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81" w:type="dxa"/>
        <w:tblLayout w:type="fixed"/>
        <w:tblCellMar>
          <w:left w:w="70" w:type="dxa"/>
          <w:right w:w="70" w:type="dxa"/>
        </w:tblCellMar>
        <w:tblLook w:val="0000" w:firstRow="0" w:lastRow="0" w:firstColumn="0" w:lastColumn="0" w:noHBand="0" w:noVBand="0"/>
      </w:tblPr>
      <w:tblGrid>
        <w:gridCol w:w="4820"/>
      </w:tblGrid>
      <w:tr w:rsidR="007E53BF">
        <w:tc>
          <w:tcPr>
            <w:tcW w:w="4820" w:type="dxa"/>
          </w:tcPr>
          <w:p w:rsidR="007E53BF" w:rsidRDefault="007E53BF" w:rsidP="00EB0AE1">
            <w:pPr>
              <w:tabs>
                <w:tab w:val="left" w:pos="6000"/>
                <w:tab w:val="left" w:pos="8280"/>
                <w:tab w:val="left" w:pos="9840"/>
              </w:tabs>
              <w:jc w:val="right"/>
              <w:rPr>
                <w:sz w:val="2"/>
              </w:rPr>
            </w:pPr>
            <w:bookmarkStart w:id="0" w:name="_GoBack"/>
            <w:bookmarkEnd w:id="0"/>
          </w:p>
        </w:tc>
      </w:tr>
    </w:tbl>
    <w:p w:rsidR="007E53BF" w:rsidRPr="00F8189C" w:rsidRDefault="00600FF9">
      <w:pPr>
        <w:rPr>
          <w:rFonts w:ascii="Bookman Old Style" w:hAnsi="Bookman Old Style"/>
          <w:sz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6.15pt;margin-top:7.35pt;width:258.75pt;height:1in;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p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" o:allowincell="f" filled="f" stroked="f">
            <v:textbox>
              <w:txbxContent>
                <w:p w:rsidR="007E53BF" w:rsidRPr="00B7206F" w:rsidRDefault="007E53BF" w:rsidP="00B7206F">
                  <w:pPr>
                    <w:pStyle w:val="berschrift3"/>
                    <w:rPr>
                      <w:rFonts w:ascii="Comic Sans MS" w:hAnsi="Comic Sans MS"/>
                      <w:sz w:val="36"/>
                      <w:szCs w:val="36"/>
                    </w:rPr>
                  </w:pPr>
                  <w:r w:rsidRPr="000E638E">
                    <w:rPr>
                      <w:rFonts w:ascii="Comic Sans MS" w:hAnsi="Comic Sans MS"/>
                      <w:sz w:val="36"/>
                      <w:szCs w:val="36"/>
                    </w:rPr>
                    <w:t>Grundschule Scharnebeck</w:t>
                  </w:r>
                </w:p>
              </w:txbxContent>
            </v:textbox>
          </v:shape>
        </w:pict>
      </w:r>
      <w:r>
        <w:rPr>
          <w:noProof/>
        </w:rPr>
        <w:pict>
          <v:shape id="Text Box 3" o:spid="_x0000_s1027" type="#_x0000_t202" style="position:absolute;margin-left:290.2pt;margin-top:2.85pt;width:190.7pt;height:114.45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" stroked="f">
            <v:textbox style="mso-fit-shape-to-text:t">
              <w:txbxContent>
                <w:p w:rsidR="007E53BF" w:rsidRDefault="0081204D">
                  <w:r>
                    <w:rPr>
                      <w:noProof/>
                    </w:rPr>
                    <w:drawing>
                      <wp:inline distT="0" distB="0" distL="0" distR="0">
                        <wp:extent cx="2238375" cy="13620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362075"/>
                                </a:xfrm>
                                <a:prstGeom prst="rect">
                                  <a:avLst/>
                                </a:prstGeom>
                                <a:noFill/>
                                <a:ln>
                                  <a:noFill/>
                                </a:ln>
                              </pic:spPr>
                            </pic:pic>
                          </a:graphicData>
                        </a:graphic>
                      </wp:inline>
                    </w:drawing>
                  </w:r>
                </w:p>
              </w:txbxContent>
            </v:textbox>
          </v:shape>
        </w:pict>
      </w: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Default="007E53BF">
      <w:pPr>
        <w:rPr>
          <w:rFonts w:ascii="Bookman Old Style" w:hAnsi="Bookman Old Style"/>
          <w:sz w:val="22"/>
        </w:rPr>
      </w:pPr>
    </w:p>
    <w:p w:rsidR="008D6D7D" w:rsidRPr="00F8189C" w:rsidRDefault="008D6D7D">
      <w:pPr>
        <w:rPr>
          <w:rFonts w:ascii="Bookman Old Style" w:hAnsi="Bookman Old Style"/>
          <w:sz w:val="22"/>
        </w:rPr>
      </w:pPr>
    </w:p>
    <w:p w:rsidR="007E53BF" w:rsidRPr="00F8189C" w:rsidRDefault="007E53BF">
      <w:pPr>
        <w:rPr>
          <w:rFonts w:ascii="Bookman Old Style" w:hAnsi="Bookman Old Style"/>
          <w:sz w:val="22"/>
        </w:rPr>
      </w:pPr>
    </w:p>
    <w:p w:rsidR="007E53BF" w:rsidRDefault="007E53BF">
      <w:pPr>
        <w:rPr>
          <w:rFonts w:ascii="Arial" w:hAnsi="Arial" w:cs="Arial"/>
          <w:sz w:val="22"/>
        </w:rPr>
      </w:pPr>
    </w:p>
    <w:p w:rsidR="004C3752" w:rsidRDefault="004C3752">
      <w:pPr>
        <w:rPr>
          <w:rFonts w:ascii="Arial" w:hAnsi="Arial" w:cs="Arial"/>
          <w:sz w:val="22"/>
        </w:rPr>
      </w:pPr>
    </w:p>
    <w:p w:rsidR="004C3752" w:rsidRDefault="004C3752">
      <w:pPr>
        <w:rPr>
          <w:rFonts w:ascii="Arial" w:hAnsi="Arial" w:cs="Arial"/>
          <w:sz w:val="22"/>
        </w:rPr>
      </w:pPr>
    </w:p>
    <w:p w:rsidR="004C3752" w:rsidRDefault="004C3752" w:rsidP="005468FD">
      <w:pPr>
        <w:jc w:val="center"/>
        <w:rPr>
          <w:rFonts w:ascii="Arial" w:hAnsi="Arial" w:cs="Arial"/>
          <w:b/>
          <w:sz w:val="22"/>
          <w:szCs w:val="22"/>
        </w:rPr>
      </w:pPr>
      <w:r w:rsidRPr="005468FD">
        <w:rPr>
          <w:rFonts w:ascii="Arial" w:hAnsi="Arial" w:cs="Arial"/>
          <w:b/>
          <w:sz w:val="40"/>
          <w:szCs w:val="40"/>
        </w:rPr>
        <w:t>Prävention an der Grundschule Scharnebeck</w:t>
      </w:r>
    </w:p>
    <w:p w:rsidR="00745D93" w:rsidRPr="00745D93" w:rsidRDefault="00745D93" w:rsidP="005468FD">
      <w:pPr>
        <w:jc w:val="center"/>
        <w:rPr>
          <w:rFonts w:ascii="Arial" w:hAnsi="Arial" w:cs="Arial"/>
          <w:b/>
          <w:sz w:val="22"/>
          <w:szCs w:val="22"/>
        </w:rPr>
      </w:pPr>
      <w:r>
        <w:rPr>
          <w:rFonts w:ascii="Arial" w:hAnsi="Arial" w:cs="Arial"/>
          <w:b/>
          <w:sz w:val="22"/>
          <w:szCs w:val="22"/>
        </w:rPr>
        <w:t>(Stand 27.05.2013)</w:t>
      </w:r>
    </w:p>
    <w:p w:rsidR="004C3752" w:rsidRDefault="004C3752">
      <w:pPr>
        <w:rPr>
          <w:rFonts w:ascii="Arial" w:hAnsi="Arial" w:cs="Arial"/>
          <w:sz w:val="22"/>
        </w:rPr>
      </w:pPr>
    </w:p>
    <w:p w:rsidR="005468FD" w:rsidRDefault="005468FD">
      <w:pPr>
        <w:rPr>
          <w:rFonts w:ascii="Arial" w:hAnsi="Arial" w:cs="Arial"/>
          <w:sz w:val="22"/>
        </w:rPr>
      </w:pPr>
    </w:p>
    <w:p w:rsidR="004C3752" w:rsidRDefault="004C3752">
      <w:pPr>
        <w:rPr>
          <w:rFonts w:ascii="Arial" w:hAnsi="Arial" w:cs="Arial"/>
          <w:sz w:val="22"/>
        </w:rPr>
      </w:pPr>
    </w:p>
    <w:p w:rsidR="004C3752" w:rsidRPr="005468FD" w:rsidRDefault="004C3752">
      <w:pPr>
        <w:rPr>
          <w:rFonts w:ascii="Arial" w:hAnsi="Arial" w:cs="Arial"/>
          <w:b/>
          <w:sz w:val="28"/>
          <w:szCs w:val="28"/>
        </w:rPr>
      </w:pPr>
      <w:r w:rsidRPr="005468FD">
        <w:rPr>
          <w:rFonts w:ascii="Arial" w:hAnsi="Arial" w:cs="Arial"/>
          <w:b/>
          <w:sz w:val="28"/>
          <w:szCs w:val="28"/>
        </w:rPr>
        <w:t>Entwicklung und Ziele</w:t>
      </w:r>
    </w:p>
    <w:p w:rsidR="004C3752" w:rsidRDefault="004C3752">
      <w:pPr>
        <w:rPr>
          <w:rFonts w:ascii="Arial" w:hAnsi="Arial" w:cs="Arial"/>
          <w:sz w:val="22"/>
        </w:rPr>
      </w:pPr>
    </w:p>
    <w:p w:rsidR="005468FD" w:rsidRDefault="005468FD">
      <w:pPr>
        <w:rPr>
          <w:rFonts w:ascii="Arial" w:hAnsi="Arial" w:cs="Arial"/>
          <w:sz w:val="22"/>
        </w:rPr>
      </w:pPr>
    </w:p>
    <w:p w:rsidR="004C3752" w:rsidRDefault="004C3752">
      <w:pPr>
        <w:rPr>
          <w:rFonts w:ascii="Arial" w:hAnsi="Arial" w:cs="Arial"/>
          <w:sz w:val="22"/>
        </w:rPr>
      </w:pPr>
      <w:r>
        <w:rPr>
          <w:rFonts w:ascii="Arial" w:hAnsi="Arial" w:cs="Arial"/>
          <w:sz w:val="22"/>
        </w:rPr>
        <w:t>Seit 1998 arbeiten Eltern und Lehrer der Grundschule Scharnebeck gemeinsam daran, Bausteine zur Prävention gegen Gewalt, Drogen und sexuelle Übergriffe zu einem Gesamtkonzept</w:t>
      </w:r>
    </w:p>
    <w:p w:rsidR="004C3752" w:rsidRDefault="004C3752">
      <w:pPr>
        <w:rPr>
          <w:rFonts w:ascii="Arial" w:hAnsi="Arial" w:cs="Arial"/>
          <w:sz w:val="22"/>
        </w:rPr>
      </w:pPr>
    </w:p>
    <w:p w:rsidR="004C3752" w:rsidRPr="00610CAA" w:rsidRDefault="004C3752" w:rsidP="00610CAA">
      <w:pPr>
        <w:jc w:val="center"/>
        <w:rPr>
          <w:rFonts w:ascii="Arial" w:hAnsi="Arial" w:cs="Arial"/>
          <w:b/>
          <w:bCs/>
          <w:sz w:val="28"/>
          <w:szCs w:val="28"/>
        </w:rPr>
      </w:pPr>
      <w:r w:rsidRPr="00610CAA">
        <w:rPr>
          <w:rFonts w:ascii="Arial" w:hAnsi="Arial" w:cs="Arial"/>
          <w:b/>
          <w:bCs/>
          <w:sz w:val="28"/>
          <w:szCs w:val="28"/>
        </w:rPr>
        <w:t>„Gemeinsam Kinder stark machen“</w:t>
      </w:r>
    </w:p>
    <w:p w:rsidR="004C3752" w:rsidRDefault="004C3752">
      <w:pPr>
        <w:rPr>
          <w:rFonts w:ascii="Arial" w:hAnsi="Arial" w:cs="Arial"/>
          <w:sz w:val="22"/>
        </w:rPr>
      </w:pPr>
    </w:p>
    <w:p w:rsidR="004C3752" w:rsidRDefault="00F46FEE">
      <w:pPr>
        <w:rPr>
          <w:rFonts w:ascii="Arial" w:hAnsi="Arial" w:cs="Arial"/>
          <w:sz w:val="22"/>
        </w:rPr>
      </w:pPr>
      <w:r>
        <w:rPr>
          <w:rFonts w:ascii="Arial" w:hAnsi="Arial" w:cs="Arial"/>
          <w:sz w:val="22"/>
        </w:rPr>
        <w:t>z</w:t>
      </w:r>
      <w:r w:rsidR="004C3752">
        <w:rPr>
          <w:rFonts w:ascii="Arial" w:hAnsi="Arial" w:cs="Arial"/>
          <w:sz w:val="22"/>
        </w:rPr>
        <w:t>usammen</w:t>
      </w:r>
      <w:r w:rsidR="006D5B78">
        <w:rPr>
          <w:rFonts w:ascii="Arial" w:hAnsi="Arial" w:cs="Arial"/>
          <w:sz w:val="22"/>
        </w:rPr>
        <w:t xml:space="preserve"> zu stellen</w:t>
      </w:r>
      <w:r w:rsidR="004C3752">
        <w:rPr>
          <w:rFonts w:ascii="Arial" w:hAnsi="Arial" w:cs="Arial"/>
          <w:sz w:val="22"/>
        </w:rPr>
        <w:t>.</w:t>
      </w:r>
    </w:p>
    <w:p w:rsidR="004C3752" w:rsidRDefault="004C3752">
      <w:pPr>
        <w:rPr>
          <w:rFonts w:ascii="Arial" w:hAnsi="Arial" w:cs="Arial"/>
          <w:sz w:val="22"/>
        </w:rPr>
      </w:pPr>
    </w:p>
    <w:p w:rsidR="004C3752" w:rsidRDefault="004C3752">
      <w:pPr>
        <w:rPr>
          <w:rFonts w:ascii="Arial" w:hAnsi="Arial" w:cs="Arial"/>
          <w:sz w:val="22"/>
        </w:rPr>
      </w:pPr>
      <w:r>
        <w:rPr>
          <w:rFonts w:ascii="Arial" w:hAnsi="Arial" w:cs="Arial"/>
          <w:sz w:val="22"/>
        </w:rPr>
        <w:t>Die Ziele unserer Arbeit sind:</w:t>
      </w:r>
    </w:p>
    <w:p w:rsidR="004C3752" w:rsidRDefault="004C3752">
      <w:pPr>
        <w:rPr>
          <w:rFonts w:ascii="Arial" w:hAnsi="Arial" w:cs="Arial"/>
          <w:sz w:val="22"/>
        </w:rPr>
      </w:pPr>
    </w:p>
    <w:p w:rsidR="004C3752" w:rsidRDefault="004C3752">
      <w:pPr>
        <w:rPr>
          <w:rFonts w:ascii="Arial" w:hAnsi="Arial" w:cs="Arial"/>
          <w:sz w:val="22"/>
        </w:rPr>
      </w:pPr>
      <w:r>
        <w:rPr>
          <w:rFonts w:ascii="Arial" w:hAnsi="Arial" w:cs="Arial"/>
          <w:sz w:val="22"/>
        </w:rPr>
        <w:t>Kinder sollen</w:t>
      </w:r>
    </w:p>
    <w:p w:rsidR="004C3752" w:rsidRDefault="004C3752">
      <w:pPr>
        <w:rPr>
          <w:rFonts w:ascii="Arial" w:hAnsi="Arial" w:cs="Arial"/>
          <w:sz w:val="22"/>
        </w:rPr>
      </w:pPr>
    </w:p>
    <w:p w:rsidR="00610CAA" w:rsidRDefault="00610CAA" w:rsidP="00610CAA">
      <w:pPr>
        <w:ind w:left="360"/>
        <w:rPr>
          <w:rFonts w:ascii="Arial" w:hAnsi="Arial" w:cs="Arial"/>
          <w:sz w:val="22"/>
        </w:rPr>
      </w:pPr>
      <w:r>
        <w:rPr>
          <w:rFonts w:ascii="Arial" w:hAnsi="Arial" w:cs="Arial"/>
          <w:sz w:val="22"/>
        </w:rPr>
        <w:t xml:space="preserve">... </w:t>
      </w:r>
      <w:r w:rsidR="004C3752" w:rsidRPr="00610CAA">
        <w:rPr>
          <w:rFonts w:ascii="Arial" w:hAnsi="Arial" w:cs="Arial"/>
          <w:sz w:val="22"/>
        </w:rPr>
        <w:t xml:space="preserve">die Ursachen für Gewalt unter Kindern kennen und </w:t>
      </w:r>
      <w:r>
        <w:rPr>
          <w:rFonts w:ascii="Arial" w:hAnsi="Arial" w:cs="Arial"/>
          <w:sz w:val="22"/>
        </w:rPr>
        <w:t>wahrnehm</w:t>
      </w:r>
      <w:r w:rsidR="004C3752" w:rsidRPr="00610CAA">
        <w:rPr>
          <w:rFonts w:ascii="Arial" w:hAnsi="Arial" w:cs="Arial"/>
          <w:sz w:val="22"/>
        </w:rPr>
        <w:t xml:space="preserve">en und schon früh das </w:t>
      </w:r>
    </w:p>
    <w:p w:rsidR="00610CAA" w:rsidRDefault="00610CAA" w:rsidP="00610CAA">
      <w:pPr>
        <w:ind w:left="360"/>
        <w:rPr>
          <w:rFonts w:ascii="Arial" w:hAnsi="Arial" w:cs="Arial"/>
          <w:sz w:val="22"/>
        </w:rPr>
      </w:pPr>
      <w:r>
        <w:rPr>
          <w:rFonts w:ascii="Arial" w:hAnsi="Arial" w:cs="Arial"/>
          <w:sz w:val="22"/>
        </w:rPr>
        <w:t xml:space="preserve">    </w:t>
      </w:r>
      <w:r w:rsidR="004C3752" w:rsidRPr="00610CAA">
        <w:rPr>
          <w:rFonts w:ascii="Arial" w:hAnsi="Arial" w:cs="Arial"/>
          <w:sz w:val="22"/>
        </w:rPr>
        <w:t>Entstehen und die Eskalation von Gewalt durch geeignete Verhaltensweisen</w:t>
      </w:r>
    </w:p>
    <w:p w:rsidR="004C3752" w:rsidRPr="00610CAA" w:rsidRDefault="00610CAA" w:rsidP="00610CAA">
      <w:pPr>
        <w:ind w:left="360"/>
        <w:rPr>
          <w:rFonts w:ascii="Arial" w:hAnsi="Arial" w:cs="Arial"/>
          <w:sz w:val="22"/>
        </w:rPr>
      </w:pPr>
      <w:r>
        <w:rPr>
          <w:rFonts w:ascii="Arial" w:hAnsi="Arial" w:cs="Arial"/>
          <w:sz w:val="22"/>
        </w:rPr>
        <w:t xml:space="preserve">   </w:t>
      </w:r>
      <w:r w:rsidR="004C3752" w:rsidRPr="00610CAA">
        <w:rPr>
          <w:rFonts w:ascii="Arial" w:hAnsi="Arial" w:cs="Arial"/>
          <w:sz w:val="22"/>
        </w:rPr>
        <w:t xml:space="preserve"> verhindern.</w:t>
      </w:r>
      <w:r w:rsidR="004C3752" w:rsidRPr="00610CAA">
        <w:rPr>
          <w:rFonts w:ascii="Arial" w:hAnsi="Arial" w:cs="Arial"/>
          <w:sz w:val="22"/>
        </w:rPr>
        <w:br/>
      </w:r>
    </w:p>
    <w:p w:rsidR="004C3752" w:rsidRPr="00610CAA" w:rsidRDefault="00610CAA" w:rsidP="00610CAA">
      <w:pPr>
        <w:rPr>
          <w:rFonts w:ascii="Arial" w:hAnsi="Arial" w:cs="Arial"/>
          <w:sz w:val="22"/>
        </w:rPr>
      </w:pPr>
      <w:r>
        <w:rPr>
          <w:rFonts w:ascii="Arial" w:hAnsi="Arial" w:cs="Arial"/>
          <w:sz w:val="22"/>
        </w:rPr>
        <w:t xml:space="preserve">      ... eigen</w:t>
      </w:r>
      <w:r w:rsidR="004C3752" w:rsidRPr="00610CAA">
        <w:rPr>
          <w:rFonts w:ascii="Arial" w:hAnsi="Arial" w:cs="Arial"/>
          <w:sz w:val="22"/>
        </w:rPr>
        <w:t xml:space="preserve">e Stärken bewusst </w:t>
      </w:r>
      <w:r>
        <w:rPr>
          <w:rFonts w:ascii="Arial" w:hAnsi="Arial" w:cs="Arial"/>
          <w:sz w:val="22"/>
        </w:rPr>
        <w:t>erkennen</w:t>
      </w:r>
      <w:r w:rsidR="004C3752" w:rsidRPr="00610CAA">
        <w:rPr>
          <w:rFonts w:ascii="Arial" w:hAnsi="Arial" w:cs="Arial"/>
          <w:sz w:val="22"/>
        </w:rPr>
        <w:t xml:space="preserve"> und an</w:t>
      </w:r>
      <w:r>
        <w:rPr>
          <w:rFonts w:ascii="Arial" w:hAnsi="Arial" w:cs="Arial"/>
          <w:sz w:val="22"/>
        </w:rPr>
        <w:t>ge</w:t>
      </w:r>
      <w:r w:rsidR="004C3752" w:rsidRPr="00610CAA">
        <w:rPr>
          <w:rFonts w:ascii="Arial" w:hAnsi="Arial" w:cs="Arial"/>
          <w:sz w:val="22"/>
        </w:rPr>
        <w:t>leite</w:t>
      </w:r>
      <w:r>
        <w:rPr>
          <w:rFonts w:ascii="Arial" w:hAnsi="Arial" w:cs="Arial"/>
          <w:sz w:val="22"/>
        </w:rPr>
        <w:t>t werden</w:t>
      </w:r>
      <w:r w:rsidR="004C3752" w:rsidRPr="00610CAA">
        <w:rPr>
          <w:rFonts w:ascii="Arial" w:hAnsi="Arial" w:cs="Arial"/>
          <w:sz w:val="22"/>
        </w:rPr>
        <w:t>, Schwächen zu akzeptieren.</w:t>
      </w:r>
      <w:r w:rsidR="004C3752" w:rsidRPr="00610CAA">
        <w:rPr>
          <w:rFonts w:ascii="Arial" w:hAnsi="Arial" w:cs="Arial"/>
          <w:sz w:val="22"/>
        </w:rPr>
        <w:br/>
      </w:r>
    </w:p>
    <w:p w:rsidR="00610CAA" w:rsidRDefault="00610CAA" w:rsidP="00610CAA">
      <w:pPr>
        <w:rPr>
          <w:rFonts w:ascii="Arial" w:hAnsi="Arial" w:cs="Arial"/>
          <w:sz w:val="22"/>
        </w:rPr>
      </w:pPr>
      <w:r>
        <w:rPr>
          <w:rFonts w:ascii="Arial" w:hAnsi="Arial" w:cs="Arial"/>
          <w:sz w:val="22"/>
        </w:rPr>
        <w:t xml:space="preserve">      ... </w:t>
      </w:r>
      <w:r w:rsidR="004C3752" w:rsidRPr="00610CAA">
        <w:rPr>
          <w:rFonts w:ascii="Arial" w:hAnsi="Arial" w:cs="Arial"/>
          <w:sz w:val="22"/>
        </w:rPr>
        <w:t xml:space="preserve">lernen, Verantwortung für sich und andere durch gegenseitige Akzeptanz, klar </w:t>
      </w:r>
    </w:p>
    <w:p w:rsidR="004C3752" w:rsidRPr="00610CAA" w:rsidRDefault="00610CAA" w:rsidP="00610CAA">
      <w:pPr>
        <w:rPr>
          <w:rFonts w:ascii="Arial" w:hAnsi="Arial" w:cs="Arial"/>
          <w:sz w:val="22"/>
        </w:rPr>
      </w:pPr>
      <w:r>
        <w:rPr>
          <w:rFonts w:ascii="Arial" w:hAnsi="Arial" w:cs="Arial"/>
          <w:sz w:val="22"/>
        </w:rPr>
        <w:t xml:space="preserve">          </w:t>
      </w:r>
      <w:r w:rsidR="004C3752" w:rsidRPr="00610CAA">
        <w:rPr>
          <w:rFonts w:ascii="Arial" w:hAnsi="Arial" w:cs="Arial"/>
          <w:sz w:val="22"/>
        </w:rPr>
        <w:t>formulierte Regeln und Begegnungen in angstfreien Situationen zu übernehmen.</w:t>
      </w:r>
      <w:r w:rsidR="004C3752" w:rsidRPr="00610CAA">
        <w:rPr>
          <w:rFonts w:ascii="Arial" w:hAnsi="Arial" w:cs="Arial"/>
          <w:sz w:val="22"/>
        </w:rPr>
        <w:br/>
      </w:r>
    </w:p>
    <w:p w:rsidR="00610CAA" w:rsidRDefault="00610CAA" w:rsidP="00610CAA">
      <w:pPr>
        <w:rPr>
          <w:rFonts w:ascii="Arial" w:hAnsi="Arial" w:cs="Arial"/>
          <w:sz w:val="22"/>
        </w:rPr>
      </w:pPr>
      <w:r>
        <w:rPr>
          <w:rFonts w:ascii="Arial" w:hAnsi="Arial" w:cs="Arial"/>
          <w:sz w:val="22"/>
        </w:rPr>
        <w:t xml:space="preserve">      ... </w:t>
      </w:r>
      <w:r w:rsidR="004C3752" w:rsidRPr="00610CAA">
        <w:rPr>
          <w:rFonts w:ascii="Arial" w:hAnsi="Arial" w:cs="Arial"/>
          <w:sz w:val="22"/>
        </w:rPr>
        <w:t xml:space="preserve">sich in der Schule wohlfühlen und den Raum für die Dauer der Grundschulzeit als </w:t>
      </w:r>
    </w:p>
    <w:p w:rsidR="004C3752" w:rsidRPr="00610CAA" w:rsidRDefault="00610CAA" w:rsidP="00610CAA">
      <w:pPr>
        <w:rPr>
          <w:rFonts w:ascii="Arial" w:hAnsi="Arial" w:cs="Arial"/>
          <w:sz w:val="22"/>
        </w:rPr>
      </w:pPr>
      <w:r>
        <w:rPr>
          <w:rFonts w:ascii="Arial" w:hAnsi="Arial" w:cs="Arial"/>
          <w:sz w:val="22"/>
        </w:rPr>
        <w:t xml:space="preserve">          </w:t>
      </w:r>
      <w:r w:rsidR="004C3752" w:rsidRPr="00610CAA">
        <w:rPr>
          <w:rFonts w:ascii="Arial" w:hAnsi="Arial" w:cs="Arial"/>
          <w:sz w:val="22"/>
        </w:rPr>
        <w:t>fördernde und fordernde Lebenszeit wahrnehmen.</w:t>
      </w:r>
    </w:p>
    <w:p w:rsidR="004C3752" w:rsidRPr="004C3752" w:rsidRDefault="004C3752" w:rsidP="004C3752">
      <w:pPr>
        <w:rPr>
          <w:rFonts w:ascii="Arial" w:hAnsi="Arial" w:cs="Arial"/>
          <w:sz w:val="22"/>
        </w:rPr>
      </w:pPr>
    </w:p>
    <w:p w:rsidR="007E53BF" w:rsidRDefault="005468FD" w:rsidP="008D6D7D">
      <w:pPr>
        <w:tabs>
          <w:tab w:val="left" w:pos="2940"/>
        </w:tabs>
        <w:rPr>
          <w:rFonts w:ascii="Arial" w:hAnsi="Arial" w:cs="Arial"/>
          <w:sz w:val="22"/>
        </w:rPr>
      </w:pPr>
      <w:r>
        <w:rPr>
          <w:rFonts w:ascii="Arial" w:hAnsi="Arial" w:cs="Arial"/>
          <w:sz w:val="22"/>
        </w:rPr>
        <w:t>Denn:</w:t>
      </w:r>
    </w:p>
    <w:p w:rsidR="005468FD" w:rsidRDefault="005468FD" w:rsidP="008D6D7D">
      <w:pPr>
        <w:tabs>
          <w:tab w:val="left" w:pos="2940"/>
        </w:tabs>
        <w:rPr>
          <w:rFonts w:ascii="Arial" w:hAnsi="Arial" w:cs="Arial"/>
          <w:sz w:val="22"/>
        </w:rPr>
      </w:pPr>
    </w:p>
    <w:p w:rsidR="005468FD" w:rsidRPr="00610CAA" w:rsidRDefault="005468FD" w:rsidP="00610CAA">
      <w:pPr>
        <w:tabs>
          <w:tab w:val="left" w:pos="2940"/>
        </w:tabs>
        <w:ind w:left="360"/>
        <w:rPr>
          <w:rFonts w:ascii="Arial" w:hAnsi="Arial" w:cs="Arial"/>
          <w:b/>
          <w:bCs/>
          <w:sz w:val="24"/>
          <w:szCs w:val="24"/>
        </w:rPr>
      </w:pPr>
      <w:r w:rsidRPr="00610CAA">
        <w:rPr>
          <w:rFonts w:ascii="Arial" w:hAnsi="Arial" w:cs="Arial"/>
          <w:b/>
          <w:bCs/>
          <w:sz w:val="24"/>
          <w:szCs w:val="24"/>
        </w:rPr>
        <w:t>Starke Kinder müssen sich nicht durch körperliche Gewalt beweisen und können Konflikte auch ohne Gewaltanwendung lösen.</w:t>
      </w:r>
      <w:r w:rsidRPr="00610CAA">
        <w:rPr>
          <w:rFonts w:ascii="Arial" w:hAnsi="Arial" w:cs="Arial"/>
          <w:b/>
          <w:bCs/>
          <w:sz w:val="24"/>
          <w:szCs w:val="24"/>
        </w:rPr>
        <w:br/>
      </w:r>
    </w:p>
    <w:p w:rsidR="005468FD" w:rsidRPr="00610CAA" w:rsidRDefault="005468FD" w:rsidP="00610CAA">
      <w:pPr>
        <w:tabs>
          <w:tab w:val="left" w:pos="2940"/>
        </w:tabs>
        <w:ind w:left="360"/>
        <w:rPr>
          <w:rFonts w:ascii="Arial" w:hAnsi="Arial" w:cs="Arial"/>
          <w:b/>
          <w:bCs/>
          <w:sz w:val="24"/>
          <w:szCs w:val="24"/>
        </w:rPr>
      </w:pPr>
      <w:r w:rsidRPr="00610CAA">
        <w:rPr>
          <w:rFonts w:ascii="Arial" w:hAnsi="Arial" w:cs="Arial"/>
          <w:b/>
          <w:bCs/>
          <w:sz w:val="24"/>
          <w:szCs w:val="24"/>
        </w:rPr>
        <w:t>Starke Kinder sind selbstbewusst und Ich-stark genug, um Drogenangeboten zu widerstehen.</w:t>
      </w:r>
    </w:p>
    <w:p w:rsidR="005468FD" w:rsidRPr="005468FD" w:rsidRDefault="005468FD" w:rsidP="005468FD">
      <w:pPr>
        <w:tabs>
          <w:tab w:val="left" w:pos="2940"/>
        </w:tabs>
        <w:rPr>
          <w:rFonts w:ascii="Arial" w:hAnsi="Arial" w:cs="Arial"/>
          <w:sz w:val="22"/>
        </w:rPr>
      </w:pPr>
    </w:p>
    <w:p w:rsidR="005468FD" w:rsidRDefault="005468FD">
      <w:pPr>
        <w:rPr>
          <w:rFonts w:ascii="Arial" w:hAnsi="Arial" w:cs="Arial"/>
          <w:sz w:val="22"/>
        </w:rPr>
      </w:pPr>
      <w:r>
        <w:rPr>
          <w:rFonts w:ascii="Arial" w:hAnsi="Arial" w:cs="Arial"/>
          <w:sz w:val="22"/>
        </w:rPr>
        <w:br w:type="page"/>
      </w:r>
    </w:p>
    <w:p w:rsidR="005468FD" w:rsidRDefault="005468FD" w:rsidP="008D6D7D">
      <w:pPr>
        <w:tabs>
          <w:tab w:val="left" w:pos="2940"/>
        </w:tabs>
        <w:rPr>
          <w:rFonts w:ascii="Arial" w:hAnsi="Arial" w:cs="Arial"/>
          <w:sz w:val="22"/>
        </w:rPr>
      </w:pPr>
    </w:p>
    <w:p w:rsidR="005468FD" w:rsidRPr="00A66B27" w:rsidRDefault="00A66B27" w:rsidP="008D6D7D">
      <w:pPr>
        <w:tabs>
          <w:tab w:val="left" w:pos="2940"/>
        </w:tabs>
        <w:rPr>
          <w:rFonts w:ascii="Arial" w:hAnsi="Arial" w:cs="Arial"/>
          <w:b/>
          <w:sz w:val="28"/>
          <w:szCs w:val="28"/>
        </w:rPr>
      </w:pPr>
      <w:r w:rsidRPr="00A66B27">
        <w:rPr>
          <w:rFonts w:ascii="Arial" w:hAnsi="Arial" w:cs="Arial"/>
          <w:b/>
          <w:sz w:val="28"/>
          <w:szCs w:val="28"/>
        </w:rPr>
        <w:t>Tägliche Unterrichtsarbeit</w:t>
      </w:r>
    </w:p>
    <w:p w:rsidR="00A66B27" w:rsidRDefault="00A66B27" w:rsidP="008D6D7D">
      <w:pPr>
        <w:tabs>
          <w:tab w:val="left" w:pos="2940"/>
        </w:tabs>
        <w:rPr>
          <w:rFonts w:ascii="Arial" w:hAnsi="Arial" w:cs="Arial"/>
          <w:sz w:val="22"/>
        </w:rPr>
      </w:pPr>
    </w:p>
    <w:p w:rsidR="00A66B27" w:rsidRDefault="00A66B27" w:rsidP="008D6D7D">
      <w:pPr>
        <w:tabs>
          <w:tab w:val="left" w:pos="2940"/>
        </w:tabs>
        <w:rPr>
          <w:rFonts w:ascii="Arial" w:hAnsi="Arial" w:cs="Arial"/>
          <w:sz w:val="22"/>
        </w:rPr>
      </w:pPr>
      <w:r>
        <w:rPr>
          <w:rFonts w:ascii="Arial" w:hAnsi="Arial" w:cs="Arial"/>
          <w:sz w:val="22"/>
        </w:rPr>
        <w:t>Die Grundlage für unsere gewaltpräventive und Ich-stärkende Arbeit ist die tägliche Unterrichtsarbeit. Sie basiert auf unseren „Grundlegenden Bildungs- und Erziehungszielen“:</w:t>
      </w:r>
    </w:p>
    <w:p w:rsidR="00A66B27" w:rsidRDefault="00A66B27" w:rsidP="008D6D7D">
      <w:pPr>
        <w:tabs>
          <w:tab w:val="left" w:pos="2940"/>
        </w:tabs>
        <w:rPr>
          <w:rFonts w:ascii="Arial" w:hAnsi="Arial" w:cs="Arial"/>
          <w:sz w:val="22"/>
        </w:rPr>
      </w:pPr>
    </w:p>
    <w:p w:rsidR="00A66B27" w:rsidRDefault="00A66B27" w:rsidP="00610CAA">
      <w:pPr>
        <w:tabs>
          <w:tab w:val="left" w:pos="2940"/>
        </w:tabs>
        <w:rPr>
          <w:rFonts w:ascii="Arial" w:hAnsi="Arial" w:cs="Arial"/>
          <w:b/>
          <w:sz w:val="24"/>
          <w:szCs w:val="24"/>
        </w:rPr>
      </w:pPr>
      <w:r w:rsidRPr="00A66B27">
        <w:rPr>
          <w:rFonts w:ascii="Arial" w:hAnsi="Arial" w:cs="Arial"/>
          <w:b/>
          <w:sz w:val="24"/>
          <w:szCs w:val="24"/>
        </w:rPr>
        <w:t xml:space="preserve">Unsere grundlegenden Bildungs- und </w:t>
      </w:r>
      <w:r w:rsidR="00610CAA">
        <w:rPr>
          <w:rFonts w:ascii="Arial" w:hAnsi="Arial" w:cs="Arial"/>
          <w:b/>
          <w:sz w:val="24"/>
          <w:szCs w:val="24"/>
        </w:rPr>
        <w:t>E</w:t>
      </w:r>
      <w:r w:rsidRPr="00A66B27">
        <w:rPr>
          <w:rFonts w:ascii="Arial" w:hAnsi="Arial" w:cs="Arial"/>
          <w:b/>
          <w:sz w:val="24"/>
          <w:szCs w:val="24"/>
        </w:rPr>
        <w:t xml:space="preserve">rziehungsziele für alle, </w:t>
      </w:r>
    </w:p>
    <w:p w:rsidR="00A66B27" w:rsidRPr="00A66B27" w:rsidRDefault="00A66B27" w:rsidP="008D6D7D">
      <w:pPr>
        <w:tabs>
          <w:tab w:val="left" w:pos="2940"/>
        </w:tabs>
        <w:rPr>
          <w:rFonts w:ascii="Arial" w:hAnsi="Arial" w:cs="Arial"/>
          <w:b/>
          <w:sz w:val="24"/>
          <w:szCs w:val="24"/>
        </w:rPr>
      </w:pPr>
      <w:r w:rsidRPr="00A66B27">
        <w:rPr>
          <w:rFonts w:ascii="Arial" w:hAnsi="Arial" w:cs="Arial"/>
          <w:b/>
          <w:sz w:val="24"/>
          <w:szCs w:val="24"/>
        </w:rPr>
        <w:t>die am Schulleben mitwirken</w:t>
      </w:r>
      <w:r w:rsidR="00610CAA">
        <w:rPr>
          <w:rFonts w:ascii="Arial" w:hAnsi="Arial" w:cs="Arial"/>
          <w:b/>
          <w:sz w:val="24"/>
          <w:szCs w:val="24"/>
        </w:rPr>
        <w:t xml:space="preserve"> sind folgende:</w:t>
      </w:r>
    </w:p>
    <w:p w:rsidR="00A66B27" w:rsidRDefault="00A66B27" w:rsidP="008D6D7D">
      <w:pPr>
        <w:tabs>
          <w:tab w:val="left" w:pos="2940"/>
        </w:tabs>
        <w:rPr>
          <w:rFonts w:ascii="Arial" w:hAnsi="Arial" w:cs="Arial"/>
          <w:sz w:val="22"/>
        </w:rPr>
      </w:pPr>
    </w:p>
    <w:p w:rsidR="00A66B27" w:rsidRPr="00A66B27" w:rsidRDefault="00A66B27" w:rsidP="008D6D7D">
      <w:pPr>
        <w:tabs>
          <w:tab w:val="left" w:pos="2940"/>
        </w:tabs>
        <w:rPr>
          <w:rFonts w:ascii="Arial" w:hAnsi="Arial" w:cs="Arial"/>
          <w:b/>
          <w:sz w:val="22"/>
          <w:u w:val="single"/>
        </w:rPr>
      </w:pPr>
      <w:r w:rsidRPr="00A66B27">
        <w:rPr>
          <w:rFonts w:ascii="Arial" w:hAnsi="Arial" w:cs="Arial"/>
          <w:b/>
          <w:sz w:val="22"/>
          <w:u w:val="single"/>
        </w:rPr>
        <w:t>Zum Umgang mit sich selbst:</w:t>
      </w:r>
    </w:p>
    <w:p w:rsidR="00A66B27" w:rsidRDefault="00A66B27" w:rsidP="008D6D7D">
      <w:pPr>
        <w:tabs>
          <w:tab w:val="left" w:pos="2940"/>
        </w:tabs>
        <w:rPr>
          <w:rFonts w:ascii="Arial" w:hAnsi="Arial" w:cs="Arial"/>
          <w:sz w:val="22"/>
        </w:rPr>
      </w:pP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sich selbst wahrnehmen und wertschätzen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den eigenen Körper spüren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Vorteile gesunder Lebensweise erkennen (Ernährung, Bewegung)</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die eigenen Stärken und Schwächen kennen und akzeptieren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sich der eigenen Bedürfnisse bewusst werden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sich weiterentwickeln wollen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Geduld mit sich selbst haben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eine eigene Meinung/Sichtweise entwickeln</w:t>
      </w:r>
    </w:p>
    <w:p w:rsidR="00A66B27" w:rsidRDefault="00A66B27" w:rsidP="00A66B27">
      <w:pPr>
        <w:tabs>
          <w:tab w:val="left" w:pos="2940"/>
        </w:tabs>
        <w:rPr>
          <w:rFonts w:ascii="Arial" w:hAnsi="Arial" w:cs="Arial"/>
          <w:sz w:val="22"/>
        </w:rPr>
      </w:pPr>
    </w:p>
    <w:p w:rsidR="00A66B27" w:rsidRPr="00A66B27" w:rsidRDefault="00A66B27" w:rsidP="00A66B27">
      <w:pPr>
        <w:tabs>
          <w:tab w:val="left" w:pos="2940"/>
        </w:tabs>
        <w:rPr>
          <w:rFonts w:ascii="Arial" w:hAnsi="Arial" w:cs="Arial"/>
          <w:b/>
          <w:sz w:val="22"/>
          <w:u w:val="single"/>
        </w:rPr>
      </w:pPr>
      <w:r w:rsidRPr="00A66B27">
        <w:rPr>
          <w:rFonts w:ascii="Arial" w:hAnsi="Arial" w:cs="Arial"/>
          <w:b/>
          <w:sz w:val="22"/>
          <w:u w:val="single"/>
        </w:rPr>
        <w:t>Zum Umgang mit anderen (Menschen und Dingen):</w:t>
      </w:r>
    </w:p>
    <w:p w:rsidR="00A66B27" w:rsidRDefault="00A66B27" w:rsidP="008D6D7D">
      <w:pPr>
        <w:tabs>
          <w:tab w:val="left" w:pos="2940"/>
        </w:tabs>
        <w:rPr>
          <w:rFonts w:ascii="Arial" w:hAnsi="Arial" w:cs="Arial"/>
          <w:sz w:val="22"/>
        </w:rPr>
      </w:pPr>
    </w:p>
    <w:p w:rsidR="00A66B27" w:rsidRPr="00A66B27" w:rsidRDefault="00A66B27" w:rsidP="008D6D7D">
      <w:pPr>
        <w:tabs>
          <w:tab w:val="left" w:pos="2940"/>
        </w:tabs>
        <w:rPr>
          <w:rFonts w:ascii="Arial" w:hAnsi="Arial" w:cs="Arial"/>
          <w:b/>
          <w:sz w:val="22"/>
        </w:rPr>
      </w:pPr>
      <w:r w:rsidRPr="00A66B27">
        <w:rPr>
          <w:rFonts w:ascii="Arial" w:hAnsi="Arial" w:cs="Arial"/>
          <w:b/>
          <w:sz w:val="22"/>
        </w:rPr>
        <w:t>Anderen Menschen und Dingen mit Respekt, Wertschätzung und Geduld begegnen:</w:t>
      </w:r>
    </w:p>
    <w:p w:rsidR="00A66B27" w:rsidRDefault="00A66B27" w:rsidP="00A66B27">
      <w:pPr>
        <w:pStyle w:val="Listenabsatz"/>
        <w:numPr>
          <w:ilvl w:val="0"/>
          <w:numId w:val="1"/>
        </w:numPr>
        <w:tabs>
          <w:tab w:val="left" w:pos="2940"/>
        </w:tabs>
        <w:rPr>
          <w:rFonts w:ascii="Arial" w:hAnsi="Arial" w:cs="Arial"/>
          <w:sz w:val="22"/>
        </w:rPr>
      </w:pPr>
      <w:r>
        <w:rPr>
          <w:rFonts w:ascii="Arial" w:hAnsi="Arial" w:cs="Arial"/>
          <w:sz w:val="22"/>
        </w:rPr>
        <w:t>ein Wir-Gefühl in der Klasse/Schule entwickeln</w:t>
      </w:r>
    </w:p>
    <w:p w:rsidR="00A66B27" w:rsidRDefault="00B942B3" w:rsidP="00A66B27">
      <w:pPr>
        <w:pStyle w:val="Listenabsatz"/>
        <w:numPr>
          <w:ilvl w:val="0"/>
          <w:numId w:val="1"/>
        </w:numPr>
        <w:tabs>
          <w:tab w:val="left" w:pos="2940"/>
        </w:tabs>
        <w:rPr>
          <w:rFonts w:ascii="Arial" w:hAnsi="Arial" w:cs="Arial"/>
          <w:sz w:val="22"/>
        </w:rPr>
      </w:pPr>
      <w:r>
        <w:rPr>
          <w:rFonts w:ascii="Arial" w:hAnsi="Arial" w:cs="Arial"/>
          <w:sz w:val="22"/>
        </w:rPr>
        <w:t>die Schwächen und Stärken sowie das Anderssein anderer akzeptieren</w:t>
      </w:r>
      <w:r>
        <w:rPr>
          <w:rFonts w:ascii="Arial" w:hAnsi="Arial" w:cs="Arial"/>
          <w:sz w:val="22"/>
        </w:rPr>
        <w:br/>
        <w:t>(nicht auslachen, verletzen oder ausgrenzen)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Einfühlungsvermögen in andere zeigen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auf andere Rücksicht nehmen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bereit sein, die eigenen Bedürfnisse zurückzustellen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anderen höflich begegnen, egal wer es ist</w:t>
      </w:r>
      <w:r>
        <w:rPr>
          <w:rFonts w:ascii="Arial" w:hAnsi="Arial" w:cs="Arial"/>
          <w:sz w:val="22"/>
        </w:rPr>
        <w:br/>
        <w:t>(grüßen, Tür aufhalten, bitte und danke sagen)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Regeln akzeptieren und danach handeln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das Eigentum anderer achten</w:t>
      </w:r>
    </w:p>
    <w:p w:rsidR="00B942B3" w:rsidRDefault="00B942B3" w:rsidP="00A66B27">
      <w:pPr>
        <w:pStyle w:val="Listenabsatz"/>
        <w:numPr>
          <w:ilvl w:val="0"/>
          <w:numId w:val="1"/>
        </w:numPr>
        <w:tabs>
          <w:tab w:val="left" w:pos="2940"/>
        </w:tabs>
        <w:rPr>
          <w:rFonts w:ascii="Arial" w:hAnsi="Arial" w:cs="Arial"/>
          <w:sz w:val="22"/>
        </w:rPr>
      </w:pPr>
      <w:r>
        <w:rPr>
          <w:rFonts w:ascii="Arial" w:hAnsi="Arial" w:cs="Arial"/>
          <w:sz w:val="22"/>
        </w:rPr>
        <w:t>Gegenstände (Möbel, Bücher) pfleglich behandeln und mit Material (Papier, Kreide) sparsam umgehen</w:t>
      </w:r>
    </w:p>
    <w:p w:rsidR="00B942B3" w:rsidRDefault="00B942B3" w:rsidP="00B942B3">
      <w:pPr>
        <w:tabs>
          <w:tab w:val="left" w:pos="2940"/>
        </w:tabs>
        <w:rPr>
          <w:rFonts w:ascii="Arial" w:hAnsi="Arial" w:cs="Arial"/>
          <w:sz w:val="22"/>
        </w:rPr>
      </w:pPr>
    </w:p>
    <w:p w:rsidR="00B942B3" w:rsidRPr="00C07ACC" w:rsidRDefault="00B942B3" w:rsidP="00B942B3">
      <w:pPr>
        <w:tabs>
          <w:tab w:val="left" w:pos="2940"/>
        </w:tabs>
        <w:rPr>
          <w:rFonts w:ascii="Arial" w:hAnsi="Arial" w:cs="Arial"/>
          <w:b/>
          <w:sz w:val="22"/>
        </w:rPr>
      </w:pPr>
      <w:r w:rsidRPr="00C07ACC">
        <w:rPr>
          <w:rFonts w:ascii="Arial" w:hAnsi="Arial" w:cs="Arial"/>
          <w:b/>
          <w:sz w:val="22"/>
        </w:rPr>
        <w:t>Verantwortung übernehmen</w:t>
      </w:r>
    </w:p>
    <w:p w:rsidR="00A66B27" w:rsidRDefault="00B942B3" w:rsidP="00B942B3">
      <w:pPr>
        <w:pStyle w:val="Listenabsatz"/>
        <w:numPr>
          <w:ilvl w:val="0"/>
          <w:numId w:val="1"/>
        </w:numPr>
        <w:tabs>
          <w:tab w:val="left" w:pos="2940"/>
        </w:tabs>
        <w:rPr>
          <w:rFonts w:ascii="Arial" w:hAnsi="Arial" w:cs="Arial"/>
          <w:sz w:val="22"/>
        </w:rPr>
      </w:pPr>
      <w:r>
        <w:rPr>
          <w:rFonts w:ascii="Arial" w:hAnsi="Arial" w:cs="Arial"/>
          <w:sz w:val="22"/>
        </w:rPr>
        <w:t>anderen helfen</w:t>
      </w:r>
    </w:p>
    <w:p w:rsidR="00B942B3" w:rsidRDefault="00B942B3" w:rsidP="00B942B3">
      <w:pPr>
        <w:pStyle w:val="Listenabsatz"/>
        <w:numPr>
          <w:ilvl w:val="0"/>
          <w:numId w:val="1"/>
        </w:numPr>
        <w:tabs>
          <w:tab w:val="left" w:pos="2940"/>
        </w:tabs>
        <w:rPr>
          <w:rFonts w:ascii="Arial" w:hAnsi="Arial" w:cs="Arial"/>
          <w:sz w:val="22"/>
        </w:rPr>
      </w:pPr>
      <w:r>
        <w:rPr>
          <w:rFonts w:ascii="Arial" w:hAnsi="Arial" w:cs="Arial"/>
          <w:sz w:val="22"/>
        </w:rPr>
        <w:t>Regeln vereinbaren und sich an vereinbarte Regeln halten</w:t>
      </w:r>
    </w:p>
    <w:p w:rsidR="00B942B3" w:rsidRDefault="00C07ACC" w:rsidP="00B942B3">
      <w:pPr>
        <w:pStyle w:val="Listenabsatz"/>
        <w:numPr>
          <w:ilvl w:val="0"/>
          <w:numId w:val="1"/>
        </w:numPr>
        <w:tabs>
          <w:tab w:val="left" w:pos="2940"/>
        </w:tabs>
        <w:rPr>
          <w:rFonts w:ascii="Arial" w:hAnsi="Arial" w:cs="Arial"/>
          <w:sz w:val="22"/>
        </w:rPr>
      </w:pPr>
      <w:r>
        <w:rPr>
          <w:rFonts w:ascii="Arial" w:hAnsi="Arial" w:cs="Arial"/>
          <w:sz w:val="22"/>
        </w:rPr>
        <w:t>sich für andere einsetzen, wenn ihre Grenzen nicht geachtet werden</w:t>
      </w:r>
    </w:p>
    <w:p w:rsidR="00C07ACC" w:rsidRDefault="00C07ACC" w:rsidP="00B942B3">
      <w:pPr>
        <w:pStyle w:val="Listenabsatz"/>
        <w:numPr>
          <w:ilvl w:val="0"/>
          <w:numId w:val="1"/>
        </w:numPr>
        <w:tabs>
          <w:tab w:val="left" w:pos="2940"/>
        </w:tabs>
        <w:rPr>
          <w:rFonts w:ascii="Arial" w:hAnsi="Arial" w:cs="Arial"/>
          <w:sz w:val="22"/>
        </w:rPr>
      </w:pPr>
      <w:r>
        <w:rPr>
          <w:rFonts w:ascii="Arial" w:hAnsi="Arial" w:cs="Arial"/>
          <w:sz w:val="22"/>
        </w:rPr>
        <w:t>Dienste übernehmen und verantwortungsbewusst ausüben</w:t>
      </w:r>
    </w:p>
    <w:p w:rsidR="00C07ACC" w:rsidRDefault="00C07ACC" w:rsidP="00C07ACC">
      <w:pPr>
        <w:tabs>
          <w:tab w:val="left" w:pos="2940"/>
        </w:tabs>
        <w:rPr>
          <w:rFonts w:ascii="Arial" w:hAnsi="Arial" w:cs="Arial"/>
          <w:sz w:val="22"/>
        </w:rPr>
      </w:pPr>
    </w:p>
    <w:p w:rsidR="00C07ACC" w:rsidRPr="00C07ACC" w:rsidRDefault="00C07ACC" w:rsidP="00C07ACC">
      <w:pPr>
        <w:tabs>
          <w:tab w:val="left" w:pos="2940"/>
        </w:tabs>
        <w:rPr>
          <w:rFonts w:ascii="Arial" w:hAnsi="Arial" w:cs="Arial"/>
          <w:b/>
          <w:sz w:val="22"/>
        </w:rPr>
      </w:pPr>
      <w:r w:rsidRPr="00C07ACC">
        <w:rPr>
          <w:rFonts w:ascii="Arial" w:hAnsi="Arial" w:cs="Arial"/>
          <w:b/>
          <w:sz w:val="22"/>
        </w:rPr>
        <w:t>Sich auseinandersetzen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die eigene Meinung angemessen mit Worten vorbringen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Ich-Botschaften senden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um Hilfe bitten, Hilfe annehmen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die Meinung anderer akzeptieren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Grenzen erkennen und einhalten</w:t>
      </w:r>
    </w:p>
    <w:p w:rsidR="00C07ACC" w:rsidRDefault="00C07ACC" w:rsidP="00C07ACC">
      <w:pPr>
        <w:tabs>
          <w:tab w:val="left" w:pos="2940"/>
        </w:tabs>
        <w:rPr>
          <w:rFonts w:ascii="Arial" w:hAnsi="Arial" w:cs="Arial"/>
          <w:sz w:val="22"/>
        </w:rPr>
      </w:pPr>
    </w:p>
    <w:p w:rsidR="00C07ACC" w:rsidRPr="00C07ACC" w:rsidRDefault="00C07ACC" w:rsidP="00C07ACC">
      <w:pPr>
        <w:tabs>
          <w:tab w:val="left" w:pos="2940"/>
        </w:tabs>
        <w:rPr>
          <w:rFonts w:ascii="Arial" w:hAnsi="Arial" w:cs="Arial"/>
          <w:b/>
          <w:sz w:val="22"/>
        </w:rPr>
      </w:pPr>
      <w:r w:rsidRPr="00C07ACC">
        <w:rPr>
          <w:rFonts w:ascii="Arial" w:hAnsi="Arial" w:cs="Arial"/>
          <w:b/>
          <w:sz w:val="22"/>
        </w:rPr>
        <w:t>Konflikte zu Ende führen können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zu Fehlern stehen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sich entschuldigen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Entschuldigungen annehmen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sich dabei in die Augen sehen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sich die Hand geben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evt</w:t>
      </w:r>
      <w:r w:rsidR="00B54147">
        <w:rPr>
          <w:rFonts w:ascii="Arial" w:hAnsi="Arial" w:cs="Arial"/>
          <w:sz w:val="22"/>
        </w:rPr>
        <w:t>l</w:t>
      </w:r>
      <w:r>
        <w:rPr>
          <w:rFonts w:ascii="Arial" w:hAnsi="Arial" w:cs="Arial"/>
          <w:sz w:val="22"/>
        </w:rPr>
        <w:t>. Wiedergutmachung leisten</w:t>
      </w:r>
    </w:p>
    <w:p w:rsidR="0064317D" w:rsidRDefault="0064317D" w:rsidP="0064317D">
      <w:pPr>
        <w:tabs>
          <w:tab w:val="left" w:pos="2940"/>
        </w:tabs>
        <w:rPr>
          <w:rFonts w:ascii="Arial" w:hAnsi="Arial" w:cs="Arial"/>
          <w:sz w:val="22"/>
        </w:rPr>
      </w:pPr>
    </w:p>
    <w:p w:rsidR="0064317D" w:rsidRPr="0064317D" w:rsidRDefault="0064317D" w:rsidP="0064317D">
      <w:pPr>
        <w:tabs>
          <w:tab w:val="left" w:pos="2940"/>
        </w:tabs>
        <w:rPr>
          <w:rFonts w:ascii="Arial" w:hAnsi="Arial" w:cs="Arial"/>
          <w:sz w:val="22"/>
        </w:rPr>
      </w:pPr>
    </w:p>
    <w:p w:rsidR="00C07ACC" w:rsidRPr="0064317D" w:rsidRDefault="00C07ACC" w:rsidP="0064317D">
      <w:pPr>
        <w:rPr>
          <w:rFonts w:ascii="Arial" w:hAnsi="Arial" w:cs="Arial"/>
          <w:sz w:val="22"/>
        </w:rPr>
      </w:pPr>
      <w:r w:rsidRPr="00C07ACC">
        <w:rPr>
          <w:rFonts w:ascii="Arial" w:hAnsi="Arial" w:cs="Arial"/>
          <w:b/>
          <w:sz w:val="22"/>
          <w:u w:val="single"/>
        </w:rPr>
        <w:t>Zum Arbeitsverhalten (Lernkultur):</w:t>
      </w:r>
    </w:p>
    <w:p w:rsidR="00C07ACC" w:rsidRDefault="00C07ACC" w:rsidP="00C07ACC">
      <w:pPr>
        <w:tabs>
          <w:tab w:val="left" w:pos="2940"/>
        </w:tabs>
        <w:rPr>
          <w:rFonts w:ascii="Arial" w:hAnsi="Arial" w:cs="Arial"/>
          <w:sz w:val="22"/>
        </w:rPr>
      </w:pP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Selbstständigkeit</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Eigenverantwortung</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in ruhiger Atmosphäre arbeiten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 xml:space="preserve">Ordnung </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Mappenführung</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im Team arbeiten</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Pünktlichkeit</w:t>
      </w:r>
    </w:p>
    <w:p w:rsidR="00C07ACC" w:rsidRDefault="00C07ACC" w:rsidP="00C07ACC">
      <w:pPr>
        <w:pStyle w:val="Listenabsatz"/>
        <w:numPr>
          <w:ilvl w:val="0"/>
          <w:numId w:val="1"/>
        </w:numPr>
        <w:tabs>
          <w:tab w:val="left" w:pos="2940"/>
        </w:tabs>
        <w:rPr>
          <w:rFonts w:ascii="Arial" w:hAnsi="Arial" w:cs="Arial"/>
          <w:sz w:val="22"/>
        </w:rPr>
      </w:pPr>
      <w:r>
        <w:rPr>
          <w:rFonts w:ascii="Arial" w:hAnsi="Arial" w:cs="Arial"/>
          <w:sz w:val="22"/>
        </w:rPr>
        <w:t>Erwerb von Medienkompetenz</w:t>
      </w:r>
    </w:p>
    <w:p w:rsidR="00C07ACC" w:rsidRDefault="00C07ACC" w:rsidP="00C07ACC">
      <w:pPr>
        <w:tabs>
          <w:tab w:val="left" w:pos="2940"/>
        </w:tabs>
        <w:rPr>
          <w:rFonts w:ascii="Arial" w:hAnsi="Arial" w:cs="Arial"/>
          <w:sz w:val="22"/>
        </w:rPr>
      </w:pPr>
    </w:p>
    <w:p w:rsidR="00C07ACC" w:rsidRPr="008E5148" w:rsidRDefault="008E5148" w:rsidP="00C07ACC">
      <w:pPr>
        <w:tabs>
          <w:tab w:val="left" w:pos="2940"/>
        </w:tabs>
        <w:rPr>
          <w:rFonts w:ascii="Arial" w:hAnsi="Arial" w:cs="Arial"/>
          <w:b/>
          <w:sz w:val="28"/>
          <w:szCs w:val="28"/>
        </w:rPr>
      </w:pPr>
      <w:r w:rsidRPr="008E5148">
        <w:rPr>
          <w:rFonts w:ascii="Arial" w:hAnsi="Arial" w:cs="Arial"/>
          <w:b/>
          <w:sz w:val="28"/>
          <w:szCs w:val="28"/>
        </w:rPr>
        <w:t>„Regionales Konzept“ (Lernen unter einem Dach)</w:t>
      </w:r>
    </w:p>
    <w:p w:rsidR="008E5148" w:rsidRPr="00C07ACC" w:rsidRDefault="008E5148" w:rsidP="00C07ACC">
      <w:pPr>
        <w:tabs>
          <w:tab w:val="left" w:pos="2940"/>
        </w:tabs>
        <w:rPr>
          <w:rFonts w:ascii="Arial" w:hAnsi="Arial" w:cs="Arial"/>
          <w:sz w:val="22"/>
        </w:rPr>
      </w:pPr>
    </w:p>
    <w:p w:rsidR="00A66B27" w:rsidRDefault="008E5148" w:rsidP="008D6D7D">
      <w:pPr>
        <w:tabs>
          <w:tab w:val="left" w:pos="2940"/>
        </w:tabs>
        <w:rPr>
          <w:rFonts w:ascii="Arial" w:hAnsi="Arial" w:cs="Arial"/>
          <w:sz w:val="22"/>
        </w:rPr>
      </w:pPr>
      <w:r>
        <w:rPr>
          <w:rFonts w:ascii="Arial" w:hAnsi="Arial" w:cs="Arial"/>
          <w:sz w:val="22"/>
        </w:rPr>
        <w:t>Seit dem Schuljahr 2006/2007 verbleiben Schüler/innen mit einem sonderpädagogischen Förderbedarf in den Förderschwerpunkten Lernen, Sprache und emotional soziale Entwicklung in der Grundschule Scharnebeck.</w:t>
      </w:r>
    </w:p>
    <w:p w:rsidR="008E5148" w:rsidRDefault="008E5148" w:rsidP="008D6D7D">
      <w:pPr>
        <w:tabs>
          <w:tab w:val="left" w:pos="2940"/>
        </w:tabs>
        <w:rPr>
          <w:rFonts w:ascii="Arial" w:hAnsi="Arial" w:cs="Arial"/>
          <w:sz w:val="22"/>
        </w:rPr>
      </w:pPr>
    </w:p>
    <w:p w:rsidR="008E5148" w:rsidRDefault="008E5148" w:rsidP="008D6D7D">
      <w:pPr>
        <w:tabs>
          <w:tab w:val="left" w:pos="2940"/>
        </w:tabs>
        <w:rPr>
          <w:rFonts w:ascii="Arial" w:hAnsi="Arial" w:cs="Arial"/>
          <w:sz w:val="22"/>
        </w:rPr>
      </w:pPr>
      <w:r>
        <w:rPr>
          <w:rFonts w:ascii="Arial" w:hAnsi="Arial" w:cs="Arial"/>
          <w:sz w:val="22"/>
        </w:rPr>
        <w:t>Ziel unseres „Regionalen Konzepts“ ist die wohnortnahe Beschulung aller Kinder im Grundschulalter.</w:t>
      </w:r>
    </w:p>
    <w:p w:rsidR="008E5148" w:rsidRDefault="008E5148" w:rsidP="008D6D7D">
      <w:pPr>
        <w:tabs>
          <w:tab w:val="left" w:pos="2940"/>
        </w:tabs>
        <w:rPr>
          <w:rFonts w:ascii="Arial" w:hAnsi="Arial" w:cs="Arial"/>
          <w:sz w:val="22"/>
        </w:rPr>
      </w:pPr>
    </w:p>
    <w:p w:rsidR="008E5148" w:rsidRDefault="008E5148" w:rsidP="008D6D7D">
      <w:pPr>
        <w:tabs>
          <w:tab w:val="left" w:pos="2940"/>
        </w:tabs>
        <w:rPr>
          <w:rFonts w:ascii="Arial" w:hAnsi="Arial" w:cs="Arial"/>
          <w:sz w:val="22"/>
        </w:rPr>
      </w:pPr>
      <w:r>
        <w:rPr>
          <w:rFonts w:ascii="Arial" w:hAnsi="Arial" w:cs="Arial"/>
          <w:sz w:val="22"/>
        </w:rPr>
        <w:t>Die Vorteile aus Sicht der Grundschule Scharnebeck:</w:t>
      </w:r>
    </w:p>
    <w:p w:rsidR="008E5148" w:rsidRDefault="00B54147" w:rsidP="00B54147">
      <w:pPr>
        <w:pStyle w:val="Listenabsatz"/>
        <w:numPr>
          <w:ilvl w:val="0"/>
          <w:numId w:val="1"/>
        </w:numPr>
        <w:tabs>
          <w:tab w:val="left" w:pos="2940"/>
        </w:tabs>
        <w:rPr>
          <w:rFonts w:ascii="Arial" w:hAnsi="Arial" w:cs="Arial"/>
          <w:sz w:val="22"/>
        </w:rPr>
      </w:pPr>
      <w:r>
        <w:rPr>
          <w:rFonts w:ascii="Arial" w:hAnsi="Arial" w:cs="Arial"/>
          <w:sz w:val="22"/>
        </w:rPr>
        <w:t>Die Schüler/innen mit einem sonderpädagogischen Förderbedarf verbleiben auch am Schulvormittag in ihrem sozialen Umfeld und haben so größere Chancen, Freundschaften zu entwickeln und aufrecht zu erhalten.</w:t>
      </w:r>
    </w:p>
    <w:p w:rsidR="00B54147" w:rsidRDefault="00B54147" w:rsidP="00B54147">
      <w:pPr>
        <w:pStyle w:val="Listenabsatz"/>
        <w:numPr>
          <w:ilvl w:val="0"/>
          <w:numId w:val="1"/>
        </w:numPr>
        <w:tabs>
          <w:tab w:val="left" w:pos="2940"/>
        </w:tabs>
        <w:rPr>
          <w:rFonts w:ascii="Arial" w:hAnsi="Arial" w:cs="Arial"/>
          <w:sz w:val="22"/>
        </w:rPr>
      </w:pPr>
      <w:r>
        <w:rPr>
          <w:rFonts w:ascii="Arial" w:hAnsi="Arial" w:cs="Arial"/>
          <w:sz w:val="22"/>
        </w:rPr>
        <w:t>Die Schüler/innen mit einem sonderpädagogischen Förderbedarf haben durch positive Vorbilder Lernanreize, die den Aufbau sprachlicher und sozialer Fähigkeiten anregen. Sie entwickeln in den meisten Fällen ein positives Selbstbild. Oft machen sie größere Lernfortschritte als andere Kinder mit gleichen Voraussetzungen.</w:t>
      </w:r>
    </w:p>
    <w:p w:rsidR="00B54147" w:rsidRDefault="00B54147" w:rsidP="00B54147">
      <w:pPr>
        <w:pStyle w:val="Listenabsatz"/>
        <w:numPr>
          <w:ilvl w:val="0"/>
          <w:numId w:val="1"/>
        </w:numPr>
        <w:tabs>
          <w:tab w:val="left" w:pos="2940"/>
        </w:tabs>
        <w:rPr>
          <w:rFonts w:ascii="Arial" w:hAnsi="Arial" w:cs="Arial"/>
          <w:sz w:val="22"/>
        </w:rPr>
      </w:pPr>
      <w:r>
        <w:rPr>
          <w:rFonts w:ascii="Arial" w:hAnsi="Arial" w:cs="Arial"/>
          <w:sz w:val="22"/>
        </w:rPr>
        <w:t>Alle Schüler/innen lernen sich gegenseitig in ihrem Anderssein zu erleben und zu akzeptieren. In konkreten alltäglichen Zusammenhängen lernen sie Unterschiedlichkeit</w:t>
      </w:r>
      <w:r w:rsidR="000163C9">
        <w:rPr>
          <w:rFonts w:ascii="Arial" w:hAnsi="Arial" w:cs="Arial"/>
          <w:sz w:val="22"/>
        </w:rPr>
        <w:t xml:space="preserve"> zu respektieren und zu achten.</w:t>
      </w:r>
    </w:p>
    <w:p w:rsidR="000163C9" w:rsidRDefault="000163C9" w:rsidP="00B54147">
      <w:pPr>
        <w:pStyle w:val="Listenabsatz"/>
        <w:numPr>
          <w:ilvl w:val="0"/>
          <w:numId w:val="1"/>
        </w:numPr>
        <w:tabs>
          <w:tab w:val="left" w:pos="2940"/>
        </w:tabs>
        <w:rPr>
          <w:rFonts w:ascii="Arial" w:hAnsi="Arial" w:cs="Arial"/>
          <w:sz w:val="22"/>
        </w:rPr>
      </w:pPr>
      <w:r>
        <w:rPr>
          <w:rFonts w:ascii="Arial" w:hAnsi="Arial" w:cs="Arial"/>
          <w:sz w:val="22"/>
        </w:rPr>
        <w:t>Die sonderpädagogische Kompetenz der Förderschullehrer/innen wird durch die enge Zusammenarbeit mit den Grundschullehrkräften ins Kollegium übertragen und kommt der präventiven Arbeit mit lernschwachen Schüler/innen zugute. Probleme werden frühzeitig erkannt und individualisierte Förderpläne werden in gemeinsamer  Arbeit entwickelt und durchgeführt.</w:t>
      </w:r>
    </w:p>
    <w:p w:rsidR="00610CAA" w:rsidRDefault="00610CAA" w:rsidP="000163C9">
      <w:pPr>
        <w:tabs>
          <w:tab w:val="left" w:pos="2940"/>
        </w:tabs>
        <w:rPr>
          <w:rFonts w:ascii="Arial" w:hAnsi="Arial" w:cs="Arial"/>
          <w:sz w:val="22"/>
        </w:rPr>
      </w:pPr>
    </w:p>
    <w:p w:rsidR="000163C9" w:rsidRPr="00610CAA" w:rsidRDefault="000163C9" w:rsidP="00610CAA">
      <w:pPr>
        <w:rPr>
          <w:rFonts w:ascii="Arial" w:hAnsi="Arial" w:cs="Arial"/>
          <w:sz w:val="22"/>
        </w:rPr>
      </w:pPr>
      <w:r w:rsidRPr="000163C9">
        <w:rPr>
          <w:rFonts w:ascii="Arial" w:hAnsi="Arial" w:cs="Arial"/>
          <w:b/>
          <w:sz w:val="28"/>
          <w:szCs w:val="28"/>
        </w:rPr>
        <w:t>Klassenrat</w:t>
      </w:r>
    </w:p>
    <w:p w:rsidR="000163C9" w:rsidRDefault="000163C9" w:rsidP="000163C9">
      <w:pPr>
        <w:tabs>
          <w:tab w:val="left" w:pos="2940"/>
        </w:tabs>
        <w:rPr>
          <w:rFonts w:ascii="Arial" w:hAnsi="Arial" w:cs="Arial"/>
          <w:sz w:val="22"/>
        </w:rPr>
      </w:pPr>
    </w:p>
    <w:p w:rsidR="000163C9" w:rsidRDefault="000163C9" w:rsidP="000163C9">
      <w:pPr>
        <w:tabs>
          <w:tab w:val="left" w:pos="2940"/>
        </w:tabs>
        <w:rPr>
          <w:rFonts w:ascii="Arial" w:hAnsi="Arial" w:cs="Arial"/>
          <w:sz w:val="22"/>
        </w:rPr>
      </w:pPr>
      <w:r>
        <w:rPr>
          <w:rFonts w:ascii="Arial" w:hAnsi="Arial" w:cs="Arial"/>
          <w:sz w:val="22"/>
        </w:rPr>
        <w:t>Seit dem Schuljahr 2008/2009 ist der „Klassenrat“ als demokratisches Problemlösungsinstrument in den 1. bis 4. Klassen der Grundschule Scharnebeck einmal wöchentlich installiert und wird nach festgelegten Verabredungen (Konzept) durchgeführt.</w:t>
      </w:r>
    </w:p>
    <w:p w:rsidR="000163C9" w:rsidRDefault="000163C9" w:rsidP="000163C9">
      <w:pPr>
        <w:tabs>
          <w:tab w:val="left" w:pos="2940"/>
        </w:tabs>
        <w:rPr>
          <w:rFonts w:ascii="Arial" w:hAnsi="Arial" w:cs="Arial"/>
          <w:sz w:val="22"/>
        </w:rPr>
      </w:pPr>
    </w:p>
    <w:p w:rsidR="000163C9" w:rsidRDefault="00C855E3" w:rsidP="000163C9">
      <w:pPr>
        <w:tabs>
          <w:tab w:val="left" w:pos="2940"/>
        </w:tabs>
        <w:rPr>
          <w:rFonts w:ascii="Arial" w:hAnsi="Arial" w:cs="Arial"/>
          <w:sz w:val="22"/>
        </w:rPr>
      </w:pPr>
      <w:r>
        <w:rPr>
          <w:rFonts w:ascii="Arial" w:hAnsi="Arial" w:cs="Arial"/>
          <w:sz w:val="22"/>
        </w:rPr>
        <w:t>Ziele bzw. Vorteile des Klassenrates</w:t>
      </w:r>
      <w:r w:rsidR="0064317D">
        <w:rPr>
          <w:rFonts w:ascii="Arial" w:hAnsi="Arial" w:cs="Arial"/>
          <w:sz w:val="22"/>
        </w:rPr>
        <w:t>:</w:t>
      </w:r>
    </w:p>
    <w:p w:rsidR="0064317D" w:rsidRDefault="0064317D" w:rsidP="000163C9">
      <w:pPr>
        <w:tabs>
          <w:tab w:val="left" w:pos="2940"/>
        </w:tabs>
        <w:rPr>
          <w:rFonts w:ascii="Arial" w:hAnsi="Arial" w:cs="Arial"/>
          <w:b/>
          <w:sz w:val="22"/>
        </w:rPr>
      </w:pPr>
    </w:p>
    <w:p w:rsidR="00C855E3" w:rsidRPr="00EE6B26" w:rsidRDefault="00C855E3" w:rsidP="000163C9">
      <w:pPr>
        <w:tabs>
          <w:tab w:val="left" w:pos="2940"/>
        </w:tabs>
        <w:rPr>
          <w:rFonts w:ascii="Arial" w:hAnsi="Arial" w:cs="Arial"/>
          <w:b/>
          <w:sz w:val="22"/>
        </w:rPr>
      </w:pPr>
      <w:r w:rsidRPr="00EE6B26">
        <w:rPr>
          <w:rFonts w:ascii="Arial" w:hAnsi="Arial" w:cs="Arial"/>
          <w:b/>
          <w:sz w:val="22"/>
        </w:rPr>
        <w:t>Für das einzelne Kind:</w:t>
      </w:r>
    </w:p>
    <w:p w:rsidR="00C855E3" w:rsidRDefault="00C855E3" w:rsidP="000163C9">
      <w:pPr>
        <w:tabs>
          <w:tab w:val="left" w:pos="2940"/>
        </w:tabs>
        <w:rPr>
          <w:rFonts w:ascii="Arial" w:hAnsi="Arial" w:cs="Arial"/>
          <w:sz w:val="22"/>
        </w:rPr>
      </w:pPr>
    </w:p>
    <w:p w:rsidR="00C855E3" w:rsidRDefault="00C855E3" w:rsidP="000163C9">
      <w:pPr>
        <w:tabs>
          <w:tab w:val="left" w:pos="2940"/>
        </w:tabs>
        <w:rPr>
          <w:rFonts w:ascii="Arial" w:hAnsi="Arial" w:cs="Arial"/>
          <w:sz w:val="22"/>
        </w:rPr>
      </w:pPr>
      <w:r>
        <w:rPr>
          <w:rFonts w:ascii="Arial" w:hAnsi="Arial" w:cs="Arial"/>
          <w:sz w:val="22"/>
        </w:rPr>
        <w:t>Persönlichkeitsentwicklung:</w:t>
      </w:r>
    </w:p>
    <w:p w:rsidR="00C855E3" w:rsidRDefault="00C855E3" w:rsidP="000163C9">
      <w:pPr>
        <w:tabs>
          <w:tab w:val="left" w:pos="2940"/>
        </w:tabs>
        <w:rPr>
          <w:rFonts w:ascii="Arial" w:hAnsi="Arial" w:cs="Arial"/>
          <w:sz w:val="22"/>
        </w:rPr>
      </w:pPr>
      <w:r>
        <w:rPr>
          <w:rFonts w:ascii="Arial" w:hAnsi="Arial" w:cs="Arial"/>
          <w:sz w:val="22"/>
        </w:rPr>
        <w:t xml:space="preserve">     mit den eigenen Anliegen akzeptiert werden, andere akzeptieren, eigene und fremde </w:t>
      </w:r>
      <w:r>
        <w:rPr>
          <w:rFonts w:ascii="Arial" w:hAnsi="Arial" w:cs="Arial"/>
          <w:sz w:val="22"/>
        </w:rPr>
        <w:br/>
        <w:t xml:space="preserve">     Gefühle wahrnehmen, eigene Verantwortung für die Lösung von Konflikten erkennen </w:t>
      </w:r>
      <w:r>
        <w:rPr>
          <w:rFonts w:ascii="Arial" w:hAnsi="Arial" w:cs="Arial"/>
          <w:sz w:val="22"/>
        </w:rPr>
        <w:br/>
        <w:t xml:space="preserve">     und übernehmen, …</w:t>
      </w:r>
    </w:p>
    <w:p w:rsidR="00C855E3" w:rsidRDefault="00C855E3" w:rsidP="000163C9">
      <w:pPr>
        <w:tabs>
          <w:tab w:val="left" w:pos="2940"/>
        </w:tabs>
        <w:rPr>
          <w:rFonts w:ascii="Arial" w:hAnsi="Arial" w:cs="Arial"/>
          <w:sz w:val="22"/>
        </w:rPr>
      </w:pPr>
    </w:p>
    <w:p w:rsidR="00610CAA" w:rsidRDefault="00610CAA"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Kommunikationsfähigkeit:</w:t>
      </w:r>
    </w:p>
    <w:p w:rsidR="00EE6B26" w:rsidRDefault="00EE6B26" w:rsidP="000163C9">
      <w:pPr>
        <w:tabs>
          <w:tab w:val="left" w:pos="2940"/>
        </w:tabs>
        <w:rPr>
          <w:rFonts w:ascii="Arial" w:hAnsi="Arial" w:cs="Arial"/>
          <w:sz w:val="22"/>
        </w:rPr>
      </w:pPr>
      <w:r>
        <w:rPr>
          <w:rFonts w:ascii="Arial" w:hAnsi="Arial" w:cs="Arial"/>
          <w:sz w:val="22"/>
        </w:rPr>
        <w:t xml:space="preserve">     Probleme ansprechen, Meinung/Kritik äußern, Eingehen auf die Meinung anderer, …</w:t>
      </w:r>
    </w:p>
    <w:p w:rsidR="00EE6B26" w:rsidRDefault="00EE6B26"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Konfliktfähigkeit:</w:t>
      </w:r>
    </w:p>
    <w:p w:rsidR="00EE6B26" w:rsidRDefault="00EE6B26" w:rsidP="00610CAA">
      <w:pPr>
        <w:tabs>
          <w:tab w:val="left" w:pos="2940"/>
        </w:tabs>
        <w:rPr>
          <w:rFonts w:ascii="Arial" w:hAnsi="Arial" w:cs="Arial"/>
          <w:sz w:val="22"/>
        </w:rPr>
      </w:pPr>
      <w:r>
        <w:rPr>
          <w:rFonts w:ascii="Arial" w:hAnsi="Arial" w:cs="Arial"/>
          <w:sz w:val="22"/>
        </w:rPr>
        <w:t xml:space="preserve">     Konflikte selber/im Team lösen, </w:t>
      </w:r>
      <w:r w:rsidR="00610CAA">
        <w:rPr>
          <w:rFonts w:ascii="Arial" w:hAnsi="Arial" w:cs="Arial"/>
          <w:sz w:val="22"/>
        </w:rPr>
        <w:t>Abläufe</w:t>
      </w:r>
      <w:r>
        <w:rPr>
          <w:rFonts w:ascii="Arial" w:hAnsi="Arial" w:cs="Arial"/>
          <w:sz w:val="22"/>
        </w:rPr>
        <w:t xml:space="preserve"> zur Lösung von Konflikten einüben, …</w:t>
      </w:r>
    </w:p>
    <w:p w:rsidR="00EE6B26" w:rsidRDefault="00EE6B26" w:rsidP="000163C9">
      <w:pPr>
        <w:tabs>
          <w:tab w:val="left" w:pos="2940"/>
        </w:tabs>
        <w:rPr>
          <w:rFonts w:ascii="Arial" w:hAnsi="Arial" w:cs="Arial"/>
          <w:sz w:val="22"/>
        </w:rPr>
      </w:pPr>
    </w:p>
    <w:p w:rsidR="00C6667B" w:rsidRDefault="00C6667B" w:rsidP="000163C9">
      <w:pPr>
        <w:tabs>
          <w:tab w:val="left" w:pos="2940"/>
        </w:tabs>
        <w:rPr>
          <w:rFonts w:ascii="Arial" w:hAnsi="Arial" w:cs="Arial"/>
          <w:sz w:val="22"/>
        </w:rPr>
      </w:pPr>
    </w:p>
    <w:p w:rsidR="00EE6B26" w:rsidRPr="00EE6B26" w:rsidRDefault="00EE6B26" w:rsidP="000163C9">
      <w:pPr>
        <w:tabs>
          <w:tab w:val="left" w:pos="2940"/>
        </w:tabs>
        <w:rPr>
          <w:rFonts w:ascii="Arial" w:hAnsi="Arial" w:cs="Arial"/>
          <w:b/>
          <w:sz w:val="22"/>
        </w:rPr>
      </w:pPr>
      <w:r w:rsidRPr="00EE6B26">
        <w:rPr>
          <w:rFonts w:ascii="Arial" w:hAnsi="Arial" w:cs="Arial"/>
          <w:b/>
          <w:sz w:val="22"/>
        </w:rPr>
        <w:t>Für die Klasse:</w:t>
      </w:r>
    </w:p>
    <w:p w:rsidR="00EE6B26" w:rsidRDefault="00EE6B26"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positives Klassen- und Lernklima:</w:t>
      </w:r>
    </w:p>
    <w:p w:rsidR="00EE6B26" w:rsidRDefault="00EE6B26" w:rsidP="000163C9">
      <w:pPr>
        <w:tabs>
          <w:tab w:val="left" w:pos="2940"/>
        </w:tabs>
        <w:rPr>
          <w:rFonts w:ascii="Arial" w:hAnsi="Arial" w:cs="Arial"/>
          <w:sz w:val="22"/>
        </w:rPr>
      </w:pPr>
      <w:r>
        <w:rPr>
          <w:rFonts w:ascii="Arial" w:hAnsi="Arial" w:cs="Arial"/>
          <w:sz w:val="22"/>
        </w:rPr>
        <w:t xml:space="preserve">     durch Akzeptanz der einzelnen Anliegen, Respekt vor einander, Beherrschen von</w:t>
      </w:r>
    </w:p>
    <w:p w:rsidR="00EE6B26" w:rsidRDefault="00EE6B26" w:rsidP="000D5B09">
      <w:pPr>
        <w:tabs>
          <w:tab w:val="left" w:pos="2940"/>
        </w:tabs>
        <w:rPr>
          <w:rFonts w:ascii="Arial" w:hAnsi="Arial" w:cs="Arial"/>
          <w:sz w:val="22"/>
        </w:rPr>
      </w:pPr>
      <w:r>
        <w:rPr>
          <w:rFonts w:ascii="Arial" w:hAnsi="Arial" w:cs="Arial"/>
          <w:sz w:val="22"/>
        </w:rPr>
        <w:t xml:space="preserve">     Gesprächs- und Prozessregeln, </w:t>
      </w:r>
      <w:r w:rsidR="000D5B09">
        <w:rPr>
          <w:rFonts w:ascii="Arial" w:hAnsi="Arial" w:cs="Arial"/>
          <w:sz w:val="22"/>
        </w:rPr>
        <w:t xml:space="preserve">Üben </w:t>
      </w:r>
      <w:r>
        <w:rPr>
          <w:rFonts w:ascii="Arial" w:hAnsi="Arial" w:cs="Arial"/>
          <w:sz w:val="22"/>
        </w:rPr>
        <w:t>demokratische</w:t>
      </w:r>
      <w:r w:rsidR="000D5B09">
        <w:rPr>
          <w:rFonts w:ascii="Arial" w:hAnsi="Arial" w:cs="Arial"/>
          <w:sz w:val="22"/>
        </w:rPr>
        <w:t>n</w:t>
      </w:r>
      <w:r>
        <w:rPr>
          <w:rFonts w:ascii="Arial" w:hAnsi="Arial" w:cs="Arial"/>
          <w:sz w:val="22"/>
        </w:rPr>
        <w:t xml:space="preserve"> Handeln</w:t>
      </w:r>
      <w:r w:rsidR="000D5B09">
        <w:rPr>
          <w:rFonts w:ascii="Arial" w:hAnsi="Arial" w:cs="Arial"/>
          <w:sz w:val="22"/>
        </w:rPr>
        <w:t>s</w:t>
      </w:r>
      <w:r>
        <w:rPr>
          <w:rFonts w:ascii="Arial" w:hAnsi="Arial" w:cs="Arial"/>
          <w:sz w:val="22"/>
        </w:rPr>
        <w:t>, …</w:t>
      </w:r>
    </w:p>
    <w:p w:rsidR="00EE6B26" w:rsidRDefault="00EE6B26"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Stärkung der Klassengemeinschaft:</w:t>
      </w:r>
    </w:p>
    <w:p w:rsidR="00EE6B26" w:rsidRDefault="00EE6B26" w:rsidP="000163C9">
      <w:pPr>
        <w:tabs>
          <w:tab w:val="left" w:pos="2940"/>
        </w:tabs>
        <w:rPr>
          <w:rFonts w:ascii="Arial" w:hAnsi="Arial" w:cs="Arial"/>
          <w:sz w:val="22"/>
        </w:rPr>
      </w:pPr>
      <w:r>
        <w:rPr>
          <w:rFonts w:ascii="Arial" w:hAnsi="Arial" w:cs="Arial"/>
          <w:sz w:val="22"/>
        </w:rPr>
        <w:t xml:space="preserve">     durch Selbstwirksamkeitserlebnisse (Wir können es regeln), „Kräftegleichheit“ mit der </w:t>
      </w:r>
    </w:p>
    <w:p w:rsidR="00EE6B26" w:rsidRDefault="00EE6B26" w:rsidP="000163C9">
      <w:pPr>
        <w:tabs>
          <w:tab w:val="left" w:pos="2940"/>
        </w:tabs>
        <w:rPr>
          <w:rFonts w:ascii="Arial" w:hAnsi="Arial" w:cs="Arial"/>
          <w:sz w:val="22"/>
        </w:rPr>
      </w:pPr>
      <w:r>
        <w:rPr>
          <w:rFonts w:ascii="Arial" w:hAnsi="Arial" w:cs="Arial"/>
          <w:sz w:val="22"/>
        </w:rPr>
        <w:t xml:space="preserve">     Lehrkraft, …</w:t>
      </w:r>
    </w:p>
    <w:p w:rsidR="00EE6B26" w:rsidRDefault="00EE6B26"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Gewaltprävention:</w:t>
      </w:r>
    </w:p>
    <w:p w:rsidR="000D5B09" w:rsidRDefault="00EE6B26" w:rsidP="000163C9">
      <w:pPr>
        <w:tabs>
          <w:tab w:val="left" w:pos="2940"/>
        </w:tabs>
        <w:rPr>
          <w:rFonts w:ascii="Arial" w:hAnsi="Arial" w:cs="Arial"/>
          <w:sz w:val="22"/>
        </w:rPr>
      </w:pPr>
      <w:r>
        <w:rPr>
          <w:rFonts w:ascii="Arial" w:hAnsi="Arial" w:cs="Arial"/>
          <w:sz w:val="22"/>
        </w:rPr>
        <w:t xml:space="preserve">     durch das Gefühl des Einzelnen, Teil der demokratischen Gemeinschaft zu sein, </w:t>
      </w:r>
      <w:r w:rsidR="000D5B09">
        <w:rPr>
          <w:rFonts w:ascii="Arial" w:hAnsi="Arial" w:cs="Arial"/>
          <w:sz w:val="22"/>
        </w:rPr>
        <w:t>Einfluss nehmen zu</w:t>
      </w:r>
    </w:p>
    <w:p w:rsidR="00EE6B26" w:rsidRDefault="000D5B09" w:rsidP="000163C9">
      <w:pPr>
        <w:tabs>
          <w:tab w:val="left" w:pos="2940"/>
        </w:tabs>
        <w:rPr>
          <w:rFonts w:ascii="Arial" w:hAnsi="Arial" w:cs="Arial"/>
          <w:sz w:val="22"/>
        </w:rPr>
      </w:pPr>
      <w:r>
        <w:rPr>
          <w:rFonts w:ascii="Arial" w:hAnsi="Arial" w:cs="Arial"/>
          <w:sz w:val="22"/>
        </w:rPr>
        <w:t xml:space="preserve">     können und Missstände verändern zu können, </w:t>
      </w:r>
      <w:r w:rsidR="00EE6B26">
        <w:rPr>
          <w:rFonts w:ascii="Arial" w:hAnsi="Arial" w:cs="Arial"/>
          <w:sz w:val="22"/>
        </w:rPr>
        <w:t>…</w:t>
      </w:r>
    </w:p>
    <w:p w:rsidR="00EE6B26" w:rsidRDefault="00EE6B26" w:rsidP="000163C9">
      <w:pPr>
        <w:tabs>
          <w:tab w:val="left" w:pos="2940"/>
        </w:tabs>
        <w:rPr>
          <w:rFonts w:ascii="Arial" w:hAnsi="Arial" w:cs="Arial"/>
          <w:sz w:val="22"/>
        </w:rPr>
      </w:pPr>
    </w:p>
    <w:p w:rsidR="00C6667B" w:rsidRDefault="00C6667B" w:rsidP="000163C9">
      <w:pPr>
        <w:tabs>
          <w:tab w:val="left" w:pos="2940"/>
        </w:tabs>
        <w:rPr>
          <w:rFonts w:ascii="Arial" w:hAnsi="Arial" w:cs="Arial"/>
          <w:sz w:val="22"/>
        </w:rPr>
      </w:pPr>
    </w:p>
    <w:p w:rsidR="00EE6B26" w:rsidRPr="00EE6B26" w:rsidRDefault="00EE6B26" w:rsidP="000163C9">
      <w:pPr>
        <w:tabs>
          <w:tab w:val="left" w:pos="2940"/>
        </w:tabs>
        <w:rPr>
          <w:rFonts w:ascii="Arial" w:hAnsi="Arial" w:cs="Arial"/>
          <w:b/>
          <w:sz w:val="22"/>
        </w:rPr>
      </w:pPr>
      <w:r w:rsidRPr="00EE6B26">
        <w:rPr>
          <w:rFonts w:ascii="Arial" w:hAnsi="Arial" w:cs="Arial"/>
          <w:b/>
          <w:sz w:val="22"/>
        </w:rPr>
        <w:t>Für den Lehrer:</w:t>
      </w:r>
    </w:p>
    <w:p w:rsidR="00EE6B26" w:rsidRDefault="00EE6B26" w:rsidP="000163C9">
      <w:pPr>
        <w:tabs>
          <w:tab w:val="left" w:pos="2940"/>
        </w:tabs>
        <w:rPr>
          <w:rFonts w:ascii="Arial" w:hAnsi="Arial" w:cs="Arial"/>
          <w:sz w:val="22"/>
        </w:rPr>
      </w:pPr>
    </w:p>
    <w:p w:rsidR="00EE6B26" w:rsidRDefault="00EE6B26" w:rsidP="000163C9">
      <w:pPr>
        <w:tabs>
          <w:tab w:val="left" w:pos="2940"/>
        </w:tabs>
        <w:rPr>
          <w:rFonts w:ascii="Arial" w:hAnsi="Arial" w:cs="Arial"/>
          <w:sz w:val="22"/>
        </w:rPr>
      </w:pPr>
      <w:r>
        <w:rPr>
          <w:rFonts w:ascii="Arial" w:hAnsi="Arial" w:cs="Arial"/>
          <w:sz w:val="22"/>
        </w:rPr>
        <w:t>zeitliche Entlastung:</w:t>
      </w:r>
    </w:p>
    <w:p w:rsidR="00EE6B26" w:rsidRDefault="00EE6B26" w:rsidP="000163C9">
      <w:pPr>
        <w:tabs>
          <w:tab w:val="left" w:pos="2940"/>
        </w:tabs>
        <w:rPr>
          <w:rFonts w:ascii="Arial" w:hAnsi="Arial" w:cs="Arial"/>
          <w:sz w:val="22"/>
        </w:rPr>
      </w:pPr>
      <w:r>
        <w:rPr>
          <w:rFonts w:ascii="Arial" w:hAnsi="Arial" w:cs="Arial"/>
          <w:sz w:val="22"/>
        </w:rPr>
        <w:t xml:space="preserve">     durch die Konzentrat</w:t>
      </w:r>
      <w:r w:rsidR="00C6667B">
        <w:rPr>
          <w:rFonts w:ascii="Arial" w:hAnsi="Arial" w:cs="Arial"/>
          <w:sz w:val="22"/>
        </w:rPr>
        <w:t>ion der Anliegen und Probleme au</w:t>
      </w:r>
      <w:r>
        <w:rPr>
          <w:rFonts w:ascii="Arial" w:hAnsi="Arial" w:cs="Arial"/>
          <w:sz w:val="22"/>
        </w:rPr>
        <w:t>f eine feste Klassenratsstunde</w:t>
      </w:r>
    </w:p>
    <w:p w:rsidR="00C6667B" w:rsidRDefault="00C6667B" w:rsidP="000163C9">
      <w:pPr>
        <w:tabs>
          <w:tab w:val="left" w:pos="2940"/>
        </w:tabs>
        <w:rPr>
          <w:rFonts w:ascii="Arial" w:hAnsi="Arial" w:cs="Arial"/>
          <w:sz w:val="22"/>
        </w:rPr>
      </w:pPr>
    </w:p>
    <w:p w:rsidR="00C6667B" w:rsidRDefault="00C6667B" w:rsidP="000163C9">
      <w:pPr>
        <w:tabs>
          <w:tab w:val="left" w:pos="2940"/>
        </w:tabs>
        <w:rPr>
          <w:rFonts w:ascii="Arial" w:hAnsi="Arial" w:cs="Arial"/>
          <w:sz w:val="22"/>
        </w:rPr>
      </w:pPr>
      <w:r>
        <w:rPr>
          <w:rFonts w:ascii="Arial" w:hAnsi="Arial" w:cs="Arial"/>
          <w:sz w:val="22"/>
        </w:rPr>
        <w:t>Verantwortungsentlastung:</w:t>
      </w:r>
    </w:p>
    <w:p w:rsidR="00C6667B" w:rsidRDefault="00C6667B" w:rsidP="000163C9">
      <w:pPr>
        <w:tabs>
          <w:tab w:val="left" w:pos="2940"/>
        </w:tabs>
        <w:rPr>
          <w:rFonts w:ascii="Arial" w:hAnsi="Arial" w:cs="Arial"/>
          <w:sz w:val="22"/>
        </w:rPr>
      </w:pPr>
      <w:r>
        <w:rPr>
          <w:rFonts w:ascii="Arial" w:hAnsi="Arial" w:cs="Arial"/>
          <w:sz w:val="22"/>
        </w:rPr>
        <w:t xml:space="preserve">     durch die Übernahme von Verantwortung für die Lösung von Problemen durch die Klasse</w:t>
      </w:r>
    </w:p>
    <w:p w:rsidR="00C855E3" w:rsidRDefault="00C855E3" w:rsidP="000163C9">
      <w:pPr>
        <w:tabs>
          <w:tab w:val="left" w:pos="2940"/>
        </w:tabs>
        <w:rPr>
          <w:rFonts w:ascii="Arial" w:hAnsi="Arial" w:cs="Arial"/>
          <w:sz w:val="22"/>
        </w:rPr>
      </w:pPr>
    </w:p>
    <w:p w:rsidR="00C6667B" w:rsidRDefault="00C6667B" w:rsidP="000163C9">
      <w:pPr>
        <w:tabs>
          <w:tab w:val="left" w:pos="2940"/>
        </w:tabs>
        <w:rPr>
          <w:rFonts w:ascii="Arial" w:hAnsi="Arial" w:cs="Arial"/>
          <w:sz w:val="22"/>
        </w:rPr>
      </w:pPr>
    </w:p>
    <w:p w:rsidR="00C6667B" w:rsidRDefault="00C6667B" w:rsidP="000163C9">
      <w:pPr>
        <w:tabs>
          <w:tab w:val="left" w:pos="2940"/>
        </w:tabs>
        <w:rPr>
          <w:rFonts w:ascii="Arial" w:hAnsi="Arial" w:cs="Arial"/>
          <w:sz w:val="22"/>
        </w:rPr>
      </w:pPr>
      <w:r>
        <w:rPr>
          <w:rFonts w:ascii="Arial" w:hAnsi="Arial" w:cs="Arial"/>
          <w:sz w:val="22"/>
        </w:rPr>
        <w:t>Im Laufe der vier Schuljahre lernen und verfeinern die Schüler/innen folgende Kompetenzen</w:t>
      </w:r>
    </w:p>
    <w:p w:rsidR="00C6667B" w:rsidRDefault="00C6667B" w:rsidP="000163C9">
      <w:pPr>
        <w:tabs>
          <w:tab w:val="left" w:pos="2940"/>
        </w:tabs>
        <w:rPr>
          <w:rFonts w:ascii="Arial" w:hAnsi="Arial" w:cs="Arial"/>
          <w:sz w:val="22"/>
        </w:rPr>
      </w:pP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Gesprächsregeln einhalten (zuhören, ausreden lassen, beim Thema bleiben)</w:t>
      </w: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Ich-Botschaften (Meinung begründen, Mut zur eigenen Meinung)</w:t>
      </w: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Empathie (Gefühle anderer wahrnehmen)</w:t>
      </w: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Reflexion (eigener/fremder Verhaltensweisen)</w:t>
      </w: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vor anderen sprechen (deutlich, angemessenes Tempo)</w:t>
      </w:r>
    </w:p>
    <w:p w:rsid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Respekt (andere Meinungen gelten lassen, Kommentare zurückhalten)</w:t>
      </w:r>
    </w:p>
    <w:p w:rsidR="00C6667B" w:rsidRPr="00C6667B" w:rsidRDefault="00C6667B" w:rsidP="00C6667B">
      <w:pPr>
        <w:pStyle w:val="Listenabsatz"/>
        <w:numPr>
          <w:ilvl w:val="0"/>
          <w:numId w:val="1"/>
        </w:numPr>
        <w:tabs>
          <w:tab w:val="left" w:pos="2940"/>
        </w:tabs>
        <w:rPr>
          <w:rFonts w:ascii="Arial" w:hAnsi="Arial" w:cs="Arial"/>
          <w:sz w:val="22"/>
        </w:rPr>
      </w:pPr>
      <w:r>
        <w:rPr>
          <w:rFonts w:ascii="Arial" w:hAnsi="Arial" w:cs="Arial"/>
          <w:sz w:val="22"/>
        </w:rPr>
        <w:t>Lösungswege finden</w:t>
      </w:r>
    </w:p>
    <w:p w:rsidR="00A66B27" w:rsidRDefault="00A66B27" w:rsidP="008D6D7D">
      <w:pPr>
        <w:tabs>
          <w:tab w:val="left" w:pos="2940"/>
        </w:tabs>
        <w:rPr>
          <w:rFonts w:ascii="Arial" w:hAnsi="Arial" w:cs="Arial"/>
          <w:sz w:val="22"/>
        </w:rPr>
      </w:pPr>
    </w:p>
    <w:p w:rsidR="00C6667B" w:rsidRDefault="00C6667B" w:rsidP="008D6D7D">
      <w:pPr>
        <w:tabs>
          <w:tab w:val="left" w:pos="2940"/>
        </w:tabs>
        <w:rPr>
          <w:rFonts w:ascii="Arial" w:hAnsi="Arial" w:cs="Arial"/>
          <w:sz w:val="22"/>
        </w:rPr>
      </w:pPr>
    </w:p>
    <w:p w:rsidR="00C6667B" w:rsidRPr="000D5B09" w:rsidRDefault="00C6667B" w:rsidP="000D5B09">
      <w:pPr>
        <w:rPr>
          <w:rFonts w:ascii="Arial" w:hAnsi="Arial" w:cs="Arial"/>
          <w:sz w:val="22"/>
        </w:rPr>
      </w:pPr>
      <w:r w:rsidRPr="00C6667B">
        <w:rPr>
          <w:rFonts w:ascii="Arial" w:hAnsi="Arial" w:cs="Arial"/>
          <w:b/>
          <w:sz w:val="28"/>
          <w:szCs w:val="28"/>
        </w:rPr>
        <w:t>Faustlos</w:t>
      </w:r>
    </w:p>
    <w:p w:rsidR="00C6667B" w:rsidRDefault="00C6667B" w:rsidP="008D6D7D">
      <w:pPr>
        <w:tabs>
          <w:tab w:val="left" w:pos="2940"/>
        </w:tabs>
        <w:rPr>
          <w:rFonts w:ascii="Arial" w:hAnsi="Arial" w:cs="Arial"/>
          <w:sz w:val="22"/>
        </w:rPr>
      </w:pPr>
    </w:p>
    <w:p w:rsidR="00C6667B" w:rsidRDefault="00C6667B" w:rsidP="008D6D7D">
      <w:pPr>
        <w:tabs>
          <w:tab w:val="left" w:pos="2940"/>
        </w:tabs>
        <w:rPr>
          <w:rFonts w:ascii="Arial" w:hAnsi="Arial" w:cs="Arial"/>
          <w:sz w:val="22"/>
        </w:rPr>
      </w:pPr>
      <w:r>
        <w:rPr>
          <w:rFonts w:ascii="Arial" w:hAnsi="Arial" w:cs="Arial"/>
          <w:sz w:val="22"/>
        </w:rPr>
        <w:t>In den Schuljahrgängen 1 bis 3 wird das Programm „Faustlos“ durchgeführt.</w:t>
      </w:r>
    </w:p>
    <w:p w:rsidR="00C6667B" w:rsidRDefault="00C6667B" w:rsidP="008D6D7D">
      <w:pPr>
        <w:tabs>
          <w:tab w:val="left" w:pos="2940"/>
        </w:tabs>
        <w:rPr>
          <w:rFonts w:ascii="Arial" w:hAnsi="Arial" w:cs="Arial"/>
          <w:sz w:val="22"/>
        </w:rPr>
      </w:pPr>
    </w:p>
    <w:p w:rsidR="00C6667B" w:rsidRDefault="00D96857" w:rsidP="008D6D7D">
      <w:pPr>
        <w:tabs>
          <w:tab w:val="left" w:pos="2940"/>
        </w:tabs>
        <w:rPr>
          <w:rFonts w:ascii="Arial" w:hAnsi="Arial" w:cs="Arial"/>
          <w:sz w:val="22"/>
        </w:rPr>
      </w:pPr>
      <w:r>
        <w:rPr>
          <w:rFonts w:ascii="Arial" w:hAnsi="Arial" w:cs="Arial"/>
          <w:sz w:val="22"/>
        </w:rPr>
        <w:t xml:space="preserve">„Faustlos“ ist ein für die Grundschule entwickeltes Lehrprogramm, das aggressives und impulsives Verhalten von 6 – 10 jährigen Kindern vermindern und ihre sozialen Kompetenzen erhöhen soll. Es dient der Prävention </w:t>
      </w:r>
      <w:r w:rsidR="004477DA">
        <w:rPr>
          <w:rFonts w:ascii="Arial" w:hAnsi="Arial" w:cs="Arial"/>
          <w:sz w:val="22"/>
        </w:rPr>
        <w:t>aggressiven Verhaltens. Dieses aggressive und gewaltbereite Verhalten resultiert nach diesem Ansatz aus einem Mangel an sozialen Kompetenzen, der eine konstruktive Form der Problem- und Konfliktbewältigung nicht zulässt.</w:t>
      </w:r>
    </w:p>
    <w:p w:rsidR="004477DA" w:rsidRDefault="004477DA" w:rsidP="008D6D7D">
      <w:pPr>
        <w:tabs>
          <w:tab w:val="left" w:pos="2940"/>
        </w:tabs>
        <w:rPr>
          <w:rFonts w:ascii="Arial" w:hAnsi="Arial" w:cs="Arial"/>
          <w:sz w:val="22"/>
        </w:rPr>
      </w:pPr>
    </w:p>
    <w:p w:rsidR="004477DA" w:rsidRDefault="004477DA" w:rsidP="008D6D7D">
      <w:pPr>
        <w:tabs>
          <w:tab w:val="left" w:pos="2940"/>
        </w:tabs>
        <w:rPr>
          <w:rFonts w:ascii="Arial" w:hAnsi="Arial" w:cs="Arial"/>
          <w:sz w:val="22"/>
        </w:rPr>
      </w:pPr>
      <w:r>
        <w:rPr>
          <w:rFonts w:ascii="Arial" w:hAnsi="Arial" w:cs="Arial"/>
          <w:sz w:val="22"/>
        </w:rPr>
        <w:t>Inhalte von Faustlos sind</w:t>
      </w:r>
    </w:p>
    <w:p w:rsidR="004477DA" w:rsidRDefault="004477DA" w:rsidP="008D6D7D">
      <w:pPr>
        <w:tabs>
          <w:tab w:val="left" w:pos="2940"/>
        </w:tabs>
        <w:rPr>
          <w:rFonts w:ascii="Arial" w:hAnsi="Arial" w:cs="Arial"/>
          <w:sz w:val="22"/>
        </w:rPr>
      </w:pPr>
    </w:p>
    <w:p w:rsidR="004477DA" w:rsidRDefault="004477DA" w:rsidP="004477DA">
      <w:pPr>
        <w:pStyle w:val="Listenabsatz"/>
        <w:numPr>
          <w:ilvl w:val="0"/>
          <w:numId w:val="1"/>
        </w:numPr>
        <w:tabs>
          <w:tab w:val="left" w:pos="2940"/>
        </w:tabs>
        <w:rPr>
          <w:rFonts w:ascii="Arial" w:hAnsi="Arial" w:cs="Arial"/>
          <w:sz w:val="22"/>
        </w:rPr>
      </w:pPr>
      <w:r>
        <w:rPr>
          <w:rFonts w:ascii="Arial" w:hAnsi="Arial" w:cs="Arial"/>
          <w:sz w:val="22"/>
        </w:rPr>
        <w:t>das Empathietraining</w:t>
      </w:r>
      <w:r>
        <w:rPr>
          <w:rFonts w:ascii="Arial" w:hAnsi="Arial" w:cs="Arial"/>
          <w:sz w:val="22"/>
        </w:rPr>
        <w:br/>
        <w:t>(Gefühle anderer Menschen wahrnehmen und erkennen, andere Sichtweisen verstehen, Mitleid, Ursache und Wirkung, Fairness, aktives Zuhören, Unterschiede akzeptieren)</w:t>
      </w:r>
      <w:r>
        <w:rPr>
          <w:rFonts w:ascii="Arial" w:hAnsi="Arial" w:cs="Arial"/>
          <w:sz w:val="22"/>
        </w:rPr>
        <w:br/>
      </w:r>
    </w:p>
    <w:p w:rsidR="004477DA" w:rsidRDefault="004477DA" w:rsidP="004477DA">
      <w:pPr>
        <w:pStyle w:val="Listenabsatz"/>
        <w:numPr>
          <w:ilvl w:val="0"/>
          <w:numId w:val="1"/>
        </w:numPr>
        <w:tabs>
          <w:tab w:val="left" w:pos="2940"/>
        </w:tabs>
        <w:rPr>
          <w:rFonts w:ascii="Arial" w:hAnsi="Arial" w:cs="Arial"/>
          <w:sz w:val="22"/>
        </w:rPr>
      </w:pPr>
      <w:r>
        <w:rPr>
          <w:rFonts w:ascii="Arial" w:hAnsi="Arial" w:cs="Arial"/>
          <w:sz w:val="22"/>
        </w:rPr>
        <w:t xml:space="preserve">die Impulskontrolle </w:t>
      </w:r>
      <w:r w:rsidR="00523710">
        <w:rPr>
          <w:rFonts w:ascii="Arial" w:hAnsi="Arial" w:cs="Arial"/>
          <w:sz w:val="22"/>
        </w:rPr>
        <w:br/>
      </w:r>
      <w:r>
        <w:rPr>
          <w:rFonts w:ascii="Arial" w:hAnsi="Arial" w:cs="Arial"/>
          <w:sz w:val="22"/>
        </w:rPr>
        <w:t>(Probleme erkennen, Lösungen wählen, systematische Gedankenschritte abarbeiten, der Umgang mit anderen, Ablenkungen, Störungen ignorieren, Umgang mit dem Druck von Gleichaltrigen)</w:t>
      </w:r>
      <w:r w:rsidR="00523710">
        <w:rPr>
          <w:rFonts w:ascii="Arial" w:hAnsi="Arial" w:cs="Arial"/>
          <w:sz w:val="22"/>
        </w:rPr>
        <w:br/>
      </w:r>
    </w:p>
    <w:p w:rsidR="00523710" w:rsidRPr="001F1D7A" w:rsidRDefault="00523710" w:rsidP="001F1D7A">
      <w:pPr>
        <w:pStyle w:val="Listenabsatz"/>
        <w:numPr>
          <w:ilvl w:val="0"/>
          <w:numId w:val="1"/>
        </w:numPr>
        <w:tabs>
          <w:tab w:val="left" w:pos="2940"/>
        </w:tabs>
        <w:rPr>
          <w:rFonts w:ascii="Arial" w:hAnsi="Arial" w:cs="Arial"/>
          <w:sz w:val="22"/>
        </w:rPr>
      </w:pPr>
      <w:r>
        <w:rPr>
          <w:rFonts w:ascii="Arial" w:hAnsi="Arial" w:cs="Arial"/>
          <w:sz w:val="22"/>
        </w:rPr>
        <w:lastRenderedPageBreak/>
        <w:t>den Umgang mit Ärger und Wut</w:t>
      </w:r>
      <w:r>
        <w:rPr>
          <w:rFonts w:ascii="Arial" w:hAnsi="Arial" w:cs="Arial"/>
          <w:sz w:val="22"/>
        </w:rPr>
        <w:br/>
        <w:t>(Auslöser für Wut und Ärger wahrnehmen, positive Selbstverstärker und Beruhigungstechniken kennen lernen und nutzen, sich aus einem Kampf heraushalten, Umgang mit Hänseleien und Neckereien, Enttäuschungen, Vorwürfen, Konsequenzen akzeptieren)</w:t>
      </w:r>
      <w:r>
        <w:rPr>
          <w:rFonts w:ascii="Arial" w:hAnsi="Arial" w:cs="Arial"/>
          <w:sz w:val="22"/>
        </w:rPr>
        <w:br/>
      </w:r>
    </w:p>
    <w:p w:rsidR="00523710" w:rsidRDefault="00523710" w:rsidP="00523710">
      <w:pPr>
        <w:tabs>
          <w:tab w:val="left" w:pos="2940"/>
        </w:tabs>
        <w:rPr>
          <w:rFonts w:ascii="Arial" w:hAnsi="Arial" w:cs="Arial"/>
          <w:sz w:val="22"/>
        </w:rPr>
      </w:pPr>
      <w:r>
        <w:rPr>
          <w:rFonts w:ascii="Arial" w:hAnsi="Arial" w:cs="Arial"/>
          <w:sz w:val="22"/>
        </w:rPr>
        <w:t>Faustlos</w:t>
      </w:r>
      <w:r w:rsidR="001F1D7A">
        <w:rPr>
          <w:rFonts w:ascii="Arial" w:hAnsi="Arial" w:cs="Arial"/>
          <w:sz w:val="22"/>
        </w:rPr>
        <w:t xml:space="preserve"> </w:t>
      </w:r>
      <w:r>
        <w:rPr>
          <w:rFonts w:ascii="Arial" w:hAnsi="Arial" w:cs="Arial"/>
          <w:sz w:val="22"/>
        </w:rPr>
        <w:t>schult die Problemlösungs- und Selbstbehauptungsfähigkeiten der Schüler/innen. Das Problemlösen ist ein kognitiver Prozess. Verhalten wird trainiert und durch Demonstration, Rollenspiel, Feedback, Verstärkung und Übertragung des Gelernten gefestigt.</w:t>
      </w:r>
    </w:p>
    <w:p w:rsidR="00523710" w:rsidRDefault="00523710" w:rsidP="00523710">
      <w:pPr>
        <w:tabs>
          <w:tab w:val="left" w:pos="2940"/>
        </w:tabs>
        <w:rPr>
          <w:rFonts w:ascii="Arial" w:hAnsi="Arial" w:cs="Arial"/>
          <w:sz w:val="22"/>
        </w:rPr>
      </w:pPr>
    </w:p>
    <w:p w:rsidR="001F1D7A" w:rsidRDefault="001F1D7A" w:rsidP="00523710">
      <w:pPr>
        <w:tabs>
          <w:tab w:val="left" w:pos="2940"/>
        </w:tabs>
        <w:rPr>
          <w:rFonts w:ascii="Arial" w:hAnsi="Arial" w:cs="Arial"/>
          <w:sz w:val="22"/>
        </w:rPr>
      </w:pPr>
    </w:p>
    <w:p w:rsidR="00523710" w:rsidRPr="00523710" w:rsidRDefault="000D5B09" w:rsidP="00523710">
      <w:pPr>
        <w:tabs>
          <w:tab w:val="left" w:pos="2940"/>
        </w:tabs>
        <w:rPr>
          <w:rFonts w:ascii="Arial" w:hAnsi="Arial" w:cs="Arial"/>
          <w:b/>
          <w:sz w:val="28"/>
          <w:szCs w:val="28"/>
        </w:rPr>
      </w:pPr>
      <w:r>
        <w:rPr>
          <w:rFonts w:ascii="Arial" w:hAnsi="Arial" w:cs="Arial"/>
          <w:b/>
          <w:sz w:val="28"/>
          <w:szCs w:val="28"/>
        </w:rPr>
        <w:t>Notfalltraining für Kinder</w:t>
      </w:r>
    </w:p>
    <w:p w:rsidR="004477DA" w:rsidRDefault="004477DA" w:rsidP="004477DA">
      <w:pPr>
        <w:tabs>
          <w:tab w:val="left" w:pos="2940"/>
        </w:tabs>
        <w:rPr>
          <w:rFonts w:ascii="Arial" w:hAnsi="Arial" w:cs="Arial"/>
          <w:sz w:val="22"/>
        </w:rPr>
      </w:pPr>
    </w:p>
    <w:p w:rsidR="004477DA" w:rsidRPr="004477DA" w:rsidRDefault="000D5B09" w:rsidP="000D5B09">
      <w:pPr>
        <w:tabs>
          <w:tab w:val="left" w:pos="2940"/>
        </w:tabs>
        <w:rPr>
          <w:rFonts w:ascii="Arial" w:hAnsi="Arial" w:cs="Arial"/>
          <w:sz w:val="22"/>
        </w:rPr>
      </w:pPr>
      <w:r>
        <w:rPr>
          <w:rFonts w:ascii="Arial" w:hAnsi="Arial" w:cs="Arial"/>
          <w:sz w:val="22"/>
        </w:rPr>
        <w:t>In den Schuljahrgängen 1 und 3 wird im letzten Viertel des Schuljahres das Notfalltraining für Kinder durchgeführt. Die Wiederholung in Jahrgang 3 dient der Festigung des im 1. Schuljahr bereits Gelernten.</w:t>
      </w:r>
    </w:p>
    <w:p w:rsidR="00523710" w:rsidRDefault="00523710">
      <w:pPr>
        <w:rPr>
          <w:rFonts w:ascii="Arial" w:hAnsi="Arial" w:cs="Arial"/>
          <w:sz w:val="22"/>
        </w:rPr>
      </w:pPr>
    </w:p>
    <w:p w:rsidR="0064317D" w:rsidRDefault="0064317D">
      <w:pPr>
        <w:rPr>
          <w:rFonts w:ascii="Arial" w:hAnsi="Arial" w:cs="Arial"/>
          <w:sz w:val="22"/>
        </w:rPr>
      </w:pPr>
      <w:r>
        <w:rPr>
          <w:rFonts w:ascii="Arial" w:hAnsi="Arial" w:cs="Arial"/>
          <w:sz w:val="22"/>
        </w:rPr>
        <w:t>Ziel des Trainings ist es, Kindern altersgerecht zu vermitteln, dass auch sie bereits in der Lage sind, Leben zu retten. Dabei werden die Möglichkeiten dieses Alters berücksichtigt und durch praktische Anleitungen nach dem Motto „ Es gibt nicht falsch und richtig nur Handeln, das ist wichtig!“ vermittelt. Durch die nachhaltige Erfahrung, dass</w:t>
      </w:r>
      <w:r w:rsidR="001F1D7A">
        <w:rPr>
          <w:rFonts w:ascii="Arial" w:hAnsi="Arial" w:cs="Arial"/>
          <w:sz w:val="22"/>
        </w:rPr>
        <w:t xml:space="preserve"> „anderen helfen“ aus einfachen, leicht zu merkenden Bausteinen besteht, entwickeln die Kinder ein positives Selbstkonzept. Sie lernen, ihre Handlungsgrenzen zu erkennen, erfahren aber gleichzeitig, dass sie in Notfällen nicht handlungsunfähig sind. Sie werden sich ihrer Stärken bewusst. Jeder kann Leben retten und jeder muss Verantwortung übernehmen.</w:t>
      </w:r>
    </w:p>
    <w:p w:rsidR="00C6667B" w:rsidRDefault="00C6667B" w:rsidP="008D6D7D">
      <w:pPr>
        <w:tabs>
          <w:tab w:val="left" w:pos="2940"/>
        </w:tabs>
        <w:rPr>
          <w:rFonts w:ascii="Arial" w:hAnsi="Arial" w:cs="Arial"/>
          <w:sz w:val="22"/>
        </w:rPr>
      </w:pPr>
    </w:p>
    <w:p w:rsidR="001F1D7A" w:rsidRDefault="001F1D7A" w:rsidP="008D6D7D">
      <w:pPr>
        <w:tabs>
          <w:tab w:val="left" w:pos="2940"/>
        </w:tabs>
        <w:rPr>
          <w:rFonts w:ascii="Arial" w:hAnsi="Arial" w:cs="Arial"/>
          <w:sz w:val="22"/>
        </w:rPr>
      </w:pPr>
    </w:p>
    <w:p w:rsidR="00523710" w:rsidRPr="00523710" w:rsidRDefault="00523710" w:rsidP="008D6D7D">
      <w:pPr>
        <w:tabs>
          <w:tab w:val="left" w:pos="2940"/>
        </w:tabs>
        <w:rPr>
          <w:rFonts w:ascii="Arial" w:hAnsi="Arial" w:cs="Arial"/>
          <w:b/>
          <w:sz w:val="28"/>
          <w:szCs w:val="28"/>
        </w:rPr>
      </w:pPr>
      <w:r w:rsidRPr="00523710">
        <w:rPr>
          <w:rFonts w:ascii="Arial" w:hAnsi="Arial" w:cs="Arial"/>
          <w:b/>
          <w:sz w:val="28"/>
          <w:szCs w:val="28"/>
        </w:rPr>
        <w:t>Präventionspuppenbühne der Polizeidirektion Lüneburg</w:t>
      </w:r>
    </w:p>
    <w:p w:rsidR="00A83A4C" w:rsidRDefault="00A83A4C" w:rsidP="008D6D7D">
      <w:pPr>
        <w:tabs>
          <w:tab w:val="left" w:pos="2940"/>
        </w:tabs>
        <w:rPr>
          <w:rFonts w:ascii="Arial" w:hAnsi="Arial" w:cs="Arial"/>
          <w:sz w:val="22"/>
        </w:rPr>
      </w:pPr>
    </w:p>
    <w:p w:rsidR="00A83A4C" w:rsidRDefault="00A83A4C" w:rsidP="00A83A4C">
      <w:pPr>
        <w:tabs>
          <w:tab w:val="left" w:pos="2940"/>
        </w:tabs>
        <w:rPr>
          <w:rFonts w:ascii="Arial" w:hAnsi="Arial" w:cs="Arial"/>
          <w:sz w:val="22"/>
        </w:rPr>
      </w:pPr>
      <w:r>
        <w:rPr>
          <w:rFonts w:ascii="Arial" w:hAnsi="Arial" w:cs="Arial"/>
          <w:sz w:val="22"/>
        </w:rPr>
        <w:t>Wissen über Gefühle (traurig, fröhlich, ängstlich, mutig, ärgerlich, lustig)</w:t>
      </w:r>
    </w:p>
    <w:p w:rsidR="00A83A4C" w:rsidRDefault="00A83A4C" w:rsidP="008D6D7D">
      <w:pPr>
        <w:tabs>
          <w:tab w:val="left" w:pos="2940"/>
        </w:tabs>
        <w:rPr>
          <w:rFonts w:ascii="Arial" w:hAnsi="Arial" w:cs="Arial"/>
          <w:sz w:val="22"/>
        </w:rPr>
      </w:pP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jeder hat Gefühle</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alle Gefühle sind wichtig</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Ja-Gefühle (angenehm), Nein-Gefühle (unangenehm)</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gleiche Geschehnisse können unterschiedliche Gefühle hervorrufen</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Gefühle können sich ändern</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Gefühle können an der Körperhaltung, der Mimik und an Stimmlage und Sprechtempo erkannt werden</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Gefühle können erfragt werden</w:t>
      </w:r>
    </w:p>
    <w:p w:rsidR="00A83A4C" w:rsidRDefault="00A83A4C" w:rsidP="00A83A4C">
      <w:pPr>
        <w:tabs>
          <w:tab w:val="left" w:pos="2940"/>
        </w:tabs>
        <w:rPr>
          <w:rFonts w:ascii="Arial" w:hAnsi="Arial" w:cs="Arial"/>
          <w:sz w:val="22"/>
        </w:rPr>
      </w:pPr>
    </w:p>
    <w:p w:rsidR="00A83A4C" w:rsidRDefault="00A83A4C" w:rsidP="00A83A4C">
      <w:pPr>
        <w:tabs>
          <w:tab w:val="left" w:pos="2940"/>
        </w:tabs>
        <w:rPr>
          <w:rFonts w:ascii="Arial" w:hAnsi="Arial" w:cs="Arial"/>
          <w:sz w:val="22"/>
        </w:rPr>
      </w:pPr>
      <w:r>
        <w:rPr>
          <w:rFonts w:ascii="Arial" w:hAnsi="Arial" w:cs="Arial"/>
          <w:sz w:val="22"/>
        </w:rPr>
        <w:t>Umgang mit Konflikten (Erarbeitung prosozialen Verhaltens zur Lösung intra- und interpersonaler Konflikte)</w:t>
      </w:r>
    </w:p>
    <w:p w:rsidR="00A83A4C" w:rsidRDefault="00A83A4C" w:rsidP="00A83A4C">
      <w:pPr>
        <w:tabs>
          <w:tab w:val="left" w:pos="2940"/>
        </w:tabs>
        <w:rPr>
          <w:rFonts w:ascii="Arial" w:hAnsi="Arial" w:cs="Arial"/>
          <w:sz w:val="22"/>
        </w:rPr>
      </w:pP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Normalität und Ursachen von Meinungsverschiedenheiten erkennen</w:t>
      </w:r>
    </w:p>
    <w:p w:rsidR="00A83A4C" w:rsidRDefault="00A83A4C" w:rsidP="00A83A4C">
      <w:pPr>
        <w:pStyle w:val="Listenabsatz"/>
        <w:numPr>
          <w:ilvl w:val="0"/>
          <w:numId w:val="1"/>
        </w:numPr>
        <w:tabs>
          <w:tab w:val="left" w:pos="2940"/>
        </w:tabs>
        <w:rPr>
          <w:rFonts w:ascii="Arial" w:hAnsi="Arial" w:cs="Arial"/>
          <w:sz w:val="22"/>
        </w:rPr>
      </w:pPr>
      <w:r>
        <w:rPr>
          <w:rFonts w:ascii="Arial" w:hAnsi="Arial" w:cs="Arial"/>
          <w:sz w:val="22"/>
        </w:rPr>
        <w:t>Zusammenhang zwischen Konflikten und emotionalem Verhalten herstellen</w:t>
      </w:r>
    </w:p>
    <w:p w:rsidR="008577C2" w:rsidRDefault="008577C2" w:rsidP="00A83A4C">
      <w:pPr>
        <w:pStyle w:val="Listenabsatz"/>
        <w:numPr>
          <w:ilvl w:val="0"/>
          <w:numId w:val="1"/>
        </w:numPr>
        <w:tabs>
          <w:tab w:val="left" w:pos="2940"/>
        </w:tabs>
        <w:rPr>
          <w:rFonts w:ascii="Arial" w:hAnsi="Arial" w:cs="Arial"/>
          <w:sz w:val="22"/>
        </w:rPr>
      </w:pPr>
      <w:r>
        <w:rPr>
          <w:rFonts w:ascii="Arial" w:hAnsi="Arial" w:cs="Arial"/>
          <w:sz w:val="22"/>
        </w:rPr>
        <w:t>Wahrnehmen von Gefühlen bei anderen</w:t>
      </w:r>
    </w:p>
    <w:p w:rsidR="008577C2" w:rsidRDefault="008577C2" w:rsidP="00A83A4C">
      <w:pPr>
        <w:pStyle w:val="Listenabsatz"/>
        <w:numPr>
          <w:ilvl w:val="0"/>
          <w:numId w:val="1"/>
        </w:numPr>
        <w:tabs>
          <w:tab w:val="left" w:pos="2940"/>
        </w:tabs>
        <w:rPr>
          <w:rFonts w:ascii="Arial" w:hAnsi="Arial" w:cs="Arial"/>
          <w:sz w:val="22"/>
        </w:rPr>
      </w:pPr>
      <w:r>
        <w:rPr>
          <w:rFonts w:ascii="Arial" w:hAnsi="Arial" w:cs="Arial"/>
          <w:sz w:val="22"/>
        </w:rPr>
        <w:t>Aktive Rolle im Konfliktlösungsprozess übernehmen</w:t>
      </w:r>
    </w:p>
    <w:p w:rsidR="008577C2" w:rsidRDefault="008577C2" w:rsidP="00A83A4C">
      <w:pPr>
        <w:pStyle w:val="Listenabsatz"/>
        <w:numPr>
          <w:ilvl w:val="0"/>
          <w:numId w:val="1"/>
        </w:numPr>
        <w:tabs>
          <w:tab w:val="left" w:pos="2940"/>
        </w:tabs>
        <w:rPr>
          <w:rFonts w:ascii="Arial" w:hAnsi="Arial" w:cs="Arial"/>
          <w:sz w:val="22"/>
        </w:rPr>
      </w:pPr>
      <w:r>
        <w:rPr>
          <w:rFonts w:ascii="Arial" w:hAnsi="Arial" w:cs="Arial"/>
          <w:sz w:val="22"/>
        </w:rPr>
        <w:t>Helfen und Hilfe annehmen lernen</w:t>
      </w:r>
    </w:p>
    <w:p w:rsidR="008577C2" w:rsidRDefault="008577C2" w:rsidP="00A83A4C">
      <w:pPr>
        <w:pStyle w:val="Listenabsatz"/>
        <w:numPr>
          <w:ilvl w:val="0"/>
          <w:numId w:val="1"/>
        </w:numPr>
        <w:tabs>
          <w:tab w:val="left" w:pos="2940"/>
        </w:tabs>
        <w:rPr>
          <w:rFonts w:ascii="Arial" w:hAnsi="Arial" w:cs="Arial"/>
          <w:sz w:val="22"/>
        </w:rPr>
      </w:pPr>
      <w:r>
        <w:rPr>
          <w:rFonts w:ascii="Arial" w:hAnsi="Arial" w:cs="Arial"/>
          <w:sz w:val="22"/>
        </w:rPr>
        <w:t>Erfolgserlebnis durch den gelösten Konflikt haben</w:t>
      </w:r>
    </w:p>
    <w:p w:rsidR="001F1D7A" w:rsidRDefault="001F1D7A" w:rsidP="008577C2">
      <w:pPr>
        <w:tabs>
          <w:tab w:val="left" w:pos="2940"/>
        </w:tabs>
        <w:rPr>
          <w:rFonts w:ascii="Arial" w:hAnsi="Arial" w:cs="Arial"/>
          <w:sz w:val="22"/>
        </w:rPr>
      </w:pPr>
    </w:p>
    <w:p w:rsidR="008577C2" w:rsidRDefault="008577C2" w:rsidP="008577C2">
      <w:pPr>
        <w:tabs>
          <w:tab w:val="left" w:pos="2940"/>
        </w:tabs>
        <w:rPr>
          <w:rFonts w:ascii="Arial" w:hAnsi="Arial" w:cs="Arial"/>
          <w:sz w:val="22"/>
        </w:rPr>
      </w:pPr>
      <w:r>
        <w:rPr>
          <w:rFonts w:ascii="Arial" w:hAnsi="Arial" w:cs="Arial"/>
          <w:sz w:val="22"/>
        </w:rPr>
        <w:t>Ziele:</w:t>
      </w:r>
    </w:p>
    <w:p w:rsidR="008577C2" w:rsidRDefault="008577C2" w:rsidP="008577C2">
      <w:pPr>
        <w:pStyle w:val="Listenabsatz"/>
        <w:numPr>
          <w:ilvl w:val="0"/>
          <w:numId w:val="3"/>
        </w:numPr>
        <w:tabs>
          <w:tab w:val="left" w:pos="2940"/>
        </w:tabs>
        <w:rPr>
          <w:rFonts w:ascii="Arial" w:hAnsi="Arial" w:cs="Arial"/>
          <w:sz w:val="22"/>
        </w:rPr>
      </w:pPr>
      <w:r>
        <w:rPr>
          <w:rFonts w:ascii="Arial" w:hAnsi="Arial" w:cs="Arial"/>
          <w:sz w:val="22"/>
        </w:rPr>
        <w:t>Das Selbstbewusstsein stärken</w:t>
      </w:r>
      <w:r>
        <w:rPr>
          <w:rFonts w:ascii="Arial" w:hAnsi="Arial" w:cs="Arial"/>
          <w:sz w:val="22"/>
        </w:rPr>
        <w:br/>
      </w:r>
    </w:p>
    <w:p w:rsidR="00A83A4C" w:rsidRDefault="008577C2" w:rsidP="00A83A4C">
      <w:pPr>
        <w:pStyle w:val="Listenabsatz"/>
        <w:numPr>
          <w:ilvl w:val="0"/>
          <w:numId w:val="3"/>
        </w:numPr>
        <w:tabs>
          <w:tab w:val="left" w:pos="2940"/>
        </w:tabs>
        <w:rPr>
          <w:rFonts w:ascii="Arial" w:hAnsi="Arial" w:cs="Arial"/>
          <w:sz w:val="22"/>
        </w:rPr>
      </w:pPr>
      <w:r w:rsidRPr="008577C2">
        <w:rPr>
          <w:rFonts w:ascii="Arial" w:hAnsi="Arial" w:cs="Arial"/>
          <w:sz w:val="22"/>
        </w:rPr>
        <w:t>Empathie (Einfühlungsvermögen)</w:t>
      </w:r>
      <w:r>
        <w:rPr>
          <w:rFonts w:ascii="Arial" w:hAnsi="Arial" w:cs="Arial"/>
          <w:sz w:val="22"/>
        </w:rPr>
        <w:t xml:space="preserve"> als Grundlage für intra- und interpersonale Konfliktlösung und Klärungsgespräche verbessern.</w:t>
      </w:r>
      <w:r>
        <w:rPr>
          <w:rFonts w:ascii="Arial" w:hAnsi="Arial" w:cs="Arial"/>
          <w:sz w:val="22"/>
        </w:rPr>
        <w:br/>
      </w:r>
    </w:p>
    <w:p w:rsidR="008577C2" w:rsidRDefault="008577C2" w:rsidP="00A83A4C">
      <w:pPr>
        <w:pStyle w:val="Listenabsatz"/>
        <w:numPr>
          <w:ilvl w:val="0"/>
          <w:numId w:val="3"/>
        </w:numPr>
        <w:tabs>
          <w:tab w:val="left" w:pos="2940"/>
        </w:tabs>
        <w:rPr>
          <w:rFonts w:ascii="Arial" w:hAnsi="Arial" w:cs="Arial"/>
          <w:sz w:val="22"/>
        </w:rPr>
      </w:pPr>
      <w:r>
        <w:rPr>
          <w:rFonts w:ascii="Arial" w:hAnsi="Arial" w:cs="Arial"/>
          <w:sz w:val="22"/>
        </w:rPr>
        <w:t>Die emotionale Kompetenz durch das „Bewusstmachen von Gefühlslagen“ stärken.</w:t>
      </w:r>
      <w:r>
        <w:rPr>
          <w:rFonts w:ascii="Arial" w:hAnsi="Arial" w:cs="Arial"/>
          <w:sz w:val="22"/>
        </w:rPr>
        <w:br/>
      </w:r>
    </w:p>
    <w:p w:rsidR="008577C2" w:rsidRDefault="008577C2" w:rsidP="00A83A4C">
      <w:pPr>
        <w:pStyle w:val="Listenabsatz"/>
        <w:numPr>
          <w:ilvl w:val="0"/>
          <w:numId w:val="3"/>
        </w:numPr>
        <w:tabs>
          <w:tab w:val="left" w:pos="2940"/>
        </w:tabs>
        <w:rPr>
          <w:rFonts w:ascii="Arial" w:hAnsi="Arial" w:cs="Arial"/>
          <w:sz w:val="22"/>
        </w:rPr>
      </w:pPr>
      <w:r>
        <w:rPr>
          <w:rFonts w:ascii="Arial" w:hAnsi="Arial" w:cs="Arial"/>
          <w:sz w:val="22"/>
        </w:rPr>
        <w:t>Konflikte (Meinungsverschiedenheiten) durch die Verbesserung der sozialen Fertigkeiten fair lösen lernen</w:t>
      </w:r>
    </w:p>
    <w:p w:rsidR="008577C2" w:rsidRDefault="008577C2" w:rsidP="008577C2">
      <w:pPr>
        <w:tabs>
          <w:tab w:val="left" w:pos="2940"/>
        </w:tabs>
        <w:rPr>
          <w:rFonts w:ascii="Arial" w:hAnsi="Arial" w:cs="Arial"/>
          <w:sz w:val="22"/>
        </w:rPr>
      </w:pPr>
    </w:p>
    <w:p w:rsidR="008577C2" w:rsidRDefault="008577C2" w:rsidP="008577C2">
      <w:pPr>
        <w:tabs>
          <w:tab w:val="left" w:pos="2940"/>
        </w:tabs>
        <w:rPr>
          <w:rFonts w:ascii="Arial" w:hAnsi="Arial" w:cs="Arial"/>
          <w:sz w:val="22"/>
        </w:rPr>
      </w:pPr>
    </w:p>
    <w:p w:rsidR="008577C2" w:rsidRDefault="008577C2" w:rsidP="008577C2">
      <w:pPr>
        <w:tabs>
          <w:tab w:val="left" w:pos="2940"/>
        </w:tabs>
        <w:rPr>
          <w:rFonts w:ascii="Arial" w:hAnsi="Arial" w:cs="Arial"/>
          <w:sz w:val="22"/>
        </w:rPr>
      </w:pPr>
    </w:p>
    <w:p w:rsidR="008577C2" w:rsidRPr="008577C2" w:rsidRDefault="008577C2" w:rsidP="008577C2">
      <w:pPr>
        <w:tabs>
          <w:tab w:val="left" w:pos="2940"/>
        </w:tabs>
        <w:rPr>
          <w:rFonts w:ascii="Arial" w:hAnsi="Arial" w:cs="Arial"/>
          <w:b/>
          <w:sz w:val="28"/>
          <w:szCs w:val="28"/>
        </w:rPr>
      </w:pPr>
      <w:r w:rsidRPr="008577C2">
        <w:rPr>
          <w:rFonts w:ascii="Arial" w:hAnsi="Arial" w:cs="Arial"/>
          <w:b/>
          <w:sz w:val="28"/>
          <w:szCs w:val="28"/>
        </w:rPr>
        <w:t>Mein Körper gehört mir (Dunkelziffer e. V.)</w:t>
      </w:r>
    </w:p>
    <w:p w:rsidR="008577C2" w:rsidRDefault="008577C2" w:rsidP="008577C2">
      <w:pPr>
        <w:tabs>
          <w:tab w:val="left" w:pos="2940"/>
        </w:tabs>
        <w:rPr>
          <w:rFonts w:ascii="Arial" w:hAnsi="Arial" w:cs="Arial"/>
          <w:sz w:val="22"/>
        </w:rPr>
      </w:pPr>
    </w:p>
    <w:p w:rsidR="008577C2" w:rsidRDefault="00234C3B" w:rsidP="008577C2">
      <w:pPr>
        <w:tabs>
          <w:tab w:val="left" w:pos="2940"/>
        </w:tabs>
        <w:rPr>
          <w:rFonts w:ascii="Arial" w:hAnsi="Arial" w:cs="Arial"/>
          <w:sz w:val="22"/>
        </w:rPr>
      </w:pPr>
      <w:r>
        <w:rPr>
          <w:rFonts w:ascii="Arial" w:hAnsi="Arial" w:cs="Arial"/>
          <w:sz w:val="22"/>
        </w:rPr>
        <w:t>Das Präventionsprojekt „Mein Körper gehört mir“ ist eine Kooperation der theater-pädagogischen Werkstatt Osnabrück und der Beratungsstelle Dunkelziffer e. V. Hamburg.</w:t>
      </w:r>
    </w:p>
    <w:p w:rsidR="008577C2" w:rsidRDefault="008577C2" w:rsidP="008577C2">
      <w:pPr>
        <w:tabs>
          <w:tab w:val="left" w:pos="2940"/>
        </w:tabs>
        <w:rPr>
          <w:rFonts w:ascii="Arial" w:hAnsi="Arial" w:cs="Arial"/>
          <w:sz w:val="22"/>
        </w:rPr>
      </w:pPr>
    </w:p>
    <w:p w:rsidR="00234C3B" w:rsidRDefault="00234C3B" w:rsidP="008577C2">
      <w:pPr>
        <w:tabs>
          <w:tab w:val="left" w:pos="2940"/>
        </w:tabs>
        <w:rPr>
          <w:rFonts w:ascii="Arial" w:hAnsi="Arial" w:cs="Arial"/>
          <w:sz w:val="22"/>
        </w:rPr>
      </w:pPr>
      <w:r>
        <w:rPr>
          <w:rFonts w:ascii="Arial" w:hAnsi="Arial" w:cs="Arial"/>
          <w:sz w:val="22"/>
        </w:rPr>
        <w:t>Ziel dieses Projektes ist es, Mädchen und Jungen vor sexuellem Missbrauch zu schützen. Wir wollen Ihre Kinder stärken, ihnen Mut machen, sich bei Problemen Hilfe zu holen, die eigenen Grenzen wahrzunehmen und zu schützen. Die Kinder bekommen Anregungen, wie sie gute und schlechte Geheimnisse unterscheiden können und sie lernen auch, dass sie über belastende Erfahrungen sprechen dürfen.</w:t>
      </w:r>
    </w:p>
    <w:p w:rsidR="00234C3B" w:rsidRDefault="00234C3B" w:rsidP="008577C2">
      <w:pPr>
        <w:tabs>
          <w:tab w:val="left" w:pos="2940"/>
        </w:tabs>
        <w:rPr>
          <w:rFonts w:ascii="Arial" w:hAnsi="Arial" w:cs="Arial"/>
          <w:sz w:val="22"/>
        </w:rPr>
      </w:pPr>
    </w:p>
    <w:p w:rsidR="00234C3B" w:rsidRDefault="00234C3B" w:rsidP="008577C2">
      <w:pPr>
        <w:tabs>
          <w:tab w:val="left" w:pos="2940"/>
        </w:tabs>
        <w:rPr>
          <w:rFonts w:ascii="Arial" w:hAnsi="Arial" w:cs="Arial"/>
          <w:sz w:val="22"/>
        </w:rPr>
      </w:pPr>
      <w:r>
        <w:rPr>
          <w:rFonts w:ascii="Arial" w:hAnsi="Arial" w:cs="Arial"/>
          <w:sz w:val="22"/>
        </w:rPr>
        <w:t>Um Mädchen und Jungen vor sexuellem Missbrauch zu schützen, müssen sie lernen, dass sie über ihren eigenen Körper selbst bestimmen dürfen und müssen. Das bedeutet, dass sie Ja-Gefühle (angenehm) und Nein-Gefühle (unangenehm) bei sich erkennen und ernst zu nehmen lernen. Nein-Gefühle ernst zu nehmen, bedeutet auch Grenzen zu Erwachsenen ziehen zu dürfen (auch Oma, Opa, Tante, …) und bei unangenehmen Gefühlen NEIN-Sagen zu dürfen und zu müssen (auch Umarmungen, Küsschen, …).</w:t>
      </w:r>
    </w:p>
    <w:p w:rsidR="00A17100" w:rsidRDefault="00A17100" w:rsidP="008577C2">
      <w:pPr>
        <w:tabs>
          <w:tab w:val="left" w:pos="2940"/>
        </w:tabs>
        <w:rPr>
          <w:rFonts w:ascii="Arial" w:hAnsi="Arial" w:cs="Arial"/>
          <w:sz w:val="22"/>
        </w:rPr>
      </w:pPr>
    </w:p>
    <w:p w:rsidR="00A17100" w:rsidRDefault="00A17100" w:rsidP="008577C2">
      <w:pPr>
        <w:tabs>
          <w:tab w:val="left" w:pos="2940"/>
        </w:tabs>
        <w:rPr>
          <w:rFonts w:ascii="Arial" w:hAnsi="Arial" w:cs="Arial"/>
          <w:sz w:val="22"/>
        </w:rPr>
      </w:pPr>
    </w:p>
    <w:p w:rsidR="00A17100" w:rsidRDefault="00A17100" w:rsidP="008577C2">
      <w:pPr>
        <w:tabs>
          <w:tab w:val="left" w:pos="2940"/>
        </w:tabs>
        <w:rPr>
          <w:rFonts w:ascii="Arial" w:hAnsi="Arial" w:cs="Arial"/>
          <w:sz w:val="22"/>
        </w:rPr>
      </w:pPr>
    </w:p>
    <w:p w:rsidR="00234C3B" w:rsidRDefault="00234C3B" w:rsidP="008577C2">
      <w:pPr>
        <w:tabs>
          <w:tab w:val="left" w:pos="2940"/>
        </w:tabs>
        <w:rPr>
          <w:rFonts w:ascii="Arial" w:hAnsi="Arial" w:cs="Arial"/>
          <w:sz w:val="22"/>
        </w:rPr>
      </w:pPr>
      <w:r>
        <w:rPr>
          <w:rFonts w:ascii="Arial" w:hAnsi="Arial" w:cs="Arial"/>
          <w:sz w:val="22"/>
        </w:rPr>
        <w:t>Der Unterschied zwischen „guten“</w:t>
      </w:r>
      <w:r w:rsidR="00A17100">
        <w:rPr>
          <w:rFonts w:ascii="Arial" w:hAnsi="Arial" w:cs="Arial"/>
          <w:sz w:val="22"/>
        </w:rPr>
        <w:t xml:space="preserve"> und „schlechten“ Geheimnissen spielt in diesem Projekt eine zentrale Rolle, um die Kinder dazu zu bringen, über belastende Erfahrungen zu sprechen und diese „schlechten Geheimnisse“ weiterzuerzählen. Weiterhin wird thematisiert, dass nicht jede erwachsene Person helfen kann oder will und dass es notwendig ist, immer weiter nach Hilfe zu suchen.</w:t>
      </w:r>
    </w:p>
    <w:p w:rsidR="00A17100" w:rsidRDefault="00A17100" w:rsidP="008577C2">
      <w:pPr>
        <w:tabs>
          <w:tab w:val="left" w:pos="2940"/>
        </w:tabs>
        <w:rPr>
          <w:rFonts w:ascii="Arial" w:hAnsi="Arial" w:cs="Arial"/>
          <w:sz w:val="22"/>
        </w:rPr>
      </w:pPr>
    </w:p>
    <w:p w:rsidR="00A17100" w:rsidRDefault="00A17100" w:rsidP="008577C2">
      <w:pPr>
        <w:tabs>
          <w:tab w:val="left" w:pos="2940"/>
        </w:tabs>
        <w:rPr>
          <w:rFonts w:ascii="Arial" w:hAnsi="Arial" w:cs="Arial"/>
          <w:sz w:val="22"/>
        </w:rPr>
      </w:pPr>
    </w:p>
    <w:p w:rsidR="00A17100" w:rsidRDefault="00A17100" w:rsidP="008577C2">
      <w:pPr>
        <w:tabs>
          <w:tab w:val="left" w:pos="2940"/>
        </w:tabs>
        <w:rPr>
          <w:rFonts w:ascii="Arial" w:hAnsi="Arial" w:cs="Arial"/>
          <w:sz w:val="22"/>
        </w:rPr>
      </w:pPr>
    </w:p>
    <w:p w:rsidR="00A17100" w:rsidRPr="00A17100" w:rsidRDefault="00A17100" w:rsidP="008577C2">
      <w:pPr>
        <w:tabs>
          <w:tab w:val="left" w:pos="2940"/>
        </w:tabs>
        <w:rPr>
          <w:rFonts w:ascii="Arial" w:hAnsi="Arial" w:cs="Arial"/>
          <w:b/>
          <w:sz w:val="28"/>
          <w:szCs w:val="28"/>
        </w:rPr>
      </w:pPr>
      <w:r>
        <w:rPr>
          <w:rFonts w:ascii="Arial" w:hAnsi="Arial" w:cs="Arial"/>
          <w:b/>
          <w:sz w:val="28"/>
          <w:szCs w:val="28"/>
        </w:rPr>
        <w:t>Streitexperten</w:t>
      </w:r>
    </w:p>
    <w:p w:rsidR="008577C2" w:rsidRDefault="008577C2" w:rsidP="008577C2">
      <w:pPr>
        <w:tabs>
          <w:tab w:val="left" w:pos="2940"/>
        </w:tabs>
        <w:rPr>
          <w:rFonts w:ascii="Arial" w:hAnsi="Arial" w:cs="Arial"/>
          <w:sz w:val="22"/>
        </w:rPr>
      </w:pPr>
    </w:p>
    <w:p w:rsidR="002D3DAF" w:rsidRPr="002D3DAF" w:rsidRDefault="002D3DAF" w:rsidP="002D3DAF">
      <w:pPr>
        <w:pStyle w:val="Listenabsatz"/>
        <w:numPr>
          <w:ilvl w:val="0"/>
          <w:numId w:val="4"/>
        </w:numPr>
        <w:tabs>
          <w:tab w:val="left" w:pos="2940"/>
        </w:tabs>
        <w:rPr>
          <w:rFonts w:ascii="Arial" w:hAnsi="Arial" w:cs="Arial"/>
          <w:sz w:val="22"/>
          <w:u w:val="single"/>
        </w:rPr>
      </w:pPr>
      <w:r w:rsidRPr="002D3DAF">
        <w:rPr>
          <w:rFonts w:ascii="Arial" w:hAnsi="Arial" w:cs="Arial"/>
          <w:sz w:val="22"/>
          <w:u w:val="single"/>
        </w:rPr>
        <w:t>Ziel des Streitexpertenprojekts</w:t>
      </w:r>
    </w:p>
    <w:p w:rsidR="002D3DAF" w:rsidRPr="002D3DAF" w:rsidRDefault="002D3DAF" w:rsidP="002D3DAF">
      <w:pPr>
        <w:tabs>
          <w:tab w:val="left" w:pos="2940"/>
        </w:tabs>
        <w:rPr>
          <w:rFonts w:ascii="Arial" w:hAnsi="Arial" w:cs="Arial"/>
          <w:sz w:val="22"/>
        </w:rPr>
      </w:pPr>
    </w:p>
    <w:p w:rsidR="005804F6" w:rsidRDefault="005804F6" w:rsidP="005804F6">
      <w:pPr>
        <w:autoSpaceDE w:val="0"/>
        <w:autoSpaceDN w:val="0"/>
        <w:adjustRightInd w:val="0"/>
        <w:rPr>
          <w:rFonts w:ascii="Arial" w:hAnsi="Arial" w:cs="Arial"/>
          <w:sz w:val="22"/>
          <w:szCs w:val="22"/>
        </w:rPr>
      </w:pPr>
      <w:r w:rsidRPr="002D3DAF">
        <w:rPr>
          <w:rFonts w:ascii="Arial" w:hAnsi="Arial" w:cs="Arial"/>
          <w:sz w:val="22"/>
          <w:szCs w:val="22"/>
        </w:rPr>
        <w:t>Konflikte, also Situationen, in denen sich zwei scheinbar unvereinbare</w:t>
      </w:r>
      <w:r w:rsidR="001F1D7A">
        <w:rPr>
          <w:rFonts w:ascii="Arial" w:hAnsi="Arial" w:cs="Arial"/>
          <w:sz w:val="22"/>
          <w:szCs w:val="22"/>
        </w:rPr>
        <w:t xml:space="preserve"> </w:t>
      </w:r>
      <w:r w:rsidRPr="002D3DAF">
        <w:rPr>
          <w:rFonts w:ascii="Arial" w:hAnsi="Arial" w:cs="Arial"/>
          <w:sz w:val="22"/>
          <w:szCs w:val="22"/>
        </w:rPr>
        <w:t>Standpunkte oder Handlungswünsche gegenüber stehen, gehören zum</w:t>
      </w:r>
      <w:r w:rsidR="001F1D7A">
        <w:rPr>
          <w:rFonts w:ascii="Arial" w:hAnsi="Arial" w:cs="Arial"/>
          <w:sz w:val="22"/>
          <w:szCs w:val="22"/>
        </w:rPr>
        <w:t xml:space="preserve"> </w:t>
      </w:r>
      <w:r w:rsidRPr="002D3DAF">
        <w:rPr>
          <w:rFonts w:ascii="Arial" w:hAnsi="Arial" w:cs="Arial"/>
          <w:sz w:val="22"/>
          <w:szCs w:val="22"/>
        </w:rPr>
        <w:t>menschlichen Miteinander. Ziel ist es nicht, sie zu verhindern, sondern</w:t>
      </w:r>
      <w:r w:rsidR="001F1D7A">
        <w:rPr>
          <w:rFonts w:ascii="Arial" w:hAnsi="Arial" w:cs="Arial"/>
          <w:sz w:val="22"/>
          <w:szCs w:val="22"/>
        </w:rPr>
        <w:t xml:space="preserve"> </w:t>
      </w:r>
      <w:r w:rsidRPr="002D3DAF">
        <w:rPr>
          <w:rFonts w:ascii="Arial" w:hAnsi="Arial" w:cs="Arial"/>
          <w:sz w:val="22"/>
          <w:szCs w:val="22"/>
        </w:rPr>
        <w:t>einen reflektierten und konstruktiven Umgang mit ihnen anzubahnen.</w:t>
      </w:r>
    </w:p>
    <w:p w:rsidR="002D3DAF" w:rsidRPr="002D3DAF" w:rsidRDefault="002D3DAF" w:rsidP="005804F6">
      <w:pPr>
        <w:autoSpaceDE w:val="0"/>
        <w:autoSpaceDN w:val="0"/>
        <w:adjustRightInd w:val="0"/>
        <w:rPr>
          <w:rFonts w:ascii="Arial" w:hAnsi="Arial" w:cs="Arial"/>
          <w:sz w:val="22"/>
          <w:szCs w:val="22"/>
        </w:rPr>
      </w:pPr>
    </w:p>
    <w:p w:rsidR="002D3DAF" w:rsidRDefault="005804F6" w:rsidP="001F1D7A">
      <w:pPr>
        <w:autoSpaceDE w:val="0"/>
        <w:autoSpaceDN w:val="0"/>
        <w:adjustRightInd w:val="0"/>
        <w:rPr>
          <w:rFonts w:ascii="Arial" w:hAnsi="Arial" w:cs="Arial"/>
          <w:sz w:val="22"/>
          <w:szCs w:val="22"/>
        </w:rPr>
      </w:pPr>
      <w:r w:rsidRPr="002D3DAF">
        <w:rPr>
          <w:rFonts w:ascii="Arial" w:hAnsi="Arial" w:cs="Arial"/>
          <w:sz w:val="22"/>
          <w:szCs w:val="22"/>
        </w:rPr>
        <w:t>Streitexperten sind Schülerinnen und Schüler, die bei Konflikten unter</w:t>
      </w:r>
      <w:r w:rsidR="001F1D7A">
        <w:rPr>
          <w:rFonts w:ascii="Arial" w:hAnsi="Arial" w:cs="Arial"/>
          <w:sz w:val="22"/>
          <w:szCs w:val="22"/>
        </w:rPr>
        <w:t xml:space="preserve"> I</w:t>
      </w:r>
      <w:r w:rsidRPr="002D3DAF">
        <w:rPr>
          <w:rFonts w:ascii="Arial" w:hAnsi="Arial" w:cs="Arial"/>
          <w:sz w:val="22"/>
          <w:szCs w:val="22"/>
        </w:rPr>
        <w:t>hresgleichen vermitteln. Dabei kommt es nicht darauf an, einen</w:t>
      </w:r>
      <w:r w:rsidR="001F1D7A">
        <w:rPr>
          <w:rFonts w:ascii="Arial" w:hAnsi="Arial" w:cs="Arial"/>
          <w:sz w:val="22"/>
          <w:szCs w:val="22"/>
        </w:rPr>
        <w:t xml:space="preserve"> </w:t>
      </w:r>
      <w:r w:rsidRPr="002D3DAF">
        <w:rPr>
          <w:rFonts w:ascii="Arial" w:hAnsi="Arial" w:cs="Arial"/>
          <w:sz w:val="22"/>
          <w:szCs w:val="22"/>
        </w:rPr>
        <w:t>oberflächlichen Frieden zu schaffen, sondern die Hintergründe eines</w:t>
      </w:r>
      <w:r w:rsidR="001F1D7A">
        <w:rPr>
          <w:rFonts w:ascii="Arial" w:hAnsi="Arial" w:cs="Arial"/>
          <w:sz w:val="22"/>
          <w:szCs w:val="22"/>
        </w:rPr>
        <w:t xml:space="preserve"> </w:t>
      </w:r>
      <w:r w:rsidRPr="002D3DAF">
        <w:rPr>
          <w:rFonts w:ascii="Arial" w:hAnsi="Arial" w:cs="Arial"/>
          <w:sz w:val="22"/>
          <w:szCs w:val="22"/>
        </w:rPr>
        <w:t>Konflikts zu erhellen und die Gefühle der Konfliktparteien für die jeweils</w:t>
      </w:r>
      <w:r w:rsidR="001F1D7A">
        <w:rPr>
          <w:rFonts w:ascii="Arial" w:hAnsi="Arial" w:cs="Arial"/>
          <w:sz w:val="22"/>
          <w:szCs w:val="22"/>
        </w:rPr>
        <w:t xml:space="preserve"> </w:t>
      </w:r>
      <w:r w:rsidRPr="002D3DAF">
        <w:rPr>
          <w:rFonts w:ascii="Arial" w:hAnsi="Arial" w:cs="Arial"/>
          <w:sz w:val="22"/>
          <w:szCs w:val="22"/>
        </w:rPr>
        <w:t>andere Partei sichtbar zu machen.</w:t>
      </w:r>
    </w:p>
    <w:p w:rsidR="002D3DAF" w:rsidRDefault="002D3DAF" w:rsidP="005804F6">
      <w:pPr>
        <w:autoSpaceDE w:val="0"/>
        <w:autoSpaceDN w:val="0"/>
        <w:adjustRightInd w:val="0"/>
        <w:rPr>
          <w:rFonts w:ascii="Arial" w:hAnsi="Arial" w:cs="Arial"/>
          <w:sz w:val="22"/>
          <w:szCs w:val="22"/>
        </w:rPr>
      </w:pPr>
    </w:p>
    <w:p w:rsidR="005804F6" w:rsidRDefault="005804F6" w:rsidP="005804F6">
      <w:pPr>
        <w:autoSpaceDE w:val="0"/>
        <w:autoSpaceDN w:val="0"/>
        <w:adjustRightInd w:val="0"/>
        <w:rPr>
          <w:rFonts w:ascii="Arial" w:hAnsi="Arial" w:cs="Arial"/>
          <w:sz w:val="22"/>
          <w:szCs w:val="22"/>
        </w:rPr>
      </w:pPr>
      <w:r w:rsidRPr="002D3DAF">
        <w:rPr>
          <w:rFonts w:ascii="Arial" w:hAnsi="Arial" w:cs="Arial"/>
          <w:sz w:val="22"/>
          <w:szCs w:val="22"/>
        </w:rPr>
        <w:t>Streitexperten bereiten den Konfliktparteien somit den Weg für eine</w:t>
      </w:r>
      <w:r w:rsidR="001F1D7A">
        <w:rPr>
          <w:rFonts w:ascii="Arial" w:hAnsi="Arial" w:cs="Arial"/>
          <w:sz w:val="22"/>
          <w:szCs w:val="22"/>
        </w:rPr>
        <w:t xml:space="preserve"> </w:t>
      </w:r>
      <w:r w:rsidRPr="002D3DAF">
        <w:rPr>
          <w:rFonts w:ascii="Arial" w:hAnsi="Arial" w:cs="Arial"/>
          <w:sz w:val="22"/>
          <w:szCs w:val="22"/>
        </w:rPr>
        <w:t>einvernehmliche Lösung. Sie haben nicht die Aufgabe, eine Lösung für</w:t>
      </w:r>
      <w:r w:rsidR="001F1D7A">
        <w:rPr>
          <w:rFonts w:ascii="Arial" w:hAnsi="Arial" w:cs="Arial"/>
          <w:sz w:val="22"/>
          <w:szCs w:val="22"/>
        </w:rPr>
        <w:t xml:space="preserve"> </w:t>
      </w:r>
      <w:r w:rsidRPr="002D3DAF">
        <w:rPr>
          <w:rFonts w:ascii="Arial" w:hAnsi="Arial" w:cs="Arial"/>
          <w:sz w:val="22"/>
          <w:szCs w:val="22"/>
        </w:rPr>
        <w:t>das Problem zu suchen.</w:t>
      </w:r>
    </w:p>
    <w:p w:rsidR="002D3DAF" w:rsidRPr="002D3DAF" w:rsidRDefault="002D3DAF" w:rsidP="005804F6">
      <w:pPr>
        <w:autoSpaceDE w:val="0"/>
        <w:autoSpaceDN w:val="0"/>
        <w:adjustRightInd w:val="0"/>
        <w:rPr>
          <w:rFonts w:ascii="Arial" w:hAnsi="Arial" w:cs="Arial"/>
          <w:sz w:val="22"/>
          <w:szCs w:val="22"/>
        </w:rPr>
      </w:pPr>
    </w:p>
    <w:p w:rsidR="00A17100" w:rsidRPr="002D3DAF" w:rsidRDefault="005804F6" w:rsidP="002D3DAF">
      <w:pPr>
        <w:autoSpaceDE w:val="0"/>
        <w:autoSpaceDN w:val="0"/>
        <w:adjustRightInd w:val="0"/>
        <w:rPr>
          <w:rFonts w:ascii="Arial" w:hAnsi="Arial" w:cs="Arial"/>
          <w:sz w:val="22"/>
          <w:szCs w:val="22"/>
        </w:rPr>
      </w:pPr>
      <w:r w:rsidRPr="002D3DAF">
        <w:rPr>
          <w:rFonts w:ascii="Arial" w:hAnsi="Arial" w:cs="Arial"/>
          <w:sz w:val="22"/>
          <w:szCs w:val="22"/>
        </w:rPr>
        <w:t>Insofern stellt die Arbeit von Streitexperten an unserer Schule einen</w:t>
      </w:r>
      <w:r w:rsidR="001F1D7A">
        <w:rPr>
          <w:rFonts w:ascii="Arial" w:hAnsi="Arial" w:cs="Arial"/>
          <w:sz w:val="22"/>
          <w:szCs w:val="22"/>
        </w:rPr>
        <w:t xml:space="preserve"> </w:t>
      </w:r>
      <w:r w:rsidRPr="002D3DAF">
        <w:rPr>
          <w:rFonts w:ascii="Arial" w:hAnsi="Arial" w:cs="Arial"/>
          <w:sz w:val="22"/>
          <w:szCs w:val="22"/>
        </w:rPr>
        <w:t>Beitrag zum offenen und selbstbestimmten Umgang mit Konflikten für</w:t>
      </w:r>
      <w:r w:rsidR="001F1D7A">
        <w:rPr>
          <w:rFonts w:ascii="Arial" w:hAnsi="Arial" w:cs="Arial"/>
          <w:sz w:val="22"/>
          <w:szCs w:val="22"/>
        </w:rPr>
        <w:t xml:space="preserve"> </w:t>
      </w:r>
      <w:r w:rsidRPr="002D3DAF">
        <w:rPr>
          <w:rFonts w:ascii="Arial" w:hAnsi="Arial" w:cs="Arial"/>
          <w:sz w:val="22"/>
          <w:szCs w:val="22"/>
        </w:rPr>
        <w:t>alle Schülerinnen und Schüler der Schule dar.</w:t>
      </w:r>
    </w:p>
    <w:p w:rsidR="00A17100" w:rsidRDefault="00A17100" w:rsidP="008577C2">
      <w:pPr>
        <w:tabs>
          <w:tab w:val="left" w:pos="2940"/>
        </w:tabs>
        <w:rPr>
          <w:rFonts w:ascii="Arial" w:hAnsi="Arial" w:cs="Arial"/>
          <w:sz w:val="22"/>
          <w:szCs w:val="22"/>
        </w:rPr>
      </w:pPr>
    </w:p>
    <w:p w:rsidR="002D3DAF" w:rsidRPr="002D3DAF" w:rsidRDefault="002D3DAF" w:rsidP="002D3DAF">
      <w:pPr>
        <w:pStyle w:val="Listenabsatz"/>
        <w:numPr>
          <w:ilvl w:val="0"/>
          <w:numId w:val="4"/>
        </w:numPr>
        <w:autoSpaceDE w:val="0"/>
        <w:autoSpaceDN w:val="0"/>
        <w:adjustRightInd w:val="0"/>
        <w:rPr>
          <w:rFonts w:ascii="Arial" w:hAnsi="Arial" w:cs="Arial"/>
          <w:sz w:val="22"/>
          <w:szCs w:val="22"/>
          <w:u w:val="single"/>
        </w:rPr>
      </w:pPr>
      <w:r w:rsidRPr="002D3DAF">
        <w:rPr>
          <w:rFonts w:ascii="Arial" w:hAnsi="Arial" w:cs="Arial"/>
          <w:sz w:val="22"/>
          <w:szCs w:val="22"/>
          <w:u w:val="single"/>
        </w:rPr>
        <w:t>Grundlagen für die Arbeit der Streitexperten</w:t>
      </w:r>
    </w:p>
    <w:p w:rsidR="002D3DAF" w:rsidRPr="002D3DAF" w:rsidRDefault="002D3DAF" w:rsidP="002D3DAF">
      <w:pPr>
        <w:autoSpaceDE w:val="0"/>
        <w:autoSpaceDN w:val="0"/>
        <w:adjustRightInd w:val="0"/>
        <w:rPr>
          <w:rFonts w:ascii="Arial" w:hAnsi="Arial" w:cs="Arial"/>
          <w:sz w:val="22"/>
          <w:szCs w:val="22"/>
        </w:rPr>
      </w:pPr>
    </w:p>
    <w:p w:rsidR="001F1D7A" w:rsidRDefault="002D3DAF" w:rsidP="001F1D7A">
      <w:pPr>
        <w:autoSpaceDE w:val="0"/>
        <w:autoSpaceDN w:val="0"/>
        <w:adjustRightInd w:val="0"/>
        <w:rPr>
          <w:rFonts w:ascii="Arial" w:hAnsi="Arial" w:cs="Arial"/>
          <w:sz w:val="22"/>
          <w:szCs w:val="22"/>
        </w:rPr>
      </w:pPr>
      <w:r w:rsidRPr="002D3DAF">
        <w:rPr>
          <w:rFonts w:ascii="Arial" w:hAnsi="Arial" w:cs="Arial"/>
          <w:sz w:val="22"/>
          <w:szCs w:val="22"/>
        </w:rPr>
        <w:t>• Ausbildung von Lehrern zu Schulmediatoren nach den Standards und</w:t>
      </w:r>
      <w:r w:rsidR="001F1D7A">
        <w:rPr>
          <w:rFonts w:ascii="Arial" w:hAnsi="Arial" w:cs="Arial"/>
          <w:sz w:val="22"/>
          <w:szCs w:val="22"/>
        </w:rPr>
        <w:t xml:space="preserve"> </w:t>
      </w:r>
      <w:r w:rsidRPr="002D3DAF">
        <w:rPr>
          <w:rFonts w:ascii="Arial" w:hAnsi="Arial" w:cs="Arial"/>
          <w:sz w:val="22"/>
          <w:szCs w:val="22"/>
        </w:rPr>
        <w:t xml:space="preserve">Ausbildungsrichtlinien des </w:t>
      </w:r>
    </w:p>
    <w:p w:rsidR="002D3DAF" w:rsidRPr="002D3DAF" w:rsidRDefault="001F1D7A" w:rsidP="001F1D7A">
      <w:pPr>
        <w:autoSpaceDE w:val="0"/>
        <w:autoSpaceDN w:val="0"/>
        <w:adjustRightInd w:val="0"/>
        <w:rPr>
          <w:rFonts w:ascii="Arial" w:hAnsi="Arial" w:cs="Arial"/>
          <w:sz w:val="22"/>
          <w:szCs w:val="22"/>
        </w:rPr>
      </w:pPr>
      <w:r>
        <w:rPr>
          <w:rFonts w:ascii="Arial" w:hAnsi="Arial" w:cs="Arial"/>
          <w:sz w:val="22"/>
          <w:szCs w:val="22"/>
        </w:rPr>
        <w:t xml:space="preserve">  </w:t>
      </w:r>
      <w:r w:rsidR="002D3DAF" w:rsidRPr="002D3DAF">
        <w:rPr>
          <w:rFonts w:ascii="Arial" w:hAnsi="Arial" w:cs="Arial"/>
          <w:sz w:val="22"/>
          <w:szCs w:val="22"/>
        </w:rPr>
        <w:t>Bundesverbands Mediation e.V.</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Akzeptanz und Unterstützung durch Schulleitung und Kollegium</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Ausbildung der Schüler zu Streitexperten (5-Phasen-Modell)</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Projektwoche</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AG</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Schaffung räumlicher und zeitlicher Rahmenbedingungen für die Arbeit</w:t>
      </w:r>
      <w:r w:rsidR="001F1D7A">
        <w:rPr>
          <w:rFonts w:ascii="Arial" w:hAnsi="Arial" w:cs="Arial"/>
          <w:sz w:val="22"/>
          <w:szCs w:val="22"/>
        </w:rPr>
        <w:t xml:space="preserve"> </w:t>
      </w:r>
      <w:r w:rsidRPr="002D3DAF">
        <w:rPr>
          <w:rFonts w:ascii="Arial" w:hAnsi="Arial" w:cs="Arial"/>
          <w:sz w:val="22"/>
          <w:szCs w:val="22"/>
        </w:rPr>
        <w:t>der Streitexperten</w:t>
      </w:r>
    </w:p>
    <w:p w:rsidR="001F1D7A"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Streitexperten stellen sich den Schülerinnen und Schülern der Schule</w:t>
      </w:r>
      <w:r w:rsidR="001F1D7A">
        <w:rPr>
          <w:rFonts w:ascii="Arial" w:hAnsi="Arial" w:cs="Arial"/>
          <w:sz w:val="22"/>
          <w:szCs w:val="22"/>
        </w:rPr>
        <w:t xml:space="preserve"> </w:t>
      </w:r>
      <w:r w:rsidRPr="002D3DAF">
        <w:rPr>
          <w:rFonts w:ascii="Arial" w:hAnsi="Arial" w:cs="Arial"/>
          <w:sz w:val="22"/>
          <w:szCs w:val="22"/>
        </w:rPr>
        <w:t xml:space="preserve">vor und erarbeiten sich deren </w:t>
      </w:r>
    </w:p>
    <w:p w:rsidR="002D3DAF" w:rsidRPr="002D3DAF" w:rsidRDefault="001F1D7A" w:rsidP="002D3DAF">
      <w:pPr>
        <w:autoSpaceDE w:val="0"/>
        <w:autoSpaceDN w:val="0"/>
        <w:adjustRightInd w:val="0"/>
        <w:rPr>
          <w:rFonts w:ascii="Arial" w:hAnsi="Arial" w:cs="Arial"/>
          <w:sz w:val="22"/>
          <w:szCs w:val="22"/>
        </w:rPr>
      </w:pPr>
      <w:r>
        <w:rPr>
          <w:rFonts w:ascii="Arial" w:hAnsi="Arial" w:cs="Arial"/>
          <w:sz w:val="22"/>
          <w:szCs w:val="22"/>
        </w:rPr>
        <w:t xml:space="preserve">  </w:t>
      </w:r>
      <w:r w:rsidR="002D3DAF" w:rsidRPr="002D3DAF">
        <w:rPr>
          <w:rFonts w:ascii="Arial" w:hAnsi="Arial" w:cs="Arial"/>
          <w:sz w:val="22"/>
          <w:szCs w:val="22"/>
        </w:rPr>
        <w:t>Akzeptanz</w:t>
      </w:r>
    </w:p>
    <w:p w:rsidR="002D3DAF" w:rsidRPr="002D3DAF" w:rsidRDefault="002D3DAF" w:rsidP="002D3DAF">
      <w:pPr>
        <w:tabs>
          <w:tab w:val="left" w:pos="2940"/>
        </w:tabs>
        <w:rPr>
          <w:rFonts w:ascii="Arial" w:hAnsi="Arial" w:cs="Arial"/>
          <w:sz w:val="22"/>
          <w:szCs w:val="22"/>
        </w:rPr>
      </w:pPr>
      <w:r w:rsidRPr="002D3DAF">
        <w:rPr>
          <w:rFonts w:ascii="Arial" w:hAnsi="Arial" w:cs="Arial"/>
          <w:sz w:val="22"/>
          <w:szCs w:val="22"/>
        </w:rPr>
        <w:lastRenderedPageBreak/>
        <w:t>• laufende Betreuung der Streitexperten durch Schulmediatoren</w:t>
      </w:r>
    </w:p>
    <w:p w:rsidR="002D3DAF" w:rsidRPr="002D3DAF" w:rsidRDefault="002D3DAF" w:rsidP="008577C2">
      <w:pPr>
        <w:tabs>
          <w:tab w:val="left" w:pos="2940"/>
        </w:tabs>
        <w:rPr>
          <w:rFonts w:ascii="Arial" w:hAnsi="Arial" w:cs="Arial"/>
          <w:sz w:val="22"/>
          <w:szCs w:val="22"/>
        </w:rPr>
      </w:pPr>
    </w:p>
    <w:p w:rsidR="002D3DAF" w:rsidRDefault="002D3DAF" w:rsidP="008577C2">
      <w:pPr>
        <w:tabs>
          <w:tab w:val="left" w:pos="2940"/>
        </w:tabs>
        <w:rPr>
          <w:rFonts w:ascii="Arial" w:hAnsi="Arial" w:cs="Arial"/>
          <w:sz w:val="22"/>
          <w:szCs w:val="22"/>
        </w:rPr>
      </w:pPr>
      <w:r>
        <w:rPr>
          <w:rFonts w:ascii="Arial" w:hAnsi="Arial" w:cs="Arial"/>
          <w:sz w:val="22"/>
          <w:szCs w:val="22"/>
        </w:rPr>
        <w:t>Grundlage der Streitexpertenausbildung sind die Erkenntnisse aus den Programmen „Faustlos“, „Meister der Gefühle“ und der Praxis des Klassenrates.</w:t>
      </w:r>
    </w:p>
    <w:p w:rsidR="002D3DAF" w:rsidRDefault="002D3DAF" w:rsidP="008577C2">
      <w:pPr>
        <w:tabs>
          <w:tab w:val="left" w:pos="2940"/>
        </w:tabs>
        <w:rPr>
          <w:rFonts w:ascii="Arial" w:hAnsi="Arial" w:cs="Arial"/>
          <w:sz w:val="22"/>
          <w:szCs w:val="22"/>
        </w:rPr>
      </w:pPr>
      <w:r>
        <w:rPr>
          <w:rFonts w:ascii="Arial" w:hAnsi="Arial" w:cs="Arial"/>
          <w:sz w:val="22"/>
          <w:szCs w:val="22"/>
        </w:rPr>
        <w:t>Im 2. Halbjahr des 3. Schuljahres werden ca. 15 Schüler/innen ausgebildet in</w:t>
      </w:r>
    </w:p>
    <w:p w:rsidR="002D3DAF" w:rsidRDefault="002D3DAF" w:rsidP="002D3DAF">
      <w:pPr>
        <w:tabs>
          <w:tab w:val="left" w:pos="2940"/>
        </w:tabs>
        <w:rPr>
          <w:rFonts w:ascii="Arial" w:hAnsi="Arial" w:cs="Arial"/>
          <w:sz w:val="22"/>
          <w:szCs w:val="22"/>
        </w:rPr>
      </w:pPr>
    </w:p>
    <w:p w:rsid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Reflexion von Streitursachen und –ausgängen</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faire Lösungen bei Konflikten</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Gesprächsregeln</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sidR="001F1D7A">
        <w:rPr>
          <w:rFonts w:ascii="Arial" w:hAnsi="Arial" w:cs="Arial"/>
          <w:sz w:val="22"/>
          <w:szCs w:val="22"/>
        </w:rPr>
        <w:t>mediative</w:t>
      </w:r>
      <w:r>
        <w:rPr>
          <w:rFonts w:ascii="Arial" w:hAnsi="Arial" w:cs="Arial"/>
          <w:sz w:val="22"/>
          <w:szCs w:val="22"/>
        </w:rPr>
        <w:t xml:space="preserve"> Haltung des Streitexperten</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Mediationsgespräche</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Feedback als konstruktive Rückmeldung</w:t>
      </w:r>
    </w:p>
    <w:p w:rsidR="002D3DAF" w:rsidRPr="002D3DAF" w:rsidRDefault="002D3DAF" w:rsidP="002D3DAF">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Die Friedensbrücke als Symbol für das Überwinden eines Konflikts</w:t>
      </w:r>
    </w:p>
    <w:p w:rsidR="002D3DAF" w:rsidRPr="002D3DAF" w:rsidRDefault="002D3DAF" w:rsidP="002D3DAF">
      <w:pPr>
        <w:autoSpaceDE w:val="0"/>
        <w:autoSpaceDN w:val="0"/>
        <w:adjustRightInd w:val="0"/>
        <w:rPr>
          <w:rFonts w:ascii="Arial" w:hAnsi="Arial" w:cs="Arial"/>
          <w:sz w:val="22"/>
          <w:szCs w:val="22"/>
        </w:rPr>
      </w:pPr>
    </w:p>
    <w:p w:rsidR="002D3DAF" w:rsidRPr="002D3DAF" w:rsidRDefault="002D3DAF" w:rsidP="002D3DAF">
      <w:pPr>
        <w:autoSpaceDE w:val="0"/>
        <w:autoSpaceDN w:val="0"/>
        <w:adjustRightInd w:val="0"/>
        <w:rPr>
          <w:rFonts w:ascii="Arial" w:hAnsi="Arial" w:cs="Arial"/>
          <w:sz w:val="22"/>
          <w:szCs w:val="22"/>
        </w:rPr>
      </w:pPr>
      <w:r>
        <w:rPr>
          <w:rFonts w:ascii="Arial" w:hAnsi="Arial" w:cs="Arial"/>
          <w:sz w:val="22"/>
          <w:szCs w:val="22"/>
        </w:rPr>
        <w:t>Im 4. Schuljahr nehmen die Streitexperten in festen Dreierteams ihre Arbeit auf dem Schulhof auf. Sie werden</w:t>
      </w:r>
      <w:r w:rsidR="00153426">
        <w:rPr>
          <w:rFonts w:ascii="Arial" w:hAnsi="Arial" w:cs="Arial"/>
          <w:sz w:val="22"/>
          <w:szCs w:val="22"/>
        </w:rPr>
        <w:t xml:space="preserve"> von den Mediatoren betreut (Supervision).</w:t>
      </w:r>
    </w:p>
    <w:p w:rsidR="002D3DAF" w:rsidRDefault="002D3DAF" w:rsidP="002D3DAF">
      <w:pPr>
        <w:tabs>
          <w:tab w:val="left" w:pos="2940"/>
        </w:tabs>
        <w:rPr>
          <w:rFonts w:ascii="Arial" w:hAnsi="Arial" w:cs="Arial"/>
          <w:sz w:val="22"/>
          <w:szCs w:val="22"/>
        </w:rPr>
      </w:pPr>
    </w:p>
    <w:p w:rsidR="001F1D7A" w:rsidRDefault="001F1D7A" w:rsidP="008577C2">
      <w:pPr>
        <w:tabs>
          <w:tab w:val="left" w:pos="2940"/>
        </w:tabs>
        <w:rPr>
          <w:rFonts w:ascii="Arial" w:hAnsi="Arial" w:cs="Arial"/>
          <w:sz w:val="22"/>
          <w:szCs w:val="22"/>
        </w:rPr>
      </w:pPr>
    </w:p>
    <w:p w:rsidR="00320FB3" w:rsidRPr="001F1D7A" w:rsidRDefault="00320FB3" w:rsidP="001F1D7A">
      <w:pPr>
        <w:rPr>
          <w:rFonts w:ascii="Arial" w:hAnsi="Arial" w:cs="Arial"/>
          <w:sz w:val="22"/>
          <w:szCs w:val="22"/>
        </w:rPr>
      </w:pPr>
      <w:r w:rsidRPr="00320FB3">
        <w:rPr>
          <w:rFonts w:ascii="Arial" w:hAnsi="Arial" w:cs="Arial"/>
          <w:b/>
          <w:sz w:val="28"/>
          <w:szCs w:val="28"/>
        </w:rPr>
        <w:t>„Wen Do“ (für Mädchen)</w:t>
      </w:r>
    </w:p>
    <w:p w:rsidR="00320FB3" w:rsidRDefault="00320FB3" w:rsidP="008577C2">
      <w:pPr>
        <w:tabs>
          <w:tab w:val="left" w:pos="2940"/>
        </w:tabs>
        <w:rPr>
          <w:rFonts w:ascii="Arial" w:hAnsi="Arial" w:cs="Arial"/>
          <w:sz w:val="22"/>
          <w:szCs w:val="22"/>
        </w:rPr>
      </w:pPr>
    </w:p>
    <w:p w:rsidR="00320FB3" w:rsidRDefault="00DA5610" w:rsidP="008577C2">
      <w:pPr>
        <w:tabs>
          <w:tab w:val="left" w:pos="2940"/>
        </w:tabs>
        <w:rPr>
          <w:rFonts w:ascii="Arial" w:hAnsi="Arial" w:cs="Arial"/>
          <w:sz w:val="22"/>
          <w:szCs w:val="22"/>
        </w:rPr>
      </w:pPr>
      <w:r>
        <w:rPr>
          <w:rFonts w:ascii="Arial" w:hAnsi="Arial" w:cs="Arial"/>
          <w:sz w:val="22"/>
          <w:szCs w:val="22"/>
        </w:rPr>
        <w:t xml:space="preserve">ist ein Konzept zur Selbstverteidigung und Selbstsicherheit von Mädchen. Es geht davon aus, dass Mädchen auf Grund ihrer </w:t>
      </w:r>
      <w:r w:rsidR="007802E1">
        <w:rPr>
          <w:rFonts w:ascii="Arial" w:hAnsi="Arial" w:cs="Arial"/>
          <w:sz w:val="22"/>
          <w:szCs w:val="22"/>
        </w:rPr>
        <w:t>Geschlechtszugehörigkeit täglich spezifische Gewaltsituationen ausgesetzt sind. Besonders sexuelle / sexualisierte Gewalt bedroht Mädchen in allen Lebensbereichen.</w:t>
      </w:r>
    </w:p>
    <w:p w:rsidR="007802E1" w:rsidRDefault="007802E1" w:rsidP="008577C2">
      <w:pPr>
        <w:tabs>
          <w:tab w:val="left" w:pos="2940"/>
        </w:tabs>
        <w:rPr>
          <w:rFonts w:ascii="Arial" w:hAnsi="Arial" w:cs="Arial"/>
          <w:sz w:val="22"/>
          <w:szCs w:val="22"/>
        </w:rPr>
      </w:pPr>
    </w:p>
    <w:p w:rsidR="007802E1" w:rsidRDefault="007802E1" w:rsidP="008577C2">
      <w:pPr>
        <w:tabs>
          <w:tab w:val="left" w:pos="2940"/>
        </w:tabs>
        <w:rPr>
          <w:rFonts w:ascii="Arial" w:hAnsi="Arial" w:cs="Arial"/>
          <w:sz w:val="22"/>
          <w:szCs w:val="22"/>
        </w:rPr>
      </w:pPr>
      <w:r>
        <w:rPr>
          <w:rFonts w:ascii="Arial" w:hAnsi="Arial" w:cs="Arial"/>
          <w:sz w:val="22"/>
          <w:szCs w:val="22"/>
        </w:rPr>
        <w:t>Ziel ist:</w:t>
      </w:r>
    </w:p>
    <w:p w:rsidR="007802E1" w:rsidRDefault="007802E1" w:rsidP="008577C2">
      <w:pPr>
        <w:tabs>
          <w:tab w:val="left" w:pos="2940"/>
        </w:tabs>
        <w:rPr>
          <w:rFonts w:ascii="Arial" w:hAnsi="Arial" w:cs="Arial"/>
          <w:sz w:val="22"/>
          <w:szCs w:val="22"/>
        </w:rPr>
      </w:pPr>
    </w:p>
    <w:p w:rsidR="007802E1" w:rsidRPr="002D3DAF" w:rsidRDefault="007802E1" w:rsidP="007802E1">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Das Selbstwertgefühl von Mädchen zu erhalten, auszubauen oder neu zu vermitteln.</w:t>
      </w:r>
      <w:r>
        <w:rPr>
          <w:rFonts w:ascii="Arial" w:hAnsi="Arial" w:cs="Arial"/>
          <w:sz w:val="22"/>
          <w:szCs w:val="22"/>
        </w:rPr>
        <w:br/>
      </w:r>
    </w:p>
    <w:p w:rsidR="007802E1" w:rsidRPr="002D3DAF" w:rsidRDefault="007802E1" w:rsidP="007802E1">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Es soll gelernt werden, bedrohliche Situationen oder Personen einzuschätzen, sie einzuordnen und deutliche Grenzen zu setzen.</w:t>
      </w:r>
      <w:r>
        <w:rPr>
          <w:rFonts w:ascii="Arial" w:hAnsi="Arial" w:cs="Arial"/>
          <w:sz w:val="22"/>
          <w:szCs w:val="22"/>
        </w:rPr>
        <w:br/>
      </w:r>
    </w:p>
    <w:p w:rsidR="007802E1" w:rsidRDefault="007802E1" w:rsidP="007802E1">
      <w:pPr>
        <w:autoSpaceDE w:val="0"/>
        <w:autoSpaceDN w:val="0"/>
        <w:adjustRightInd w:val="0"/>
        <w:rPr>
          <w:rFonts w:ascii="Arial" w:hAnsi="Arial" w:cs="Arial"/>
          <w:sz w:val="22"/>
          <w:szCs w:val="22"/>
        </w:rPr>
      </w:pPr>
      <w:r w:rsidRPr="002D3DAF">
        <w:rPr>
          <w:rFonts w:ascii="Arial" w:hAnsi="Arial" w:cs="Arial"/>
          <w:sz w:val="22"/>
          <w:szCs w:val="22"/>
        </w:rPr>
        <w:t xml:space="preserve">• </w:t>
      </w:r>
      <w:r w:rsidR="0084085E">
        <w:rPr>
          <w:rFonts w:ascii="Arial" w:hAnsi="Arial" w:cs="Arial"/>
          <w:sz w:val="22"/>
          <w:szCs w:val="22"/>
        </w:rPr>
        <w:t>Es soll gelernt werden, sexuelle Gewalt mitzuteilen, um Strukturen von Ohnmacht, Geheimhaltungsdruck und Schuldgefühlen entgegenzuwirken.</w:t>
      </w:r>
    </w:p>
    <w:p w:rsidR="001F1D7A" w:rsidRDefault="001F1D7A" w:rsidP="007802E1">
      <w:pPr>
        <w:autoSpaceDE w:val="0"/>
        <w:autoSpaceDN w:val="0"/>
        <w:adjustRightInd w:val="0"/>
        <w:rPr>
          <w:rFonts w:ascii="Arial" w:hAnsi="Arial" w:cs="Arial"/>
          <w:sz w:val="22"/>
          <w:szCs w:val="22"/>
        </w:rPr>
      </w:pPr>
    </w:p>
    <w:p w:rsidR="0084085E" w:rsidRDefault="0084085E" w:rsidP="007802E1">
      <w:pPr>
        <w:autoSpaceDE w:val="0"/>
        <w:autoSpaceDN w:val="0"/>
        <w:adjustRightInd w:val="0"/>
        <w:rPr>
          <w:rFonts w:ascii="Arial" w:hAnsi="Arial" w:cs="Arial"/>
          <w:sz w:val="22"/>
          <w:szCs w:val="22"/>
        </w:rPr>
      </w:pPr>
    </w:p>
    <w:p w:rsidR="0084085E" w:rsidRPr="0084085E" w:rsidRDefault="0084085E" w:rsidP="007802E1">
      <w:pPr>
        <w:autoSpaceDE w:val="0"/>
        <w:autoSpaceDN w:val="0"/>
        <w:adjustRightInd w:val="0"/>
        <w:rPr>
          <w:rFonts w:ascii="Arial" w:hAnsi="Arial" w:cs="Arial"/>
          <w:b/>
          <w:sz w:val="28"/>
          <w:szCs w:val="28"/>
        </w:rPr>
      </w:pPr>
      <w:r w:rsidRPr="0084085E">
        <w:rPr>
          <w:rFonts w:ascii="Arial" w:hAnsi="Arial" w:cs="Arial"/>
          <w:b/>
          <w:sz w:val="28"/>
          <w:szCs w:val="28"/>
        </w:rPr>
        <w:t>„Coole Kerls“ (für Jungen)</w:t>
      </w:r>
    </w:p>
    <w:p w:rsidR="0084085E" w:rsidRDefault="0084085E" w:rsidP="007802E1">
      <w:pPr>
        <w:autoSpaceDE w:val="0"/>
        <w:autoSpaceDN w:val="0"/>
        <w:adjustRightInd w:val="0"/>
        <w:rPr>
          <w:rFonts w:ascii="Arial" w:hAnsi="Arial" w:cs="Arial"/>
          <w:sz w:val="22"/>
          <w:szCs w:val="22"/>
        </w:rPr>
      </w:pPr>
    </w:p>
    <w:p w:rsidR="0084085E" w:rsidRDefault="0084085E" w:rsidP="007802E1">
      <w:pPr>
        <w:autoSpaceDE w:val="0"/>
        <w:autoSpaceDN w:val="0"/>
        <w:adjustRightInd w:val="0"/>
        <w:rPr>
          <w:rFonts w:ascii="Arial" w:hAnsi="Arial" w:cs="Arial"/>
          <w:sz w:val="22"/>
          <w:szCs w:val="22"/>
        </w:rPr>
      </w:pPr>
      <w:r>
        <w:rPr>
          <w:rFonts w:ascii="Arial" w:hAnsi="Arial" w:cs="Arial"/>
          <w:sz w:val="22"/>
          <w:szCs w:val="22"/>
        </w:rPr>
        <w:t xml:space="preserve">ist ein Konzept zur Stärkung und Sensibilisierung von Jungen. Die eher zurückhaltenden Jungen werden gefordert und ihr Mut zur Selbstbehauptung wird gestärkt. Die eher aggressiv auftretenden Jungen werden mit einem festen Regelwerk konfrontiert und für Formen der Gewalt sensibilisiert. </w:t>
      </w:r>
    </w:p>
    <w:p w:rsidR="0084085E" w:rsidRDefault="0084085E" w:rsidP="007802E1">
      <w:pPr>
        <w:autoSpaceDE w:val="0"/>
        <w:autoSpaceDN w:val="0"/>
        <w:adjustRightInd w:val="0"/>
        <w:rPr>
          <w:rFonts w:ascii="Arial" w:hAnsi="Arial" w:cs="Arial"/>
          <w:sz w:val="22"/>
          <w:szCs w:val="22"/>
        </w:rPr>
      </w:pPr>
      <w:r>
        <w:rPr>
          <w:rFonts w:ascii="Arial" w:hAnsi="Arial" w:cs="Arial"/>
          <w:sz w:val="22"/>
          <w:szCs w:val="22"/>
        </w:rPr>
        <w:t>Ziel ist ein bewusster</w:t>
      </w:r>
      <w:r w:rsidR="00C456F0">
        <w:rPr>
          <w:rFonts w:ascii="Arial" w:hAnsi="Arial" w:cs="Arial"/>
          <w:sz w:val="22"/>
          <w:szCs w:val="22"/>
        </w:rPr>
        <w:t xml:space="preserve"> Umgang mit Gewaltsituationen durch die Unterscheidung von Gewalt, Kampf und Selbstverteidigung.</w:t>
      </w:r>
    </w:p>
    <w:p w:rsidR="00C456F0" w:rsidRDefault="00C456F0" w:rsidP="007802E1">
      <w:pPr>
        <w:autoSpaceDE w:val="0"/>
        <w:autoSpaceDN w:val="0"/>
        <w:adjustRightInd w:val="0"/>
        <w:rPr>
          <w:rFonts w:ascii="Arial" w:hAnsi="Arial" w:cs="Arial"/>
          <w:sz w:val="22"/>
          <w:szCs w:val="22"/>
        </w:rPr>
      </w:pPr>
    </w:p>
    <w:p w:rsidR="00C456F0" w:rsidRDefault="00C456F0" w:rsidP="007802E1">
      <w:pPr>
        <w:autoSpaceDE w:val="0"/>
        <w:autoSpaceDN w:val="0"/>
        <w:adjustRightInd w:val="0"/>
        <w:rPr>
          <w:rFonts w:ascii="Arial" w:hAnsi="Arial" w:cs="Arial"/>
          <w:sz w:val="22"/>
          <w:szCs w:val="22"/>
        </w:rPr>
      </w:pPr>
      <w:r>
        <w:rPr>
          <w:rFonts w:ascii="Arial" w:hAnsi="Arial" w:cs="Arial"/>
          <w:sz w:val="22"/>
          <w:szCs w:val="22"/>
        </w:rPr>
        <w:t>Inhalte des Programms sind</w:t>
      </w:r>
    </w:p>
    <w:p w:rsidR="00C456F0" w:rsidRDefault="00C456F0" w:rsidP="007802E1">
      <w:pPr>
        <w:autoSpaceDE w:val="0"/>
        <w:autoSpaceDN w:val="0"/>
        <w:adjustRightInd w:val="0"/>
        <w:rPr>
          <w:rFonts w:ascii="Arial" w:hAnsi="Arial" w:cs="Arial"/>
          <w:sz w:val="22"/>
          <w:szCs w:val="22"/>
        </w:rPr>
      </w:pPr>
    </w:p>
    <w:p w:rsidR="00C456F0" w:rsidRPr="002D3DAF" w:rsidRDefault="00C456F0" w:rsidP="00C456F0">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Gefühle erkennen und benennen</w:t>
      </w:r>
    </w:p>
    <w:p w:rsidR="00C456F0" w:rsidRPr="002D3DAF" w:rsidRDefault="00C456F0" w:rsidP="00C456F0">
      <w:pPr>
        <w:autoSpaceDE w:val="0"/>
        <w:autoSpaceDN w:val="0"/>
        <w:adjustRightInd w:val="0"/>
        <w:rPr>
          <w:rFonts w:ascii="Arial" w:hAnsi="Arial" w:cs="Arial"/>
          <w:sz w:val="22"/>
          <w:szCs w:val="22"/>
        </w:rPr>
      </w:pPr>
      <w:r w:rsidRPr="002D3DAF">
        <w:rPr>
          <w:rFonts w:ascii="Arial" w:hAnsi="Arial" w:cs="Arial"/>
          <w:sz w:val="22"/>
          <w:szCs w:val="22"/>
        </w:rPr>
        <w:t xml:space="preserve">• </w:t>
      </w:r>
      <w:r>
        <w:rPr>
          <w:rFonts w:ascii="Arial" w:hAnsi="Arial" w:cs="Arial"/>
          <w:sz w:val="22"/>
          <w:szCs w:val="22"/>
        </w:rPr>
        <w:t>Körpersprache erkennen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Grenzen setzen und akzeptieren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Umgang mit Nähe und Distanz trainieren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Umgang mit Konflikten überprüfen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Entspannungstechniken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Regeln aufstellen und einhalten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Selbstbehauptungstechniken</w:t>
      </w:r>
    </w:p>
    <w:p w:rsidR="00C456F0" w:rsidRPr="002D3DAF" w:rsidRDefault="00D65423" w:rsidP="00C456F0">
      <w:pPr>
        <w:autoSpaceDE w:val="0"/>
        <w:autoSpaceDN w:val="0"/>
        <w:adjustRightInd w:val="0"/>
        <w:rPr>
          <w:rFonts w:ascii="Arial" w:hAnsi="Arial" w:cs="Arial"/>
          <w:sz w:val="22"/>
          <w:szCs w:val="22"/>
        </w:rPr>
      </w:pPr>
      <w:r>
        <w:rPr>
          <w:rFonts w:ascii="Arial" w:hAnsi="Arial" w:cs="Arial"/>
          <w:sz w:val="22"/>
          <w:szCs w:val="22"/>
        </w:rPr>
        <w:t>• Was ist cool? Der Umgang mit Vorbildern</w:t>
      </w:r>
    </w:p>
    <w:p w:rsidR="00C456F0" w:rsidRPr="002D3DAF" w:rsidRDefault="00C456F0" w:rsidP="007802E1">
      <w:pPr>
        <w:autoSpaceDE w:val="0"/>
        <w:autoSpaceDN w:val="0"/>
        <w:adjustRightInd w:val="0"/>
        <w:rPr>
          <w:rFonts w:ascii="Arial" w:hAnsi="Arial" w:cs="Arial"/>
          <w:sz w:val="22"/>
          <w:szCs w:val="22"/>
        </w:rPr>
      </w:pPr>
    </w:p>
    <w:p w:rsidR="007802E1" w:rsidRDefault="007802E1" w:rsidP="008577C2">
      <w:pPr>
        <w:tabs>
          <w:tab w:val="left" w:pos="2940"/>
        </w:tabs>
        <w:rPr>
          <w:rFonts w:ascii="Arial" w:hAnsi="Arial" w:cs="Arial"/>
          <w:sz w:val="22"/>
          <w:szCs w:val="22"/>
        </w:rPr>
      </w:pPr>
    </w:p>
    <w:p w:rsidR="00320FB3" w:rsidRPr="002D3DAF" w:rsidRDefault="00320FB3" w:rsidP="008577C2">
      <w:pPr>
        <w:tabs>
          <w:tab w:val="left" w:pos="2940"/>
        </w:tabs>
        <w:rPr>
          <w:rFonts w:ascii="Arial" w:hAnsi="Arial" w:cs="Arial"/>
          <w:sz w:val="22"/>
          <w:szCs w:val="22"/>
        </w:rPr>
      </w:pPr>
    </w:p>
    <w:sectPr w:rsidR="00320FB3" w:rsidRPr="002D3DAF" w:rsidSect="00610CAA">
      <w:footerReference w:type="default" r:id="rId10"/>
      <w:type w:val="continuous"/>
      <w:pgSz w:w="11906" w:h="16838"/>
      <w:pgMar w:top="720" w:right="720" w:bottom="720" w:left="720" w:header="720"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F9" w:rsidRDefault="00600FF9">
      <w:r>
        <w:separator/>
      </w:r>
    </w:p>
  </w:endnote>
  <w:endnote w:type="continuationSeparator" w:id="0">
    <w:p w:rsidR="00600FF9" w:rsidRDefault="0060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4407"/>
      <w:docPartObj>
        <w:docPartGallery w:val="Page Numbers (Bottom of Page)"/>
        <w:docPartUnique/>
      </w:docPartObj>
    </w:sdtPr>
    <w:sdtEndPr/>
    <w:sdtContent>
      <w:p w:rsidR="0064317D" w:rsidRDefault="00D33AD6">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64317D" w:rsidRDefault="007A3E72">
        <w:pPr>
          <w:pStyle w:val="Fuzeile"/>
          <w:jc w:val="center"/>
        </w:pPr>
        <w:r>
          <w:fldChar w:fldCharType="begin"/>
        </w:r>
        <w:r>
          <w:instrText xml:space="preserve"> PAGE    \* MERGEFORMAT </w:instrText>
        </w:r>
        <w:r>
          <w:fldChar w:fldCharType="separate"/>
        </w:r>
        <w:r w:rsidR="00D33AD6">
          <w:rPr>
            <w:noProof/>
          </w:rPr>
          <w:t>1</w:t>
        </w:r>
        <w:r>
          <w:rPr>
            <w:noProof/>
          </w:rPr>
          <w:fldChar w:fldCharType="end"/>
        </w:r>
      </w:p>
    </w:sdtContent>
  </w:sdt>
  <w:p w:rsidR="0064317D" w:rsidRDefault="006431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F9" w:rsidRDefault="00600FF9">
      <w:r>
        <w:separator/>
      </w:r>
    </w:p>
  </w:footnote>
  <w:footnote w:type="continuationSeparator" w:id="0">
    <w:p w:rsidR="00600FF9" w:rsidRDefault="00600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CF0"/>
    <w:multiLevelType w:val="hybridMultilevel"/>
    <w:tmpl w:val="663A4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6F4DD2"/>
    <w:multiLevelType w:val="hybridMultilevel"/>
    <w:tmpl w:val="8CCE2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AA6D04"/>
    <w:multiLevelType w:val="hybridMultilevel"/>
    <w:tmpl w:val="D34A3706"/>
    <w:lvl w:ilvl="0" w:tplc="59661D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49101D"/>
    <w:multiLevelType w:val="hybridMultilevel"/>
    <w:tmpl w:val="C834F34E"/>
    <w:lvl w:ilvl="0" w:tplc="557873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435D"/>
    <w:rsid w:val="000163C9"/>
    <w:rsid w:val="00037D98"/>
    <w:rsid w:val="000C00E9"/>
    <w:rsid w:val="000D5B09"/>
    <w:rsid w:val="000E638E"/>
    <w:rsid w:val="00123575"/>
    <w:rsid w:val="00140E45"/>
    <w:rsid w:val="001458FA"/>
    <w:rsid w:val="00153426"/>
    <w:rsid w:val="001A3269"/>
    <w:rsid w:val="001F1D7A"/>
    <w:rsid w:val="00234C3B"/>
    <w:rsid w:val="00250856"/>
    <w:rsid w:val="00251624"/>
    <w:rsid w:val="00260D3F"/>
    <w:rsid w:val="0028022E"/>
    <w:rsid w:val="002D3DAF"/>
    <w:rsid w:val="002E2D4E"/>
    <w:rsid w:val="002F3661"/>
    <w:rsid w:val="002F4618"/>
    <w:rsid w:val="00302771"/>
    <w:rsid w:val="00320FB3"/>
    <w:rsid w:val="003462FB"/>
    <w:rsid w:val="00350515"/>
    <w:rsid w:val="00387A81"/>
    <w:rsid w:val="003C667F"/>
    <w:rsid w:val="004477DA"/>
    <w:rsid w:val="00492E12"/>
    <w:rsid w:val="0049435D"/>
    <w:rsid w:val="004C3752"/>
    <w:rsid w:val="00523710"/>
    <w:rsid w:val="00537628"/>
    <w:rsid w:val="005468FD"/>
    <w:rsid w:val="005804F6"/>
    <w:rsid w:val="005B5CD0"/>
    <w:rsid w:val="00600FF9"/>
    <w:rsid w:val="00605DFA"/>
    <w:rsid w:val="00610CAA"/>
    <w:rsid w:val="0064317D"/>
    <w:rsid w:val="0067747A"/>
    <w:rsid w:val="006B7830"/>
    <w:rsid w:val="006D5B78"/>
    <w:rsid w:val="006F259D"/>
    <w:rsid w:val="0072709E"/>
    <w:rsid w:val="00745D93"/>
    <w:rsid w:val="007802E1"/>
    <w:rsid w:val="007A3E72"/>
    <w:rsid w:val="007B479C"/>
    <w:rsid w:val="007C672E"/>
    <w:rsid w:val="007D207B"/>
    <w:rsid w:val="007E53BF"/>
    <w:rsid w:val="007F0267"/>
    <w:rsid w:val="007F34A3"/>
    <w:rsid w:val="008077ED"/>
    <w:rsid w:val="0081204D"/>
    <w:rsid w:val="0084085E"/>
    <w:rsid w:val="0085304A"/>
    <w:rsid w:val="008577C2"/>
    <w:rsid w:val="0089283B"/>
    <w:rsid w:val="008D21D0"/>
    <w:rsid w:val="008D6D7D"/>
    <w:rsid w:val="008E5148"/>
    <w:rsid w:val="009C23DF"/>
    <w:rsid w:val="009D1B00"/>
    <w:rsid w:val="009F70C3"/>
    <w:rsid w:val="009F7792"/>
    <w:rsid w:val="00A17100"/>
    <w:rsid w:val="00A66B27"/>
    <w:rsid w:val="00A67F56"/>
    <w:rsid w:val="00A82BB8"/>
    <w:rsid w:val="00A83A4C"/>
    <w:rsid w:val="00B10433"/>
    <w:rsid w:val="00B15DD0"/>
    <w:rsid w:val="00B53AF2"/>
    <w:rsid w:val="00B54147"/>
    <w:rsid w:val="00B7206F"/>
    <w:rsid w:val="00B942B3"/>
    <w:rsid w:val="00B966E1"/>
    <w:rsid w:val="00BE5032"/>
    <w:rsid w:val="00BF4CE7"/>
    <w:rsid w:val="00C07ACC"/>
    <w:rsid w:val="00C11054"/>
    <w:rsid w:val="00C222F5"/>
    <w:rsid w:val="00C22EB2"/>
    <w:rsid w:val="00C3055E"/>
    <w:rsid w:val="00C456F0"/>
    <w:rsid w:val="00C6667B"/>
    <w:rsid w:val="00C855E3"/>
    <w:rsid w:val="00CA429F"/>
    <w:rsid w:val="00CA60B7"/>
    <w:rsid w:val="00D33AD6"/>
    <w:rsid w:val="00D43B55"/>
    <w:rsid w:val="00D65423"/>
    <w:rsid w:val="00D71136"/>
    <w:rsid w:val="00D76176"/>
    <w:rsid w:val="00D96857"/>
    <w:rsid w:val="00DA5610"/>
    <w:rsid w:val="00E60ACA"/>
    <w:rsid w:val="00E96585"/>
    <w:rsid w:val="00EB0AE1"/>
    <w:rsid w:val="00EE6B26"/>
    <w:rsid w:val="00F1203E"/>
    <w:rsid w:val="00F16B30"/>
    <w:rsid w:val="00F46FEE"/>
    <w:rsid w:val="00F52205"/>
    <w:rsid w:val="00F71F93"/>
    <w:rsid w:val="00F8189C"/>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F0"/>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uiPriority w:val="99"/>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rsid w:val="00B10433"/>
    <w:pPr>
      <w:tabs>
        <w:tab w:val="center" w:pos="4536"/>
        <w:tab w:val="right" w:pos="9072"/>
      </w:tabs>
    </w:pPr>
  </w:style>
  <w:style w:type="character" w:customStyle="1" w:styleId="FuzeileZchn">
    <w:name w:val="Fußzeile Zchn"/>
    <w:basedOn w:val="Absatz-Standardschriftart"/>
    <w:link w:val="Fuzeile"/>
    <w:uiPriority w:val="99"/>
    <w:rsid w:val="007C3622"/>
    <w:rPr>
      <w:sz w:val="20"/>
      <w:szCs w:val="20"/>
    </w:rPr>
  </w:style>
  <w:style w:type="paragraph" w:styleId="Kopfzeile">
    <w:name w:val="header"/>
    <w:basedOn w:val="Standard"/>
    <w:link w:val="KopfzeileZchn"/>
    <w:uiPriority w:val="99"/>
    <w:semiHidden/>
    <w:rsid w:val="00492E12"/>
    <w:pPr>
      <w:tabs>
        <w:tab w:val="center" w:pos="4536"/>
        <w:tab w:val="right" w:pos="9072"/>
      </w:tabs>
    </w:pPr>
  </w:style>
  <w:style w:type="character" w:customStyle="1" w:styleId="KopfzeileZchn">
    <w:name w:val="Kopfzeile Zchn"/>
    <w:basedOn w:val="Absatz-Standardschriftart"/>
    <w:link w:val="Kopfzeile"/>
    <w:uiPriority w:val="99"/>
    <w:semiHidden/>
    <w:locked/>
    <w:rsid w:val="00492E12"/>
    <w:rPr>
      <w:rFonts w:cs="Times New Roman"/>
    </w:rPr>
  </w:style>
  <w:style w:type="character" w:styleId="Hyperlink">
    <w:name w:val="Hyperlink"/>
    <w:basedOn w:val="Absatz-Standardschriftart"/>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A82BB8"/>
    <w:rPr>
      <w:rFonts w:ascii="Tahoma" w:hAnsi="Tahoma" w:cs="Tahoma"/>
      <w:sz w:val="16"/>
      <w:szCs w:val="16"/>
    </w:rPr>
  </w:style>
  <w:style w:type="paragraph" w:styleId="Listenabsatz">
    <w:name w:val="List Paragraph"/>
    <w:basedOn w:val="Standard"/>
    <w:uiPriority w:val="34"/>
    <w:qFormat/>
    <w:rsid w:val="004C3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F0"/>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uiPriority w:val="99"/>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semiHidden/>
    <w:rsid w:val="00B10433"/>
    <w:pPr>
      <w:tabs>
        <w:tab w:val="center" w:pos="4536"/>
        <w:tab w:val="right" w:pos="9072"/>
      </w:tabs>
    </w:pPr>
  </w:style>
  <w:style w:type="character" w:customStyle="1" w:styleId="FuzeileZchn">
    <w:name w:val="Fußzeile Zchn"/>
    <w:basedOn w:val="Absatz-Standardschriftart"/>
    <w:link w:val="Fuzeile"/>
    <w:uiPriority w:val="99"/>
    <w:semiHidden/>
    <w:rsid w:val="007C3622"/>
    <w:rPr>
      <w:sz w:val="20"/>
      <w:szCs w:val="20"/>
    </w:rPr>
  </w:style>
  <w:style w:type="paragraph" w:styleId="Kopfzeile">
    <w:name w:val="header"/>
    <w:basedOn w:val="Standard"/>
    <w:link w:val="KopfzeileZchn"/>
    <w:uiPriority w:val="99"/>
    <w:semiHidden/>
    <w:rsid w:val="00492E12"/>
    <w:pPr>
      <w:tabs>
        <w:tab w:val="center" w:pos="4536"/>
        <w:tab w:val="right" w:pos="9072"/>
      </w:tabs>
    </w:pPr>
  </w:style>
  <w:style w:type="character" w:customStyle="1" w:styleId="KopfzeileZchn">
    <w:name w:val="Kopfzeile Zchn"/>
    <w:basedOn w:val="Absatz-Standardschriftart"/>
    <w:link w:val="Kopfzeile"/>
    <w:uiPriority w:val="99"/>
    <w:semiHidden/>
    <w:locked/>
    <w:rsid w:val="00492E12"/>
    <w:rPr>
      <w:rFonts w:cs="Times New Roman"/>
    </w:rPr>
  </w:style>
  <w:style w:type="character" w:styleId="Hyperlink">
    <w:name w:val="Hyperlink"/>
    <w:basedOn w:val="Absatz-Standardschriftart"/>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A82BB8"/>
    <w:rPr>
      <w:rFonts w:ascii="Tahoma" w:hAnsi="Tahoma" w:cs="Tahoma"/>
      <w:sz w:val="16"/>
      <w:szCs w:val="16"/>
    </w:rPr>
  </w:style>
  <w:style w:type="paragraph" w:styleId="Listenabsatz">
    <w:name w:val="List Paragraph"/>
    <w:basedOn w:val="Standard"/>
    <w:uiPriority w:val="34"/>
    <w:qFormat/>
    <w:rsid w:val="004C3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FF60-9238-4EB3-B760-E463FEDC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13350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lpstr>
    </vt:vector>
  </TitlesOfParts>
  <Company>Samtgemeinde Scharnebeck</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dc:creator>
  <cp:lastModifiedBy>Hilmer</cp:lastModifiedBy>
  <cp:revision>2</cp:revision>
  <cp:lastPrinted>2013-12-16T13:05:00Z</cp:lastPrinted>
  <dcterms:created xsi:type="dcterms:W3CDTF">2014-08-14T09:50:00Z</dcterms:created>
  <dcterms:modified xsi:type="dcterms:W3CDTF">2014-08-14T09:50:00Z</dcterms:modified>
</cp:coreProperties>
</file>