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1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E53BF">
        <w:tc>
          <w:tcPr>
            <w:tcW w:w="4820" w:type="dxa"/>
          </w:tcPr>
          <w:p w:rsidR="007E53BF" w:rsidRDefault="007E53BF" w:rsidP="00EB0AE1">
            <w:pPr>
              <w:tabs>
                <w:tab w:val="left" w:pos="6000"/>
                <w:tab w:val="left" w:pos="8280"/>
                <w:tab w:val="left" w:pos="9840"/>
              </w:tabs>
              <w:jc w:val="right"/>
              <w:rPr>
                <w:sz w:val="2"/>
              </w:rPr>
            </w:pPr>
          </w:p>
        </w:tc>
      </w:tr>
    </w:tbl>
    <w:p w:rsidR="007E53BF" w:rsidRPr="00F8189C" w:rsidRDefault="00D347E9">
      <w:pPr>
        <w:rPr>
          <w:rFonts w:ascii="Bookman Old Style" w:hAnsi="Bookman Old Style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15pt;margin-top:7.35pt;width:258.75pt;height:1in;z-index:1;mso-position-horizontal-relative:text;mso-position-vertical-relative:text" o:allowincell="f" filled="f" stroked="f">
            <v:textbox style="mso-next-textbox:#_x0000_s1026">
              <w:txbxContent>
                <w:p w:rsidR="007E53BF" w:rsidRPr="000E638E" w:rsidRDefault="007E53BF">
                  <w:pPr>
                    <w:pStyle w:val="berschrift3"/>
                    <w:rPr>
                      <w:rFonts w:ascii="Comic Sans MS" w:hAnsi="Comic Sans MS"/>
                      <w:sz w:val="36"/>
                      <w:szCs w:val="36"/>
                    </w:rPr>
                  </w:pPr>
                  <w:smartTag w:uri="urn:schemas-microsoft-com:office:smarttags" w:element="PersonName">
                    <w:r w:rsidRPr="000E638E">
                      <w:rPr>
                        <w:rFonts w:ascii="Comic Sans MS" w:hAnsi="Comic Sans MS"/>
                        <w:sz w:val="36"/>
                        <w:szCs w:val="36"/>
                      </w:rPr>
                      <w:t>Grundschule Scharnebeck</w:t>
                    </w:r>
                  </w:smartTag>
                </w:p>
                <w:p w:rsidR="007E53BF" w:rsidRPr="000E638E" w:rsidRDefault="007E53BF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0E638E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    - Die Rektorin 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90.2pt;margin-top:2.85pt;width:181.4pt;height:153.4pt;z-index:2;mso-wrap-style:none;mso-position-horizontal-relative:text;mso-position-vertical-relative:text" stroked="f">
            <v:textbox style="mso-next-textbox:#_x0000_s1027;mso-fit-shape-to-text:t">
              <w:txbxContent>
                <w:p w:rsidR="007E53BF" w:rsidRDefault="00D347E9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75.7pt;height:107.1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7E53BF" w:rsidRPr="00F8189C" w:rsidRDefault="007E53BF">
      <w:pPr>
        <w:rPr>
          <w:rFonts w:ascii="Bookman Old Style" w:hAnsi="Bookman Old Style"/>
          <w:sz w:val="22"/>
        </w:rPr>
      </w:pPr>
    </w:p>
    <w:p w:rsidR="007E53BF" w:rsidRPr="00F8189C" w:rsidRDefault="007E53BF">
      <w:pPr>
        <w:rPr>
          <w:rFonts w:ascii="Bookman Old Style" w:hAnsi="Bookman Old Style"/>
          <w:sz w:val="22"/>
        </w:rPr>
      </w:pPr>
    </w:p>
    <w:p w:rsidR="007E53BF" w:rsidRPr="00F8189C" w:rsidRDefault="007E53BF">
      <w:pPr>
        <w:rPr>
          <w:rFonts w:ascii="Bookman Old Style" w:hAnsi="Bookman Old Style"/>
          <w:sz w:val="22"/>
        </w:rPr>
      </w:pPr>
    </w:p>
    <w:p w:rsidR="007E53BF" w:rsidRPr="00F8189C" w:rsidRDefault="007E53BF">
      <w:pPr>
        <w:rPr>
          <w:rFonts w:ascii="Bookman Old Style" w:hAnsi="Bookman Old Style"/>
          <w:sz w:val="22"/>
        </w:rPr>
      </w:pPr>
    </w:p>
    <w:p w:rsidR="007E53BF" w:rsidRPr="00F8189C" w:rsidRDefault="007E53BF">
      <w:pPr>
        <w:rPr>
          <w:rFonts w:ascii="Bookman Old Style" w:hAnsi="Bookman Old Style"/>
          <w:sz w:val="22"/>
        </w:rPr>
      </w:pPr>
    </w:p>
    <w:p w:rsidR="007E53BF" w:rsidRDefault="007E53BF">
      <w:pPr>
        <w:rPr>
          <w:rFonts w:ascii="Bookman Old Style" w:hAnsi="Bookman Old Style"/>
          <w:sz w:val="22"/>
        </w:rPr>
      </w:pPr>
    </w:p>
    <w:p w:rsidR="000A4735" w:rsidRPr="00F8189C" w:rsidRDefault="000A4735">
      <w:pPr>
        <w:rPr>
          <w:rFonts w:ascii="Bookman Old Style" w:hAnsi="Bookman Old Style"/>
          <w:sz w:val="22"/>
        </w:rPr>
      </w:pPr>
    </w:p>
    <w:p w:rsidR="007E53BF" w:rsidRPr="00F8189C" w:rsidRDefault="007E53BF">
      <w:pPr>
        <w:rPr>
          <w:rFonts w:ascii="Bookman Old Style" w:hAnsi="Bookman Old Style"/>
          <w:sz w:val="22"/>
        </w:rPr>
      </w:pPr>
    </w:p>
    <w:p w:rsidR="007E53BF" w:rsidRPr="00F8189C" w:rsidRDefault="007E53BF">
      <w:pPr>
        <w:pStyle w:val="berschrift2"/>
      </w:pPr>
      <w:smartTag w:uri="urn:schemas-microsoft-com:office:smarttags" w:element="PersonName">
        <w:r w:rsidRPr="00F8189C">
          <w:t>Grundschule Scharnebeck</w:t>
        </w:r>
      </w:smartTag>
      <w:r w:rsidRPr="00F8189C">
        <w:t>. Auf der Domäne 6, 21379 Scharnebeck</w:t>
      </w:r>
    </w:p>
    <w:bookmarkStart w:id="0" w:name="Text5"/>
    <w:p w:rsidR="007E53BF" w:rsidRPr="00F8189C" w:rsidRDefault="001356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E53BF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bookmarkStart w:id="1" w:name="_GoBack"/>
      <w:r w:rsidR="007E53BF">
        <w:rPr>
          <w:rFonts w:ascii="Arial" w:hAnsi="Arial" w:cs="Arial"/>
          <w:noProof/>
          <w:sz w:val="22"/>
        </w:rPr>
        <w:t> </w:t>
      </w:r>
      <w:r w:rsidR="007E53BF">
        <w:rPr>
          <w:rFonts w:ascii="Arial" w:hAnsi="Arial" w:cs="Arial"/>
          <w:noProof/>
          <w:sz w:val="22"/>
        </w:rPr>
        <w:t> </w:t>
      </w:r>
      <w:r w:rsidR="007E53BF">
        <w:rPr>
          <w:rFonts w:ascii="Arial" w:hAnsi="Arial" w:cs="Arial"/>
          <w:noProof/>
          <w:sz w:val="22"/>
        </w:rPr>
        <w:t> </w:t>
      </w:r>
      <w:r w:rsidR="007E53BF">
        <w:rPr>
          <w:rFonts w:ascii="Arial" w:hAnsi="Arial" w:cs="Arial"/>
          <w:noProof/>
          <w:sz w:val="22"/>
        </w:rPr>
        <w:t> </w:t>
      </w:r>
      <w:r w:rsidR="007E53BF">
        <w:rPr>
          <w:rFonts w:ascii="Arial" w:hAnsi="Arial" w:cs="Arial"/>
          <w:noProof/>
          <w:sz w:val="22"/>
        </w:rPr>
        <w:t> </w:t>
      </w:r>
      <w:bookmarkEnd w:id="1"/>
      <w:r>
        <w:rPr>
          <w:rFonts w:ascii="Arial" w:hAnsi="Arial" w:cs="Arial"/>
          <w:sz w:val="22"/>
        </w:rPr>
        <w:fldChar w:fldCharType="end"/>
      </w:r>
      <w:bookmarkEnd w:id="0"/>
    </w:p>
    <w:bookmarkStart w:id="2" w:name="Text1"/>
    <w:p w:rsidR="007E53BF" w:rsidRPr="00F8189C" w:rsidRDefault="001356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53BF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7E53BF">
        <w:rPr>
          <w:rFonts w:ascii="Arial" w:hAnsi="Arial" w:cs="Arial"/>
          <w:noProof/>
          <w:sz w:val="22"/>
        </w:rPr>
        <w:t> </w:t>
      </w:r>
      <w:r w:rsidR="007E53BF">
        <w:rPr>
          <w:rFonts w:ascii="Arial" w:hAnsi="Arial" w:cs="Arial"/>
          <w:noProof/>
          <w:sz w:val="22"/>
        </w:rPr>
        <w:t> </w:t>
      </w:r>
      <w:r w:rsidR="007E53BF">
        <w:rPr>
          <w:rFonts w:ascii="Arial" w:hAnsi="Arial" w:cs="Arial"/>
          <w:noProof/>
          <w:sz w:val="22"/>
        </w:rPr>
        <w:t> </w:t>
      </w:r>
      <w:r w:rsidR="007E53BF">
        <w:rPr>
          <w:rFonts w:ascii="Arial" w:hAnsi="Arial" w:cs="Arial"/>
          <w:noProof/>
          <w:sz w:val="22"/>
        </w:rPr>
        <w:t> </w:t>
      </w:r>
      <w:r w:rsidR="007E53BF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"/>
    </w:p>
    <w:bookmarkStart w:id="3" w:name="Text2"/>
    <w:p w:rsidR="007E53BF" w:rsidRPr="00F8189C" w:rsidRDefault="001356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E53BF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7E53BF">
        <w:rPr>
          <w:rFonts w:ascii="Arial" w:hAnsi="Arial" w:cs="Arial"/>
          <w:noProof/>
          <w:sz w:val="22"/>
        </w:rPr>
        <w:t> </w:t>
      </w:r>
      <w:r w:rsidR="007E53BF">
        <w:rPr>
          <w:rFonts w:ascii="Arial" w:hAnsi="Arial" w:cs="Arial"/>
          <w:noProof/>
          <w:sz w:val="22"/>
        </w:rPr>
        <w:t> </w:t>
      </w:r>
      <w:r w:rsidR="007E53BF">
        <w:rPr>
          <w:rFonts w:ascii="Arial" w:hAnsi="Arial" w:cs="Arial"/>
          <w:noProof/>
          <w:sz w:val="22"/>
        </w:rPr>
        <w:t> </w:t>
      </w:r>
      <w:r w:rsidR="007E53BF">
        <w:rPr>
          <w:rFonts w:ascii="Arial" w:hAnsi="Arial" w:cs="Arial"/>
          <w:noProof/>
          <w:sz w:val="22"/>
        </w:rPr>
        <w:t> </w:t>
      </w:r>
      <w:r w:rsidR="007E53BF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3"/>
    </w:p>
    <w:bookmarkStart w:id="4" w:name="Text3"/>
    <w:p w:rsidR="007E53BF" w:rsidRPr="00F8189C" w:rsidRDefault="001356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E53BF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7E53BF">
        <w:rPr>
          <w:rFonts w:ascii="Arial" w:hAnsi="Arial" w:cs="Arial"/>
          <w:noProof/>
          <w:sz w:val="22"/>
        </w:rPr>
        <w:t> </w:t>
      </w:r>
      <w:r w:rsidR="007E53BF">
        <w:rPr>
          <w:rFonts w:ascii="Arial" w:hAnsi="Arial" w:cs="Arial"/>
          <w:noProof/>
          <w:sz w:val="22"/>
        </w:rPr>
        <w:t> </w:t>
      </w:r>
      <w:r w:rsidR="007E53BF">
        <w:rPr>
          <w:rFonts w:ascii="Arial" w:hAnsi="Arial" w:cs="Arial"/>
          <w:noProof/>
          <w:sz w:val="22"/>
        </w:rPr>
        <w:t> </w:t>
      </w:r>
      <w:r w:rsidR="007E53BF">
        <w:rPr>
          <w:rFonts w:ascii="Arial" w:hAnsi="Arial" w:cs="Arial"/>
          <w:noProof/>
          <w:sz w:val="22"/>
        </w:rPr>
        <w:t> </w:t>
      </w:r>
      <w:r w:rsidR="007E53BF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"/>
    </w:p>
    <w:bookmarkStart w:id="5" w:name="Text4"/>
    <w:p w:rsidR="007E53BF" w:rsidRPr="00F8189C" w:rsidRDefault="001356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E53BF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7E53BF">
        <w:rPr>
          <w:rFonts w:ascii="Arial" w:hAnsi="Arial" w:cs="Arial"/>
          <w:noProof/>
          <w:sz w:val="22"/>
        </w:rPr>
        <w:t> </w:t>
      </w:r>
      <w:r w:rsidR="007E53BF">
        <w:rPr>
          <w:rFonts w:ascii="Arial" w:hAnsi="Arial" w:cs="Arial"/>
          <w:noProof/>
          <w:sz w:val="22"/>
        </w:rPr>
        <w:t> </w:t>
      </w:r>
      <w:r w:rsidR="007E53BF">
        <w:rPr>
          <w:rFonts w:ascii="Arial" w:hAnsi="Arial" w:cs="Arial"/>
          <w:noProof/>
          <w:sz w:val="22"/>
        </w:rPr>
        <w:t> </w:t>
      </w:r>
      <w:r w:rsidR="007E53BF">
        <w:rPr>
          <w:rFonts w:ascii="Arial" w:hAnsi="Arial" w:cs="Arial"/>
          <w:noProof/>
          <w:sz w:val="22"/>
        </w:rPr>
        <w:t> </w:t>
      </w:r>
      <w:r w:rsidR="007E53BF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"/>
    </w:p>
    <w:bookmarkStart w:id="6" w:name="Text6"/>
    <w:p w:rsidR="007E53BF" w:rsidRDefault="001356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E53BF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7E53BF">
        <w:rPr>
          <w:rFonts w:ascii="Arial" w:hAnsi="Arial" w:cs="Arial"/>
          <w:noProof/>
          <w:sz w:val="22"/>
        </w:rPr>
        <w:t> </w:t>
      </w:r>
      <w:r w:rsidR="007E53BF">
        <w:rPr>
          <w:rFonts w:ascii="Arial" w:hAnsi="Arial" w:cs="Arial"/>
          <w:noProof/>
          <w:sz w:val="22"/>
        </w:rPr>
        <w:t> </w:t>
      </w:r>
      <w:r w:rsidR="007E53BF">
        <w:rPr>
          <w:rFonts w:ascii="Arial" w:hAnsi="Arial" w:cs="Arial"/>
          <w:noProof/>
          <w:sz w:val="22"/>
        </w:rPr>
        <w:t> </w:t>
      </w:r>
      <w:r w:rsidR="007E53BF">
        <w:rPr>
          <w:rFonts w:ascii="Arial" w:hAnsi="Arial" w:cs="Arial"/>
          <w:noProof/>
          <w:sz w:val="22"/>
        </w:rPr>
        <w:t> </w:t>
      </w:r>
      <w:r w:rsidR="007E53BF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"/>
    </w:p>
    <w:p w:rsidR="007E53BF" w:rsidRDefault="007E53B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Scharnebeck, </w:t>
      </w:r>
      <w:bookmarkStart w:id="7" w:name="Text7"/>
      <w:r w:rsidR="00135692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135692">
        <w:rPr>
          <w:rFonts w:ascii="Arial" w:hAnsi="Arial" w:cs="Arial"/>
          <w:sz w:val="22"/>
        </w:rPr>
      </w:r>
      <w:r w:rsidR="00135692">
        <w:rPr>
          <w:rFonts w:ascii="Arial" w:hAnsi="Arial" w:cs="Arial"/>
          <w:sz w:val="22"/>
        </w:rPr>
        <w:fldChar w:fldCharType="separate"/>
      </w:r>
      <w:r w:rsidR="000E5A02">
        <w:rPr>
          <w:rFonts w:ascii="Arial" w:hAnsi="Arial" w:cs="Arial"/>
          <w:noProof/>
          <w:sz w:val="22"/>
        </w:rPr>
        <w:t>06.12.2011</w:t>
      </w:r>
      <w:r w:rsidR="00135692">
        <w:rPr>
          <w:rFonts w:ascii="Arial" w:hAnsi="Arial" w:cs="Arial"/>
          <w:sz w:val="22"/>
        </w:rPr>
        <w:fldChar w:fldCharType="end"/>
      </w:r>
      <w:bookmarkEnd w:id="7"/>
    </w:p>
    <w:p w:rsidR="007E53BF" w:rsidRDefault="007E53BF">
      <w:pPr>
        <w:rPr>
          <w:rFonts w:ascii="Arial" w:hAnsi="Arial" w:cs="Arial"/>
          <w:sz w:val="22"/>
        </w:rPr>
      </w:pPr>
    </w:p>
    <w:p w:rsidR="007E53BF" w:rsidRDefault="007E53BF">
      <w:pPr>
        <w:rPr>
          <w:rFonts w:ascii="Arial" w:hAnsi="Arial" w:cs="Arial"/>
          <w:sz w:val="22"/>
        </w:rPr>
        <w:sectPr w:rsidR="007E53BF" w:rsidSect="00B10433">
          <w:footerReference w:type="default" r:id="rId10"/>
          <w:pgSz w:w="11906" w:h="16838"/>
          <w:pgMar w:top="360" w:right="1417" w:bottom="1134" w:left="1417" w:header="720" w:footer="720" w:gutter="0"/>
          <w:cols w:space="720"/>
        </w:sectPr>
      </w:pPr>
    </w:p>
    <w:p w:rsidR="007E53BF" w:rsidRDefault="007E53BF">
      <w:pPr>
        <w:rPr>
          <w:rFonts w:ascii="Arial" w:hAnsi="Arial" w:cs="Arial"/>
          <w:sz w:val="22"/>
        </w:rPr>
      </w:pPr>
    </w:p>
    <w:p w:rsidR="000A4735" w:rsidRDefault="000A4735">
      <w:pPr>
        <w:rPr>
          <w:rFonts w:ascii="Arial" w:hAnsi="Arial" w:cs="Arial"/>
          <w:sz w:val="22"/>
        </w:rPr>
      </w:pPr>
    </w:p>
    <w:p w:rsidR="000A4735" w:rsidRDefault="000A4735">
      <w:pPr>
        <w:rPr>
          <w:rFonts w:ascii="Arial" w:hAnsi="Arial" w:cs="Arial"/>
          <w:sz w:val="22"/>
        </w:rPr>
      </w:pPr>
    </w:p>
    <w:p w:rsidR="000A4735" w:rsidRPr="00B46FE8" w:rsidRDefault="003D3531">
      <w:pPr>
        <w:rPr>
          <w:rFonts w:ascii="Arial" w:hAnsi="Arial" w:cs="Arial"/>
          <w:b/>
          <w:sz w:val="28"/>
          <w:szCs w:val="28"/>
        </w:rPr>
      </w:pPr>
      <w:r w:rsidRPr="00B46FE8">
        <w:rPr>
          <w:rFonts w:ascii="Arial" w:hAnsi="Arial" w:cs="Arial"/>
          <w:b/>
          <w:sz w:val="28"/>
          <w:szCs w:val="28"/>
        </w:rPr>
        <w:t>Eckpunkte für ein Konzept „schulischer Sozialarbeit“ an den Grundschulen der Samtgemeinde Scharnebeck</w:t>
      </w:r>
    </w:p>
    <w:p w:rsidR="003D3531" w:rsidRDefault="003D3531">
      <w:pPr>
        <w:rPr>
          <w:rFonts w:ascii="Arial" w:hAnsi="Arial" w:cs="Arial"/>
          <w:sz w:val="22"/>
        </w:rPr>
      </w:pPr>
    </w:p>
    <w:p w:rsidR="003D3531" w:rsidRDefault="003D3531">
      <w:pPr>
        <w:rPr>
          <w:rFonts w:ascii="Arial" w:hAnsi="Arial" w:cs="Arial"/>
          <w:sz w:val="22"/>
        </w:rPr>
      </w:pPr>
    </w:p>
    <w:p w:rsidR="003D3531" w:rsidRDefault="003D353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Samtgemeinde Scharnebeck ist Träger der Grundschulen Artlenburg, Brietlingen, Hohnstorf/Echem und Scharnebeck an 5 Standorten. Es werden insgesamt 655 Schülerinnen und Schüler beschult.</w:t>
      </w:r>
    </w:p>
    <w:p w:rsidR="003D3531" w:rsidRDefault="003D353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vier Grundschulen wollen mit einem gemeinsamen Konzept Schulsozialarbeit an Grundschulen einführen.</w:t>
      </w:r>
    </w:p>
    <w:p w:rsidR="003D3531" w:rsidRDefault="003D3531">
      <w:pPr>
        <w:rPr>
          <w:rFonts w:ascii="Arial" w:hAnsi="Arial" w:cs="Arial"/>
          <w:sz w:val="22"/>
        </w:rPr>
      </w:pPr>
    </w:p>
    <w:p w:rsidR="003D3531" w:rsidRDefault="003D353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Alle Grundschulen arbeiten in verschiedenen Bereichen wie Mittagstisch, Nachmittags-betreuung, Ferienbetreuung, regelmäßigen Sprechstunden oder in Einzelfällen mit dem Sozialraumträger PädIn zusammen. Auf der Grundlage dieser Zusammenarbeit soll ein gemeinsames Konzept zur „schulischen Sozialarbeit“ erstellt werden.</w:t>
      </w:r>
    </w:p>
    <w:p w:rsidR="003D3531" w:rsidRDefault="003D3531">
      <w:pPr>
        <w:rPr>
          <w:rFonts w:ascii="Arial" w:hAnsi="Arial" w:cs="Arial"/>
          <w:sz w:val="22"/>
        </w:rPr>
      </w:pPr>
    </w:p>
    <w:p w:rsidR="003D3531" w:rsidRDefault="003D353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Eckpunkte dieses Konzeptes sind:</w:t>
      </w:r>
    </w:p>
    <w:p w:rsidR="003D3531" w:rsidRDefault="003D3531">
      <w:pPr>
        <w:rPr>
          <w:rFonts w:ascii="Arial" w:hAnsi="Arial" w:cs="Arial"/>
          <w:sz w:val="22"/>
        </w:rPr>
      </w:pPr>
    </w:p>
    <w:p w:rsidR="008D0083" w:rsidRDefault="003D3531" w:rsidP="003D353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Eine </w:t>
      </w:r>
      <w:r w:rsidRPr="00B46FE8">
        <w:rPr>
          <w:rFonts w:ascii="Arial" w:hAnsi="Arial" w:cs="Arial"/>
          <w:b/>
          <w:sz w:val="22"/>
          <w:u w:val="single"/>
        </w:rPr>
        <w:t>Sozialraumanalyse</w:t>
      </w:r>
      <w:r w:rsidRPr="00B46FE8">
        <w:rPr>
          <w:rFonts w:ascii="Arial" w:hAnsi="Arial" w:cs="Arial"/>
          <w:b/>
          <w:sz w:val="22"/>
        </w:rPr>
        <w:t xml:space="preserve"> der Samtgemeinde Scharnebeck</w:t>
      </w:r>
      <w:r>
        <w:rPr>
          <w:rFonts w:ascii="Arial" w:hAnsi="Arial" w:cs="Arial"/>
          <w:sz w:val="22"/>
        </w:rPr>
        <w:t xml:space="preserve">. </w:t>
      </w:r>
    </w:p>
    <w:p w:rsidR="003D3531" w:rsidRDefault="003D3531" w:rsidP="008D0083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Diese Sozialraumanalyse muss in Zusammenarbeit mit PädIn für den Einzugsberei</w:t>
      </w:r>
      <w:r w:rsidR="008D0083">
        <w:rPr>
          <w:rFonts w:ascii="Arial" w:hAnsi="Arial" w:cs="Arial"/>
          <w:sz w:val="22"/>
        </w:rPr>
        <w:t>ch jeder Schule erstellt werden,</w:t>
      </w:r>
      <w:r>
        <w:rPr>
          <w:rFonts w:ascii="Arial" w:hAnsi="Arial" w:cs="Arial"/>
          <w:sz w:val="22"/>
        </w:rPr>
        <w:t xml:space="preserve"> um dem spezifischen Bedarf der Grundschulen gerecht zu werden. PädIn hat sich bereit erklärt, bei dieser Analyse zu unterstützen.</w:t>
      </w:r>
      <w:r>
        <w:rPr>
          <w:rFonts w:ascii="Arial" w:hAnsi="Arial" w:cs="Arial"/>
          <w:sz w:val="22"/>
        </w:rPr>
        <w:br/>
      </w:r>
    </w:p>
    <w:p w:rsidR="008D0083" w:rsidRDefault="003D3531" w:rsidP="003D353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B46FE8">
        <w:rPr>
          <w:rFonts w:ascii="Arial" w:hAnsi="Arial" w:cs="Arial"/>
          <w:b/>
          <w:sz w:val="22"/>
          <w:u w:val="single"/>
        </w:rPr>
        <w:t>Ziele und Schwerpunkte</w:t>
      </w:r>
      <w:r w:rsidRPr="00B46FE8">
        <w:rPr>
          <w:rFonts w:ascii="Arial" w:hAnsi="Arial" w:cs="Arial"/>
          <w:b/>
          <w:sz w:val="22"/>
        </w:rPr>
        <w:t xml:space="preserve"> schulischer Sozialarbeit</w:t>
      </w:r>
      <w:r>
        <w:rPr>
          <w:rFonts w:ascii="Arial" w:hAnsi="Arial" w:cs="Arial"/>
          <w:sz w:val="22"/>
        </w:rPr>
        <w:t xml:space="preserve"> an den Grundschulen der Sa</w:t>
      </w:r>
      <w:r w:rsidR="00EF6EA9">
        <w:rPr>
          <w:rFonts w:ascii="Arial" w:hAnsi="Arial" w:cs="Arial"/>
          <w:sz w:val="22"/>
        </w:rPr>
        <w:t>mtgemeinde Scharnebeck sind:</w:t>
      </w:r>
      <w:r w:rsidR="00EF6EA9">
        <w:rPr>
          <w:rFonts w:ascii="Arial" w:hAnsi="Arial" w:cs="Arial"/>
          <w:sz w:val="22"/>
        </w:rPr>
        <w:br/>
        <w:t>- d</w:t>
      </w:r>
      <w:r>
        <w:rPr>
          <w:rFonts w:ascii="Arial" w:hAnsi="Arial" w:cs="Arial"/>
          <w:sz w:val="22"/>
        </w:rPr>
        <w:t>ie Verbesserung der Entwicklungschancen und Integration benachteiligter</w:t>
      </w:r>
    </w:p>
    <w:p w:rsidR="008D0083" w:rsidRDefault="003D3531" w:rsidP="008D0083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8D008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Schulkinder aus</w:t>
      </w:r>
      <w:r w:rsidR="00EF6EA9">
        <w:rPr>
          <w:rFonts w:ascii="Arial" w:hAnsi="Arial" w:cs="Arial"/>
          <w:sz w:val="22"/>
        </w:rPr>
        <w:t xml:space="preserve"> schwierigen Lebens- und Familienverhältnissen</w:t>
      </w:r>
      <w:r w:rsidR="008D0083">
        <w:rPr>
          <w:rFonts w:ascii="Arial" w:hAnsi="Arial" w:cs="Arial"/>
          <w:sz w:val="22"/>
        </w:rPr>
        <w:t>.</w:t>
      </w:r>
      <w:r w:rsidR="00EF6EA9">
        <w:rPr>
          <w:rFonts w:ascii="Arial" w:hAnsi="Arial" w:cs="Arial"/>
          <w:sz w:val="22"/>
        </w:rPr>
        <w:br/>
        <w:t>- die Defizite in der emotionalen und sozialen Kompetenz der Kinder in der</w:t>
      </w:r>
    </w:p>
    <w:p w:rsidR="008D0083" w:rsidRDefault="00EF6EA9" w:rsidP="00EF1DCF">
      <w:pPr>
        <w:ind w:left="708" w:firstLine="1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Gemeinschaft Schule zu bearbeiten </w:t>
      </w:r>
      <w:r w:rsidRPr="00D347E9">
        <w:rPr>
          <w:rFonts w:ascii="Arial" w:hAnsi="Arial" w:cs="Arial"/>
          <w:sz w:val="22"/>
          <w:shd w:val="clear" w:color="auto" w:fill="A6A6A6"/>
        </w:rPr>
        <w:t>und</w:t>
      </w:r>
      <w:r w:rsidR="00EF1DCF" w:rsidRPr="00D347E9">
        <w:rPr>
          <w:rFonts w:ascii="Arial" w:hAnsi="Arial" w:cs="Arial"/>
          <w:sz w:val="22"/>
          <w:shd w:val="clear" w:color="auto" w:fill="A6A6A6"/>
        </w:rPr>
        <w:t xml:space="preserve"> langfristig abzubauen</w:t>
      </w:r>
      <w:r w:rsidR="008D0083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br/>
        <w:t>- die sozialarbeiterische Fachkompetenz in das pädagogische Handeln im Schulleben</w:t>
      </w:r>
    </w:p>
    <w:p w:rsidR="008D0083" w:rsidRDefault="00EF6EA9" w:rsidP="008D0083">
      <w:pPr>
        <w:ind w:left="708" w:firstLine="1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einzubeziehen und dadurch die Zusammenarbeit zwischen Lehrkräften und</w:t>
      </w:r>
    </w:p>
    <w:p w:rsidR="008D0083" w:rsidRDefault="00EF6EA9" w:rsidP="008D0083">
      <w:pPr>
        <w:ind w:left="708" w:firstLine="1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Sozialarbeitern zu verbessern, die Sichtweise beider Seiten zu erweitern und damit</w:t>
      </w:r>
    </w:p>
    <w:p w:rsidR="003D3531" w:rsidRDefault="00EF6EA9" w:rsidP="008D0083">
      <w:pPr>
        <w:ind w:left="708" w:firstLine="1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die Arbeit zu bereichern</w:t>
      </w:r>
      <w:r w:rsidR="008D0083">
        <w:rPr>
          <w:rFonts w:ascii="Arial" w:hAnsi="Arial" w:cs="Arial"/>
          <w:sz w:val="22"/>
        </w:rPr>
        <w:t>.</w:t>
      </w:r>
      <w:r w:rsidR="0065631F">
        <w:rPr>
          <w:rFonts w:ascii="Arial" w:hAnsi="Arial" w:cs="Arial"/>
          <w:sz w:val="22"/>
        </w:rPr>
        <w:br/>
        <w:t xml:space="preserve">- </w:t>
      </w:r>
      <w:r w:rsidR="008D0083">
        <w:rPr>
          <w:rFonts w:ascii="Arial" w:hAnsi="Arial" w:cs="Arial"/>
          <w:sz w:val="22"/>
        </w:rPr>
        <w:t>d</w:t>
      </w:r>
      <w:r w:rsidR="0065631F">
        <w:rPr>
          <w:rFonts w:ascii="Arial" w:hAnsi="Arial" w:cs="Arial"/>
          <w:sz w:val="22"/>
        </w:rPr>
        <w:t>urch schulische Sozialarbeit alle Schulkinder</w:t>
      </w:r>
      <w:r w:rsidR="00EF1DCF">
        <w:rPr>
          <w:rFonts w:ascii="Arial" w:hAnsi="Arial" w:cs="Arial"/>
          <w:sz w:val="22"/>
        </w:rPr>
        <w:t xml:space="preserve">, </w:t>
      </w:r>
      <w:r w:rsidR="00EF1DCF" w:rsidRPr="00D347E9">
        <w:rPr>
          <w:rFonts w:ascii="Arial" w:hAnsi="Arial" w:cs="Arial"/>
          <w:sz w:val="22"/>
          <w:shd w:val="clear" w:color="auto" w:fill="A6A6A6"/>
        </w:rPr>
        <w:t>Eltern und Lehrer/innen</w:t>
      </w:r>
      <w:r w:rsidR="008D0083">
        <w:rPr>
          <w:rFonts w:ascii="Arial" w:hAnsi="Arial" w:cs="Arial"/>
          <w:sz w:val="22"/>
        </w:rPr>
        <w:t xml:space="preserve"> profitieren zu lassen</w:t>
      </w:r>
      <w:r w:rsidR="0065631F">
        <w:rPr>
          <w:rFonts w:ascii="Arial" w:hAnsi="Arial" w:cs="Arial"/>
          <w:sz w:val="22"/>
        </w:rPr>
        <w:t>.</w:t>
      </w:r>
      <w:r w:rsidR="0065631F">
        <w:rPr>
          <w:rFonts w:ascii="Arial" w:hAnsi="Arial" w:cs="Arial"/>
          <w:sz w:val="22"/>
        </w:rPr>
        <w:br/>
      </w:r>
    </w:p>
    <w:p w:rsidR="0065631F" w:rsidRDefault="0065631F" w:rsidP="0065631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65631F" w:rsidRDefault="0065631F" w:rsidP="0065631F">
      <w:pPr>
        <w:rPr>
          <w:rFonts w:ascii="Arial" w:hAnsi="Arial" w:cs="Arial"/>
          <w:sz w:val="22"/>
        </w:rPr>
      </w:pPr>
    </w:p>
    <w:p w:rsidR="008D0083" w:rsidRDefault="0065631F" w:rsidP="00007853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B46FE8">
        <w:rPr>
          <w:rFonts w:ascii="Arial" w:hAnsi="Arial" w:cs="Arial"/>
          <w:b/>
          <w:sz w:val="22"/>
          <w:u w:val="single"/>
        </w:rPr>
        <w:t>Aufgabenbereiche</w:t>
      </w:r>
      <w:r w:rsidRPr="00B46FE8">
        <w:rPr>
          <w:rFonts w:ascii="Arial" w:hAnsi="Arial" w:cs="Arial"/>
          <w:b/>
          <w:sz w:val="22"/>
        </w:rPr>
        <w:t xml:space="preserve"> schulischer Sozialarbeit</w:t>
      </w:r>
      <w:r w:rsidR="00B46FE8">
        <w:rPr>
          <w:rFonts w:ascii="Arial" w:hAnsi="Arial" w:cs="Arial"/>
          <w:sz w:val="22"/>
        </w:rPr>
        <w:t xml:space="preserve"> umfassen</w:t>
      </w:r>
      <w:r w:rsidRPr="0065631F">
        <w:rPr>
          <w:rFonts w:ascii="Arial" w:hAnsi="Arial" w:cs="Arial"/>
          <w:sz w:val="22"/>
        </w:rPr>
        <w:t xml:space="preserve"> die Arbeit mit den Kindern, den Eltern (Erziehungsberechtigten), den Lehrkräften, der Schulleitung</w:t>
      </w:r>
      <w:r>
        <w:rPr>
          <w:rFonts w:ascii="Arial" w:hAnsi="Arial" w:cs="Arial"/>
          <w:sz w:val="22"/>
        </w:rPr>
        <w:t xml:space="preserve"> und mit anderen Hilfesystemen.</w:t>
      </w:r>
      <w:r w:rsidR="00007853">
        <w:rPr>
          <w:rFonts w:ascii="Arial" w:hAnsi="Arial" w:cs="Arial"/>
          <w:sz w:val="22"/>
        </w:rPr>
        <w:br/>
      </w:r>
      <w:r w:rsidR="00007853">
        <w:rPr>
          <w:rFonts w:ascii="Arial" w:hAnsi="Arial" w:cs="Arial"/>
          <w:sz w:val="22"/>
        </w:rPr>
        <w:br/>
      </w:r>
      <w:r w:rsidRPr="00B46FE8">
        <w:rPr>
          <w:rFonts w:ascii="Arial" w:hAnsi="Arial" w:cs="Arial"/>
          <w:b/>
          <w:sz w:val="22"/>
        </w:rPr>
        <w:t>Schulische Sozialarbeit für Schulkinder (Beispiele)</w:t>
      </w:r>
    </w:p>
    <w:p w:rsidR="008D0083" w:rsidRDefault="0065631F" w:rsidP="00EF1DCF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 xml:space="preserve">- </w:t>
      </w:r>
      <w:r w:rsidR="00007853">
        <w:rPr>
          <w:rFonts w:ascii="Arial" w:hAnsi="Arial" w:cs="Arial"/>
          <w:sz w:val="22"/>
        </w:rPr>
        <w:t>Arbeit mit Kindern in Einzel- oder Gruppenarbeit</w:t>
      </w:r>
      <w:r w:rsidR="00EF1DCF">
        <w:rPr>
          <w:rFonts w:ascii="Arial" w:hAnsi="Arial" w:cs="Arial"/>
          <w:sz w:val="22"/>
        </w:rPr>
        <w:t xml:space="preserve"> (</w:t>
      </w:r>
      <w:r w:rsidR="00EF1DCF" w:rsidRPr="00D347E9">
        <w:rPr>
          <w:rFonts w:ascii="Arial" w:hAnsi="Arial" w:cs="Arial"/>
          <w:sz w:val="22"/>
          <w:shd w:val="clear" w:color="auto" w:fill="A6A6A6"/>
        </w:rPr>
        <w:t>Gespräche mit Schülern, projektbezogene Gruppenarbeit)</w:t>
      </w:r>
      <w:r w:rsidR="00007853" w:rsidRPr="00D347E9">
        <w:rPr>
          <w:rFonts w:ascii="Arial" w:hAnsi="Arial" w:cs="Arial"/>
          <w:sz w:val="22"/>
          <w:shd w:val="clear" w:color="auto" w:fill="A6A6A6"/>
        </w:rPr>
        <w:br/>
      </w:r>
      <w:r w:rsidR="00007853">
        <w:rPr>
          <w:rFonts w:ascii="Arial" w:hAnsi="Arial" w:cs="Arial"/>
          <w:sz w:val="22"/>
        </w:rPr>
        <w:t>- Unterstützung und Hilfe bei Problemen</w:t>
      </w:r>
      <w:r w:rsidR="00007853">
        <w:rPr>
          <w:rFonts w:ascii="Arial" w:hAnsi="Arial" w:cs="Arial"/>
          <w:sz w:val="22"/>
        </w:rPr>
        <w:br/>
        <w:t>- Sozialtraining</w:t>
      </w:r>
      <w:r w:rsidR="00EF1DCF">
        <w:rPr>
          <w:rFonts w:ascii="Arial" w:hAnsi="Arial" w:cs="Arial"/>
          <w:sz w:val="22"/>
        </w:rPr>
        <w:t xml:space="preserve"> (</w:t>
      </w:r>
      <w:r w:rsidR="00EF1DCF" w:rsidRPr="00D347E9">
        <w:rPr>
          <w:rFonts w:ascii="Arial" w:hAnsi="Arial" w:cs="Arial"/>
          <w:sz w:val="22"/>
          <w:shd w:val="clear" w:color="auto" w:fill="A6A6A6"/>
        </w:rPr>
        <w:t>gewaltfreie Kommunikation, Jungenförderung)</w:t>
      </w:r>
      <w:r w:rsidR="00007853">
        <w:rPr>
          <w:rFonts w:ascii="Arial" w:hAnsi="Arial" w:cs="Arial"/>
          <w:sz w:val="22"/>
        </w:rPr>
        <w:br/>
        <w:t>- Beratung über sinnvolle Freizeitgestaltung</w:t>
      </w:r>
      <w:r w:rsidR="00007853">
        <w:rPr>
          <w:rFonts w:ascii="Arial" w:hAnsi="Arial" w:cs="Arial"/>
          <w:sz w:val="22"/>
        </w:rPr>
        <w:br/>
      </w:r>
    </w:p>
    <w:p w:rsidR="008D0083" w:rsidRPr="00B46FE8" w:rsidRDefault="00007853" w:rsidP="008D0083">
      <w:pPr>
        <w:ind w:left="72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/>
      </w:r>
      <w:r w:rsidRPr="00B46FE8">
        <w:rPr>
          <w:rFonts w:ascii="Arial" w:hAnsi="Arial" w:cs="Arial"/>
          <w:b/>
          <w:sz w:val="22"/>
        </w:rPr>
        <w:t>Schulische Sozialarbeit für Eltern/Erziehungsberechtigte (Beispiele)</w:t>
      </w:r>
    </w:p>
    <w:p w:rsidR="00EF1DCF" w:rsidRDefault="00EF1DCF" w:rsidP="00EF1DCF">
      <w:pPr>
        <w:rPr>
          <w:rFonts w:ascii="Arial" w:hAnsi="Arial" w:cs="Arial"/>
          <w:sz w:val="22"/>
        </w:rPr>
      </w:pPr>
    </w:p>
    <w:p w:rsidR="00EF1DCF" w:rsidRDefault="00EF1DCF" w:rsidP="00D347E9">
      <w:pPr>
        <w:shd w:val="clear" w:color="auto" w:fill="A6A6A6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Beratung und Unterstützung in verschiedenen Bereichen (z.B. regelmäßige </w:t>
      </w:r>
    </w:p>
    <w:p w:rsidR="00EF1DCF" w:rsidRDefault="00EF1DCF" w:rsidP="00D347E9">
      <w:pPr>
        <w:shd w:val="clear" w:color="auto" w:fill="A6A6A6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Sprechstunden)</w:t>
      </w:r>
    </w:p>
    <w:p w:rsidR="008D0083" w:rsidRDefault="00007853" w:rsidP="00EF1DCF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>- Beratung in Fragen der Kindererziehung und Freizeitgestaltung</w:t>
      </w:r>
      <w:r>
        <w:rPr>
          <w:rFonts w:ascii="Arial" w:hAnsi="Arial" w:cs="Arial"/>
          <w:sz w:val="22"/>
        </w:rPr>
        <w:br/>
        <w:t>- Beratung bei Schulproblemen</w:t>
      </w:r>
      <w:r>
        <w:rPr>
          <w:rFonts w:ascii="Arial" w:hAnsi="Arial" w:cs="Arial"/>
          <w:sz w:val="22"/>
        </w:rPr>
        <w:br/>
        <w:t>- Beratung bei Problemen zwischen Elternhaus und Schule</w:t>
      </w:r>
      <w:r>
        <w:rPr>
          <w:rFonts w:ascii="Arial" w:hAnsi="Arial" w:cs="Arial"/>
          <w:sz w:val="22"/>
        </w:rPr>
        <w:br/>
        <w:t>- Beratung über Elternrechte und –pflichten</w:t>
      </w:r>
      <w:r>
        <w:rPr>
          <w:rFonts w:ascii="Arial" w:hAnsi="Arial" w:cs="Arial"/>
          <w:sz w:val="22"/>
        </w:rPr>
        <w:br/>
        <w:t>- Unterstützung bei Problemen im Umgang mit Behörden</w:t>
      </w:r>
      <w:r>
        <w:rPr>
          <w:rFonts w:ascii="Arial" w:hAnsi="Arial" w:cs="Arial"/>
          <w:sz w:val="22"/>
        </w:rPr>
        <w:br/>
        <w:t>- Unterstützung bei der Nutzung des Teilhabe- und Bildungspakets</w:t>
      </w:r>
      <w:r>
        <w:rPr>
          <w:rFonts w:ascii="Arial" w:hAnsi="Arial" w:cs="Arial"/>
          <w:sz w:val="22"/>
        </w:rPr>
        <w:br/>
        <w:t>- Vermittlung an kompetente Stellen</w:t>
      </w:r>
      <w:r>
        <w:rPr>
          <w:rFonts w:ascii="Arial" w:hAnsi="Arial" w:cs="Arial"/>
          <w:sz w:val="22"/>
        </w:rPr>
        <w:br/>
      </w:r>
    </w:p>
    <w:p w:rsidR="008D0083" w:rsidRPr="00B46FE8" w:rsidRDefault="00007853" w:rsidP="008D0083">
      <w:pPr>
        <w:ind w:left="72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/>
      </w:r>
      <w:r w:rsidR="000C427A" w:rsidRPr="00B46FE8">
        <w:rPr>
          <w:rFonts w:ascii="Arial" w:hAnsi="Arial" w:cs="Arial"/>
          <w:b/>
          <w:sz w:val="22"/>
        </w:rPr>
        <w:t>Schulische Sozialarbeit für Lehrkräfte/Schulleitung</w:t>
      </w:r>
      <w:r w:rsidR="00B46FE8">
        <w:rPr>
          <w:rFonts w:ascii="Arial" w:hAnsi="Arial" w:cs="Arial"/>
          <w:b/>
          <w:sz w:val="22"/>
        </w:rPr>
        <w:t xml:space="preserve"> (Beispiele)</w:t>
      </w:r>
    </w:p>
    <w:p w:rsidR="00B46FE8" w:rsidRDefault="000C427A" w:rsidP="00EF1DCF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>- Austausch / Absprachen / Beratung</w:t>
      </w:r>
      <w:r w:rsidR="004D3557">
        <w:rPr>
          <w:rFonts w:ascii="Arial" w:hAnsi="Arial" w:cs="Arial"/>
          <w:sz w:val="22"/>
        </w:rPr>
        <w:t xml:space="preserve">/ </w:t>
      </w:r>
      <w:r w:rsidR="004D3557" w:rsidRPr="00D347E9">
        <w:rPr>
          <w:rFonts w:ascii="Arial" w:hAnsi="Arial" w:cs="Arial"/>
          <w:sz w:val="22"/>
          <w:shd w:val="clear" w:color="auto" w:fill="A6A6A6"/>
        </w:rPr>
        <w:t>Sprechstunde</w:t>
      </w:r>
      <w:r>
        <w:rPr>
          <w:rFonts w:ascii="Arial" w:hAnsi="Arial" w:cs="Arial"/>
          <w:sz w:val="22"/>
        </w:rPr>
        <w:br/>
        <w:t>- Unterstützung bei aktuellen Problemen bei Kindern mit schwierigen</w:t>
      </w:r>
    </w:p>
    <w:p w:rsidR="00007853" w:rsidRDefault="00B46FE8" w:rsidP="004D3557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0C427A">
        <w:rPr>
          <w:rFonts w:ascii="Arial" w:hAnsi="Arial" w:cs="Arial"/>
          <w:sz w:val="22"/>
        </w:rPr>
        <w:t xml:space="preserve"> Verhaltensweisen im Unterricht</w:t>
      </w:r>
      <w:r w:rsidR="00657BB1">
        <w:rPr>
          <w:rFonts w:ascii="Arial" w:hAnsi="Arial" w:cs="Arial"/>
          <w:sz w:val="22"/>
        </w:rPr>
        <w:br/>
        <w:t>- gemeinsame Planung, Durchführung und Reflexion von Sozialtrainingsstunden</w:t>
      </w:r>
      <w:r w:rsidR="00657BB1">
        <w:rPr>
          <w:rFonts w:ascii="Arial" w:hAnsi="Arial" w:cs="Arial"/>
          <w:sz w:val="22"/>
        </w:rPr>
        <w:br/>
        <w:t>- Unterstützung bei der Zusammenarbeit mit anderen Helfersystemen</w:t>
      </w:r>
      <w:r w:rsidR="00657BB1">
        <w:rPr>
          <w:rFonts w:ascii="Arial" w:hAnsi="Arial" w:cs="Arial"/>
          <w:sz w:val="22"/>
        </w:rPr>
        <w:br/>
        <w:t>- Beratende Funktion bei Klassenkonferenzen</w:t>
      </w:r>
      <w:r w:rsidR="004D3557">
        <w:rPr>
          <w:rFonts w:ascii="Arial" w:hAnsi="Arial" w:cs="Arial"/>
          <w:sz w:val="22"/>
        </w:rPr>
        <w:t xml:space="preserve"> (</w:t>
      </w:r>
      <w:r w:rsidR="004D3557" w:rsidRPr="00D347E9">
        <w:rPr>
          <w:rFonts w:ascii="Arial" w:hAnsi="Arial" w:cs="Arial"/>
          <w:sz w:val="22"/>
          <w:shd w:val="clear" w:color="auto" w:fill="A6A6A6"/>
        </w:rPr>
        <w:t>Beistand der Eltern</w:t>
      </w:r>
      <w:r w:rsidR="004D3557">
        <w:rPr>
          <w:rFonts w:ascii="Arial" w:hAnsi="Arial" w:cs="Arial"/>
          <w:sz w:val="22"/>
        </w:rPr>
        <w:t>)</w:t>
      </w:r>
      <w:r w:rsidR="00657BB1">
        <w:rPr>
          <w:rFonts w:ascii="Arial" w:hAnsi="Arial" w:cs="Arial"/>
          <w:sz w:val="22"/>
        </w:rPr>
        <w:br/>
        <w:t xml:space="preserve">- Weiterentwicklung von </w:t>
      </w:r>
      <w:r w:rsidR="004D3557" w:rsidRPr="00D347E9">
        <w:rPr>
          <w:rFonts w:ascii="Arial" w:hAnsi="Arial" w:cs="Arial"/>
          <w:sz w:val="22"/>
          <w:shd w:val="clear" w:color="auto" w:fill="A6A6A6"/>
        </w:rPr>
        <w:t>K</w:t>
      </w:r>
      <w:r w:rsidR="00657BB1" w:rsidRPr="00D347E9">
        <w:rPr>
          <w:rFonts w:ascii="Arial" w:hAnsi="Arial" w:cs="Arial"/>
          <w:sz w:val="22"/>
          <w:shd w:val="clear" w:color="auto" w:fill="A6A6A6"/>
        </w:rPr>
        <w:t>onzepten</w:t>
      </w:r>
    </w:p>
    <w:p w:rsidR="00B46FE8" w:rsidRDefault="00B46FE8" w:rsidP="00007853">
      <w:pPr>
        <w:ind w:left="720"/>
        <w:rPr>
          <w:rFonts w:ascii="Arial" w:hAnsi="Arial" w:cs="Arial"/>
          <w:sz w:val="22"/>
        </w:rPr>
      </w:pPr>
    </w:p>
    <w:p w:rsidR="00B46FE8" w:rsidRDefault="00657BB1" w:rsidP="00007853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Pr="00B46FE8">
        <w:rPr>
          <w:rFonts w:ascii="Arial" w:hAnsi="Arial" w:cs="Arial"/>
          <w:b/>
          <w:sz w:val="22"/>
        </w:rPr>
        <w:t>Vernetzungsarbeit</w:t>
      </w:r>
    </w:p>
    <w:p w:rsidR="00007853" w:rsidRDefault="00657BB1" w:rsidP="00007853">
      <w:pPr>
        <w:ind w:left="720"/>
        <w:rPr>
          <w:rFonts w:ascii="Arial" w:hAnsi="Arial" w:cs="Arial"/>
          <w:sz w:val="22"/>
        </w:rPr>
      </w:pPr>
      <w:r w:rsidRPr="00B46FE8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- Erschließung weiterer Helfersysteme</w:t>
      </w:r>
      <w:r>
        <w:rPr>
          <w:rFonts w:ascii="Arial" w:hAnsi="Arial" w:cs="Arial"/>
          <w:sz w:val="22"/>
        </w:rPr>
        <w:br/>
        <w:t>- Kooperation mit anderen sozialen Diensten und Institutionen</w:t>
      </w:r>
      <w:r>
        <w:rPr>
          <w:rFonts w:ascii="Arial" w:hAnsi="Arial" w:cs="Arial"/>
          <w:sz w:val="22"/>
        </w:rPr>
        <w:br/>
        <w:t>- Austausch und Absprachen über Unterstützungs- und Fördermaßnahmen</w:t>
      </w:r>
      <w:r>
        <w:rPr>
          <w:rFonts w:ascii="Arial" w:hAnsi="Arial" w:cs="Arial"/>
          <w:sz w:val="22"/>
        </w:rPr>
        <w:br/>
        <w:t>- Organisation von Helferkonferenzen</w:t>
      </w:r>
    </w:p>
    <w:p w:rsidR="000E5A02" w:rsidRDefault="000E5A02" w:rsidP="00007853">
      <w:pPr>
        <w:ind w:left="720"/>
        <w:rPr>
          <w:rFonts w:ascii="Arial" w:hAnsi="Arial" w:cs="Arial"/>
          <w:sz w:val="22"/>
        </w:rPr>
      </w:pPr>
    </w:p>
    <w:p w:rsidR="000E5A02" w:rsidRDefault="000E5A02" w:rsidP="00007853">
      <w:pPr>
        <w:ind w:left="720"/>
        <w:rPr>
          <w:rFonts w:ascii="Arial" w:hAnsi="Arial" w:cs="Arial"/>
          <w:sz w:val="22"/>
        </w:rPr>
      </w:pPr>
    </w:p>
    <w:p w:rsidR="000E5A02" w:rsidRDefault="000E5A02" w:rsidP="00007853">
      <w:pPr>
        <w:ind w:left="720"/>
        <w:rPr>
          <w:rFonts w:ascii="Arial" w:hAnsi="Arial" w:cs="Arial"/>
          <w:sz w:val="22"/>
        </w:rPr>
      </w:pPr>
    </w:p>
    <w:p w:rsidR="000E5A02" w:rsidRDefault="000E5A02" w:rsidP="00007853">
      <w:pPr>
        <w:ind w:left="720"/>
        <w:rPr>
          <w:rFonts w:ascii="Arial" w:hAnsi="Arial" w:cs="Arial"/>
          <w:sz w:val="22"/>
        </w:rPr>
      </w:pPr>
    </w:p>
    <w:p w:rsidR="000E5A02" w:rsidRPr="00007853" w:rsidRDefault="000E5A02" w:rsidP="00007853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Gez. Hilmer R‘</w:t>
      </w:r>
    </w:p>
    <w:p w:rsidR="003D3531" w:rsidRPr="0065631F" w:rsidRDefault="003D3531">
      <w:pPr>
        <w:rPr>
          <w:rFonts w:ascii="Arial" w:hAnsi="Arial" w:cs="Arial"/>
          <w:sz w:val="22"/>
        </w:rPr>
      </w:pPr>
    </w:p>
    <w:p w:rsidR="000A4735" w:rsidRDefault="000A4735">
      <w:pPr>
        <w:rPr>
          <w:rFonts w:ascii="Arial" w:hAnsi="Arial" w:cs="Arial"/>
          <w:sz w:val="22"/>
        </w:rPr>
      </w:pPr>
    </w:p>
    <w:sectPr w:rsidR="000A4735" w:rsidSect="00A82BB8">
      <w:type w:val="continuous"/>
      <w:pgSz w:w="11906" w:h="16838"/>
      <w:pgMar w:top="360" w:right="1417" w:bottom="1134" w:left="141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E9" w:rsidRDefault="00D347E9">
      <w:r>
        <w:separator/>
      </w:r>
    </w:p>
  </w:endnote>
  <w:endnote w:type="continuationSeparator" w:id="0">
    <w:p w:rsidR="00D347E9" w:rsidRDefault="00D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3B" w:rsidRDefault="007E53BF" w:rsidP="000A4735">
    <w:pPr>
      <w:pStyle w:val="Fuzeile"/>
      <w:rPr>
        <w:rFonts w:ascii="Arial" w:hAnsi="Arial" w:cs="Arial"/>
        <w:sz w:val="18"/>
        <w:szCs w:val="18"/>
      </w:rPr>
    </w:pPr>
    <w:r w:rsidRPr="00EB0AE1">
      <w:rPr>
        <w:rFonts w:ascii="Arial" w:hAnsi="Arial" w:cs="Arial"/>
        <w:sz w:val="18"/>
        <w:szCs w:val="18"/>
      </w:rPr>
      <w:t>Grundschule Scharnebeck</w:t>
    </w:r>
  </w:p>
  <w:p w:rsidR="000A4735" w:rsidRPr="000A4735" w:rsidRDefault="000A4735" w:rsidP="000A4735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Auf der Domäne 6                               </w:t>
    </w:r>
    <w:r w:rsidR="00CD0AA4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</w:t>
    </w:r>
    <w:r w:rsidR="007E53BF" w:rsidRPr="000A4735">
      <w:rPr>
        <w:rFonts w:ascii="Arial" w:hAnsi="Arial" w:cs="Arial"/>
        <w:sz w:val="18"/>
        <w:szCs w:val="18"/>
      </w:rPr>
      <w:t>Tel. 04136 – 7127</w:t>
    </w:r>
    <w:r w:rsidR="0094793B" w:rsidRPr="000A4735"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</w:rPr>
      <w:t xml:space="preserve">                  </w:t>
    </w:r>
    <w:r w:rsidRPr="000A4735">
      <w:rPr>
        <w:rFonts w:ascii="Arial" w:hAnsi="Arial" w:cs="Arial"/>
        <w:sz w:val="18"/>
        <w:szCs w:val="18"/>
      </w:rPr>
      <w:t>grundschule.sch</w:t>
    </w:r>
    <w:r>
      <w:rPr>
        <w:rFonts w:ascii="Arial" w:hAnsi="Arial" w:cs="Arial"/>
        <w:sz w:val="18"/>
        <w:szCs w:val="18"/>
      </w:rPr>
      <w:t>arnebeck@t-online.de</w:t>
    </w:r>
  </w:p>
  <w:p w:rsidR="007E53BF" w:rsidRPr="00EB0AE1" w:rsidRDefault="000A4735" w:rsidP="000A4735">
    <w:pPr>
      <w:pStyle w:val="Fuzeile"/>
      <w:rPr>
        <w:rFonts w:ascii="Arial" w:hAnsi="Arial" w:cs="Arial"/>
        <w:sz w:val="18"/>
        <w:szCs w:val="18"/>
        <w:lang w:val="en-US"/>
      </w:rPr>
    </w:pPr>
    <w:r w:rsidRPr="000A4735">
      <w:rPr>
        <w:rFonts w:ascii="Arial" w:hAnsi="Arial" w:cs="Arial"/>
        <w:sz w:val="18"/>
        <w:szCs w:val="18"/>
        <w:lang w:val="en-US"/>
      </w:rPr>
      <w:t xml:space="preserve">21379 Scharnebeck    </w:t>
    </w:r>
    <w:r>
      <w:rPr>
        <w:rFonts w:ascii="Arial" w:hAnsi="Arial" w:cs="Arial"/>
        <w:sz w:val="18"/>
        <w:szCs w:val="18"/>
        <w:lang w:val="en-US"/>
      </w:rPr>
      <w:t xml:space="preserve">               </w:t>
    </w:r>
    <w:r w:rsidRPr="000A4735">
      <w:rPr>
        <w:rFonts w:ascii="Arial" w:hAnsi="Arial" w:cs="Arial"/>
        <w:sz w:val="18"/>
        <w:szCs w:val="18"/>
        <w:lang w:val="en-US"/>
      </w:rPr>
      <w:t xml:space="preserve">         </w:t>
    </w:r>
    <w:r w:rsidR="0094793B" w:rsidRPr="000A4735">
      <w:rPr>
        <w:rFonts w:ascii="Arial" w:hAnsi="Arial" w:cs="Arial"/>
        <w:sz w:val="18"/>
        <w:szCs w:val="18"/>
        <w:lang w:val="en-US"/>
      </w:rPr>
      <w:t xml:space="preserve">    </w:t>
    </w:r>
    <w:r w:rsidR="007E53BF" w:rsidRPr="000A4735">
      <w:rPr>
        <w:rFonts w:ascii="Arial" w:hAnsi="Arial" w:cs="Arial"/>
        <w:sz w:val="18"/>
        <w:szCs w:val="18"/>
        <w:lang w:val="en-US"/>
      </w:rPr>
      <w:t>Fax 04136 – 900216</w:t>
    </w:r>
    <w:r w:rsidRPr="000A4735">
      <w:rPr>
        <w:rFonts w:ascii="Arial" w:hAnsi="Arial" w:cs="Arial"/>
        <w:sz w:val="18"/>
        <w:szCs w:val="18"/>
        <w:lang w:val="en-US"/>
      </w:rPr>
      <w:t xml:space="preserve">           </w:t>
    </w:r>
    <w:r>
      <w:rPr>
        <w:rFonts w:ascii="Arial" w:hAnsi="Arial" w:cs="Arial"/>
        <w:sz w:val="18"/>
        <w:szCs w:val="18"/>
        <w:lang w:val="en-US"/>
      </w:rPr>
      <w:t xml:space="preserve">        </w:t>
    </w:r>
    <w:r w:rsidR="007E53BF" w:rsidRPr="00EB0AE1">
      <w:rPr>
        <w:rFonts w:ascii="Arial" w:hAnsi="Arial" w:cs="Arial"/>
        <w:sz w:val="18"/>
        <w:szCs w:val="18"/>
        <w:lang w:val="en-US"/>
      </w:rPr>
      <w:t>www.gs-scharnebeck.de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E9" w:rsidRDefault="00D347E9">
      <w:r>
        <w:separator/>
      </w:r>
    </w:p>
  </w:footnote>
  <w:footnote w:type="continuationSeparator" w:id="0">
    <w:p w:rsidR="00D347E9" w:rsidRDefault="00D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E0C"/>
    <w:multiLevelType w:val="hybridMultilevel"/>
    <w:tmpl w:val="856C07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NotTrackMoves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EA9"/>
    <w:rsid w:val="00007853"/>
    <w:rsid w:val="000A4735"/>
    <w:rsid w:val="000C427A"/>
    <w:rsid w:val="000C7CF9"/>
    <w:rsid w:val="000E5A02"/>
    <w:rsid w:val="000E638E"/>
    <w:rsid w:val="00123F59"/>
    <w:rsid w:val="00135692"/>
    <w:rsid w:val="001B2822"/>
    <w:rsid w:val="00250856"/>
    <w:rsid w:val="002C05EB"/>
    <w:rsid w:val="002F3661"/>
    <w:rsid w:val="00350515"/>
    <w:rsid w:val="00382ED2"/>
    <w:rsid w:val="003D3531"/>
    <w:rsid w:val="003F24BA"/>
    <w:rsid w:val="00492E12"/>
    <w:rsid w:val="004B5B0B"/>
    <w:rsid w:val="004C05DD"/>
    <w:rsid w:val="004D3557"/>
    <w:rsid w:val="00537628"/>
    <w:rsid w:val="00572362"/>
    <w:rsid w:val="00650394"/>
    <w:rsid w:val="0065631F"/>
    <w:rsid w:val="00657BB1"/>
    <w:rsid w:val="006B7830"/>
    <w:rsid w:val="007A64DF"/>
    <w:rsid w:val="007B2976"/>
    <w:rsid w:val="007C672E"/>
    <w:rsid w:val="007D207B"/>
    <w:rsid w:val="007E53BF"/>
    <w:rsid w:val="007F34A3"/>
    <w:rsid w:val="00870D4A"/>
    <w:rsid w:val="0089283B"/>
    <w:rsid w:val="008B536C"/>
    <w:rsid w:val="008C3FE0"/>
    <w:rsid w:val="008D0083"/>
    <w:rsid w:val="008D21D0"/>
    <w:rsid w:val="008E2BA2"/>
    <w:rsid w:val="009272CC"/>
    <w:rsid w:val="0094793B"/>
    <w:rsid w:val="009633D9"/>
    <w:rsid w:val="009853D1"/>
    <w:rsid w:val="009D1B00"/>
    <w:rsid w:val="00A82BB8"/>
    <w:rsid w:val="00B10433"/>
    <w:rsid w:val="00B46FE8"/>
    <w:rsid w:val="00BC2D88"/>
    <w:rsid w:val="00BE5032"/>
    <w:rsid w:val="00BF4CE7"/>
    <w:rsid w:val="00C222F5"/>
    <w:rsid w:val="00C22EB2"/>
    <w:rsid w:val="00C3055E"/>
    <w:rsid w:val="00CA60B7"/>
    <w:rsid w:val="00CD0AA4"/>
    <w:rsid w:val="00CD162E"/>
    <w:rsid w:val="00D347E9"/>
    <w:rsid w:val="00D51186"/>
    <w:rsid w:val="00D65E00"/>
    <w:rsid w:val="00D671AD"/>
    <w:rsid w:val="00D76176"/>
    <w:rsid w:val="00EB0AE1"/>
    <w:rsid w:val="00EF1DCF"/>
    <w:rsid w:val="00EF6EA9"/>
    <w:rsid w:val="00F16B30"/>
    <w:rsid w:val="00F71F93"/>
    <w:rsid w:val="00F8189C"/>
    <w:rsid w:val="00FA70EE"/>
    <w:rsid w:val="00FB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0433"/>
  </w:style>
  <w:style w:type="paragraph" w:styleId="berschrift1">
    <w:name w:val="heading 1"/>
    <w:basedOn w:val="Standard"/>
    <w:next w:val="Standard"/>
    <w:link w:val="berschrift1Zchn"/>
    <w:uiPriority w:val="99"/>
    <w:qFormat/>
    <w:rsid w:val="00B10433"/>
    <w:pPr>
      <w:keepNext/>
      <w:ind w:left="2832" w:firstLine="708"/>
      <w:outlineLvl w:val="0"/>
    </w:pPr>
    <w:rPr>
      <w:rFonts w:ascii="Brush Script MT" w:hAnsi="Brush Script MT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10433"/>
    <w:pPr>
      <w:keepNext/>
      <w:outlineLvl w:val="1"/>
    </w:pPr>
    <w:rPr>
      <w:rFonts w:ascii="Arial" w:hAnsi="Arial"/>
      <w:sz w:val="12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10433"/>
    <w:pPr>
      <w:keepNext/>
      <w:outlineLvl w:val="2"/>
    </w:pPr>
    <w:rPr>
      <w:rFonts w:ascii="Bookman Old Style" w:hAnsi="Bookman Old Style"/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10433"/>
    <w:pPr>
      <w:keepNext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C36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C36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7C36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7C3622"/>
    <w:rPr>
      <w:rFonts w:ascii="Calibri" w:eastAsia="Times New Roman" w:hAnsi="Calibri" w:cs="Times New Roman"/>
      <w:b/>
      <w:bCs/>
      <w:sz w:val="28"/>
      <w:szCs w:val="28"/>
    </w:rPr>
  </w:style>
  <w:style w:type="paragraph" w:styleId="Fuzeile">
    <w:name w:val="footer"/>
    <w:basedOn w:val="Standard"/>
    <w:link w:val="FuzeileZchn"/>
    <w:uiPriority w:val="99"/>
    <w:semiHidden/>
    <w:rsid w:val="00B104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7C3622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492E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492E12"/>
    <w:rPr>
      <w:rFonts w:cs="Times New Roman"/>
    </w:rPr>
  </w:style>
  <w:style w:type="character" w:styleId="Hyperlink">
    <w:name w:val="Hyperlink"/>
    <w:uiPriority w:val="99"/>
    <w:rsid w:val="00492E12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EB0A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B0AE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A82BB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A82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&#252;hnapfel\Anwendungsdaten\Microsoft\Templates\Briefkopf%20Logo%20mit%20Rektor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8EA2-B0EA-4266-9A3D-3EC2B4B3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Logo mit Rektorin</Template>
  <TotalTime>0</TotalTime>
  <Pages>2</Pages>
  <Words>512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Samtgemeinde Scharnebeck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Grundschule Scharnebeck</dc:creator>
  <cp:lastModifiedBy>Hilmer</cp:lastModifiedBy>
  <cp:revision>2</cp:revision>
  <cp:lastPrinted>2012-06-13T06:01:00Z</cp:lastPrinted>
  <dcterms:created xsi:type="dcterms:W3CDTF">2014-08-14T10:22:00Z</dcterms:created>
  <dcterms:modified xsi:type="dcterms:W3CDTF">2014-08-14T10:22:00Z</dcterms:modified>
</cp:coreProperties>
</file>