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D6" w:rsidRPr="004E1469" w:rsidRDefault="00835B2B">
      <w:pPr>
        <w:rPr>
          <w:rFonts w:ascii="Arial" w:hAnsi="Arial" w:cs="Arial"/>
          <w:sz w:val="24"/>
          <w:szCs w:val="24"/>
        </w:rPr>
      </w:pPr>
      <w:r>
        <w:rPr>
          <w:rFonts w:ascii="Arial" w:hAnsi="Arial" w:cs="Arial"/>
          <w:sz w:val="24"/>
          <w:szCs w:val="24"/>
        </w:rPr>
        <w:t xml:space="preserve">3.4.5.  </w:t>
      </w:r>
      <w:bookmarkStart w:id="0" w:name="_GoBack"/>
      <w:bookmarkEnd w:id="0"/>
      <w:r w:rsidR="00942AD6" w:rsidRPr="004E1469">
        <w:rPr>
          <w:rFonts w:ascii="Arial" w:hAnsi="Arial" w:cs="Arial"/>
          <w:sz w:val="24"/>
          <w:szCs w:val="24"/>
        </w:rPr>
        <w:t>Vertretungskonzept der Grundschule Scharnebeck</w:t>
      </w:r>
    </w:p>
    <w:tbl>
      <w:tblPr>
        <w:tblStyle w:val="Tabellenraster"/>
        <w:tblW w:w="0" w:type="auto"/>
        <w:tblLook w:val="04A0" w:firstRow="1" w:lastRow="0" w:firstColumn="1" w:lastColumn="0" w:noHBand="0" w:noVBand="1"/>
      </w:tblPr>
      <w:tblGrid>
        <w:gridCol w:w="2044"/>
        <w:gridCol w:w="7244"/>
      </w:tblGrid>
      <w:tr w:rsidR="00942AD6" w:rsidRPr="004E1469" w:rsidTr="00942AD6">
        <w:tc>
          <w:tcPr>
            <w:tcW w:w="1809" w:type="dxa"/>
          </w:tcPr>
          <w:p w:rsidR="00942AD6" w:rsidRPr="004E1469" w:rsidRDefault="00942AD6">
            <w:pPr>
              <w:rPr>
                <w:rFonts w:ascii="Arial" w:hAnsi="Arial" w:cs="Arial"/>
                <w:b/>
                <w:sz w:val="24"/>
                <w:szCs w:val="24"/>
              </w:rPr>
            </w:pPr>
            <w:r w:rsidRPr="004E1469">
              <w:rPr>
                <w:rFonts w:ascii="Arial" w:hAnsi="Arial" w:cs="Arial"/>
                <w:b/>
                <w:sz w:val="24"/>
                <w:szCs w:val="24"/>
              </w:rPr>
              <w:t>Art des Vertretungsfalls</w:t>
            </w:r>
          </w:p>
        </w:tc>
        <w:tc>
          <w:tcPr>
            <w:tcW w:w="7403" w:type="dxa"/>
          </w:tcPr>
          <w:p w:rsidR="00942AD6" w:rsidRPr="004E1469" w:rsidRDefault="00942AD6" w:rsidP="009D2150">
            <w:pPr>
              <w:jc w:val="center"/>
              <w:rPr>
                <w:rFonts w:ascii="Arial" w:hAnsi="Arial" w:cs="Arial"/>
                <w:sz w:val="24"/>
                <w:szCs w:val="24"/>
              </w:rPr>
            </w:pPr>
            <w:r w:rsidRPr="004E1469">
              <w:rPr>
                <w:rFonts w:ascii="Arial" w:hAnsi="Arial" w:cs="Arial"/>
                <w:sz w:val="24"/>
                <w:szCs w:val="24"/>
              </w:rPr>
              <w:t>Unvorhersehbarer Ausfall</w:t>
            </w:r>
          </w:p>
          <w:p w:rsidR="00942AD6" w:rsidRPr="004E1469" w:rsidRDefault="00942AD6" w:rsidP="009D2150">
            <w:pPr>
              <w:jc w:val="center"/>
              <w:rPr>
                <w:rFonts w:ascii="Arial" w:hAnsi="Arial" w:cs="Arial"/>
                <w:sz w:val="24"/>
                <w:szCs w:val="24"/>
              </w:rPr>
            </w:pPr>
            <w:r w:rsidRPr="004E1469">
              <w:rPr>
                <w:rFonts w:ascii="Arial" w:hAnsi="Arial" w:cs="Arial"/>
                <w:sz w:val="24"/>
                <w:szCs w:val="24"/>
              </w:rPr>
              <w:t>z.B. aufgrund von Erkrankung</w:t>
            </w:r>
          </w:p>
        </w:tc>
      </w:tr>
      <w:tr w:rsidR="00942AD6" w:rsidRPr="004E1469" w:rsidTr="00942AD6">
        <w:tc>
          <w:tcPr>
            <w:tcW w:w="1809" w:type="dxa"/>
          </w:tcPr>
          <w:p w:rsidR="00942AD6" w:rsidRPr="004E1469" w:rsidRDefault="00942AD6">
            <w:pPr>
              <w:rPr>
                <w:rFonts w:ascii="Arial" w:hAnsi="Arial" w:cs="Arial"/>
                <w:b/>
                <w:sz w:val="24"/>
                <w:szCs w:val="24"/>
              </w:rPr>
            </w:pPr>
            <w:r w:rsidRPr="004E1469">
              <w:rPr>
                <w:rFonts w:ascii="Arial" w:hAnsi="Arial" w:cs="Arial"/>
                <w:b/>
                <w:sz w:val="24"/>
                <w:szCs w:val="24"/>
              </w:rPr>
              <w:t>Meldung</w:t>
            </w:r>
          </w:p>
        </w:tc>
        <w:tc>
          <w:tcPr>
            <w:tcW w:w="7403" w:type="dxa"/>
          </w:tcPr>
          <w:p w:rsidR="00942AD6" w:rsidRPr="004E1469" w:rsidRDefault="00942AD6">
            <w:pPr>
              <w:rPr>
                <w:rFonts w:ascii="Arial" w:hAnsi="Arial" w:cs="Arial"/>
                <w:sz w:val="24"/>
                <w:szCs w:val="24"/>
              </w:rPr>
            </w:pPr>
            <w:r w:rsidRPr="004E1469">
              <w:rPr>
                <w:rFonts w:ascii="Arial" w:hAnsi="Arial" w:cs="Arial"/>
                <w:sz w:val="24"/>
                <w:szCs w:val="24"/>
              </w:rPr>
              <w:t>Die zu vertretende Lehrkraft ruft am Abend bis 20 Uhr privat bei der Konrektorin oder am Morgen zwischen 7.00 und 7.10 Uhr in der Schule an. Die Lehrkraft informiert so schnell wie möglich über die Dauer ihres Fehlens.</w:t>
            </w:r>
          </w:p>
          <w:p w:rsidR="00942AD6" w:rsidRPr="004E1469" w:rsidRDefault="00942AD6">
            <w:pPr>
              <w:rPr>
                <w:rFonts w:ascii="Arial" w:hAnsi="Arial" w:cs="Arial"/>
                <w:sz w:val="24"/>
                <w:szCs w:val="24"/>
              </w:rPr>
            </w:pPr>
            <w:r w:rsidRPr="004E1469">
              <w:rPr>
                <w:rFonts w:ascii="Arial" w:hAnsi="Arial" w:cs="Arial"/>
                <w:sz w:val="24"/>
                <w:szCs w:val="24"/>
              </w:rPr>
              <w:t>Dabei ist kein Grund für das Fehlen anzugeben.</w:t>
            </w:r>
          </w:p>
        </w:tc>
      </w:tr>
      <w:tr w:rsidR="00942AD6" w:rsidRPr="004E1469" w:rsidTr="00942AD6">
        <w:tc>
          <w:tcPr>
            <w:tcW w:w="1809" w:type="dxa"/>
          </w:tcPr>
          <w:p w:rsidR="00942AD6" w:rsidRPr="004E1469" w:rsidRDefault="00942AD6">
            <w:pPr>
              <w:rPr>
                <w:rFonts w:ascii="Arial" w:hAnsi="Arial" w:cs="Arial"/>
                <w:b/>
                <w:sz w:val="24"/>
                <w:szCs w:val="24"/>
              </w:rPr>
            </w:pPr>
            <w:r w:rsidRPr="004E1469">
              <w:rPr>
                <w:rFonts w:ascii="Arial" w:hAnsi="Arial" w:cs="Arial"/>
                <w:b/>
                <w:sz w:val="24"/>
                <w:szCs w:val="24"/>
              </w:rPr>
              <w:t>Wer vertritt?</w:t>
            </w:r>
          </w:p>
        </w:tc>
        <w:tc>
          <w:tcPr>
            <w:tcW w:w="7403" w:type="dxa"/>
          </w:tcPr>
          <w:p w:rsidR="00942AD6" w:rsidRPr="004E1469" w:rsidRDefault="00942AD6">
            <w:pPr>
              <w:rPr>
                <w:rFonts w:ascii="Arial" w:hAnsi="Arial" w:cs="Arial"/>
                <w:sz w:val="24"/>
                <w:szCs w:val="24"/>
              </w:rPr>
            </w:pPr>
            <w:r w:rsidRPr="004E1469">
              <w:rPr>
                <w:rFonts w:ascii="Arial" w:hAnsi="Arial" w:cs="Arial"/>
                <w:sz w:val="24"/>
                <w:szCs w:val="24"/>
              </w:rPr>
              <w:t>Die Konrektorin bemüht sich am Abend vorher bis 20.30 Uhr oder am Morgen ab 7.10 Uhr telefonisch eine pädagogische Mitarbeiterin zu erreichen.</w:t>
            </w:r>
          </w:p>
          <w:p w:rsidR="00942AD6" w:rsidRPr="004E1469" w:rsidRDefault="00942AD6">
            <w:pPr>
              <w:rPr>
                <w:rFonts w:ascii="Arial" w:hAnsi="Arial" w:cs="Arial"/>
                <w:sz w:val="24"/>
                <w:szCs w:val="24"/>
              </w:rPr>
            </w:pPr>
            <w:r w:rsidRPr="004E1469">
              <w:rPr>
                <w:rFonts w:ascii="Arial" w:hAnsi="Arial" w:cs="Arial"/>
                <w:sz w:val="24"/>
                <w:szCs w:val="24"/>
              </w:rPr>
              <w:t>Aufgrund der hohen Flexibilität der pädagogischen Mitarbeiterinnen ist erfahrungsgemäß eine sofortige Vertretung möglich.</w:t>
            </w:r>
          </w:p>
          <w:p w:rsidR="00C553F8" w:rsidRPr="004E1469" w:rsidRDefault="00C553F8">
            <w:pPr>
              <w:rPr>
                <w:rFonts w:ascii="Arial" w:hAnsi="Arial" w:cs="Arial"/>
                <w:sz w:val="24"/>
                <w:szCs w:val="24"/>
              </w:rPr>
            </w:pPr>
            <w:r w:rsidRPr="004E1469">
              <w:rPr>
                <w:rFonts w:ascii="Arial" w:hAnsi="Arial" w:cs="Arial"/>
                <w:sz w:val="24"/>
                <w:szCs w:val="24"/>
              </w:rPr>
              <w:t xml:space="preserve">Es wird berücksichtigt, dass </w:t>
            </w:r>
            <w:proofErr w:type="spellStart"/>
            <w:r w:rsidRPr="004E1469">
              <w:rPr>
                <w:rFonts w:ascii="Arial" w:hAnsi="Arial" w:cs="Arial"/>
                <w:sz w:val="24"/>
                <w:szCs w:val="24"/>
              </w:rPr>
              <w:t>Doppelsteckungen</w:t>
            </w:r>
            <w:proofErr w:type="spellEnd"/>
            <w:r w:rsidRPr="004E1469">
              <w:rPr>
                <w:rFonts w:ascii="Arial" w:hAnsi="Arial" w:cs="Arial"/>
                <w:sz w:val="24"/>
                <w:szCs w:val="24"/>
              </w:rPr>
              <w:t xml:space="preserve"> ggf. zu Vertretungszwecken aufgebrochen werden.</w:t>
            </w:r>
          </w:p>
        </w:tc>
      </w:tr>
      <w:tr w:rsidR="00942AD6" w:rsidRPr="004E1469" w:rsidTr="00942AD6">
        <w:tc>
          <w:tcPr>
            <w:tcW w:w="1809" w:type="dxa"/>
          </w:tcPr>
          <w:p w:rsidR="00942AD6" w:rsidRPr="004E1469" w:rsidRDefault="00942AD6">
            <w:pPr>
              <w:rPr>
                <w:rFonts w:ascii="Arial" w:hAnsi="Arial" w:cs="Arial"/>
                <w:b/>
                <w:sz w:val="24"/>
                <w:szCs w:val="24"/>
              </w:rPr>
            </w:pPr>
            <w:r w:rsidRPr="004E1469">
              <w:rPr>
                <w:rFonts w:ascii="Arial" w:hAnsi="Arial" w:cs="Arial"/>
                <w:b/>
                <w:sz w:val="24"/>
                <w:szCs w:val="24"/>
              </w:rPr>
              <w:t>Alternativen</w:t>
            </w:r>
          </w:p>
        </w:tc>
        <w:tc>
          <w:tcPr>
            <w:tcW w:w="7403" w:type="dxa"/>
          </w:tcPr>
          <w:p w:rsidR="00942AD6" w:rsidRPr="004E1469" w:rsidRDefault="00942AD6">
            <w:pPr>
              <w:rPr>
                <w:rFonts w:ascii="Arial" w:hAnsi="Arial" w:cs="Arial"/>
                <w:sz w:val="24"/>
                <w:szCs w:val="24"/>
              </w:rPr>
            </w:pPr>
            <w:r w:rsidRPr="004E1469">
              <w:rPr>
                <w:rFonts w:ascii="Arial" w:hAnsi="Arial" w:cs="Arial"/>
                <w:sz w:val="24"/>
                <w:szCs w:val="24"/>
              </w:rPr>
              <w:t>Sollte keine pädagogische Mitarbeiterin zur Verfügung stehen oder erst zu einer späteren Stunde werden folgende Maßnahmen erwogen</w:t>
            </w:r>
            <w:r w:rsidR="00C553F8" w:rsidRPr="004E1469">
              <w:rPr>
                <w:rFonts w:ascii="Arial" w:hAnsi="Arial" w:cs="Arial"/>
                <w:sz w:val="24"/>
                <w:szCs w:val="24"/>
              </w:rPr>
              <w:t xml:space="preserve"> und ggf. durchgeführt:</w:t>
            </w:r>
          </w:p>
          <w:p w:rsidR="00C553F8" w:rsidRPr="004E1469" w:rsidRDefault="00C553F8">
            <w:pPr>
              <w:rPr>
                <w:rFonts w:ascii="Arial" w:hAnsi="Arial" w:cs="Arial"/>
                <w:sz w:val="24"/>
                <w:szCs w:val="24"/>
              </w:rPr>
            </w:pPr>
            <w:r w:rsidRPr="004E1469">
              <w:rPr>
                <w:rFonts w:ascii="Arial" w:hAnsi="Arial" w:cs="Arial"/>
                <w:sz w:val="24"/>
                <w:szCs w:val="24"/>
              </w:rPr>
              <w:t>Alternative A: Eine Doppelsteckung wird aufgelöst.</w:t>
            </w:r>
          </w:p>
          <w:p w:rsidR="00C553F8" w:rsidRPr="004E1469" w:rsidRDefault="00C553F8">
            <w:pPr>
              <w:rPr>
                <w:rFonts w:ascii="Arial" w:hAnsi="Arial" w:cs="Arial"/>
                <w:sz w:val="24"/>
                <w:szCs w:val="24"/>
              </w:rPr>
            </w:pPr>
            <w:r w:rsidRPr="004E1469">
              <w:rPr>
                <w:rFonts w:ascii="Arial" w:hAnsi="Arial" w:cs="Arial"/>
                <w:sz w:val="24"/>
                <w:szCs w:val="24"/>
              </w:rPr>
              <w:t>Alternative B: Eine Lehrkraft leistet zusätzliche Stunden ab.</w:t>
            </w:r>
          </w:p>
          <w:p w:rsidR="00C553F8" w:rsidRPr="004E1469" w:rsidRDefault="00C553F8">
            <w:pPr>
              <w:rPr>
                <w:rFonts w:ascii="Arial" w:hAnsi="Arial" w:cs="Arial"/>
                <w:sz w:val="24"/>
                <w:szCs w:val="24"/>
              </w:rPr>
            </w:pPr>
            <w:r w:rsidRPr="004E1469">
              <w:rPr>
                <w:rFonts w:ascii="Arial" w:hAnsi="Arial" w:cs="Arial"/>
                <w:sz w:val="24"/>
                <w:szCs w:val="24"/>
              </w:rPr>
              <w:t>Alternative C: Eine Lehrkraft, die gerade eine Freistunde hat, übernimmt</w:t>
            </w:r>
            <w:r w:rsidR="004E1469">
              <w:rPr>
                <w:rFonts w:ascii="Arial" w:hAnsi="Arial" w:cs="Arial"/>
                <w:sz w:val="24"/>
                <w:szCs w:val="24"/>
              </w:rPr>
              <w:t xml:space="preserve"> </w:t>
            </w:r>
            <w:r w:rsidRPr="004E1469">
              <w:rPr>
                <w:rFonts w:ascii="Arial" w:hAnsi="Arial" w:cs="Arial"/>
                <w:sz w:val="24"/>
                <w:szCs w:val="24"/>
              </w:rPr>
              <w:t>die Vertretung.</w:t>
            </w:r>
          </w:p>
          <w:p w:rsidR="00C553F8" w:rsidRPr="004E1469" w:rsidRDefault="00C553F8">
            <w:pPr>
              <w:rPr>
                <w:rFonts w:ascii="Arial" w:hAnsi="Arial" w:cs="Arial"/>
                <w:sz w:val="24"/>
                <w:szCs w:val="24"/>
              </w:rPr>
            </w:pPr>
            <w:r w:rsidRPr="004E1469">
              <w:rPr>
                <w:rFonts w:ascii="Arial" w:hAnsi="Arial" w:cs="Arial"/>
                <w:sz w:val="24"/>
                <w:szCs w:val="24"/>
              </w:rPr>
              <w:t>Alternative D: Eine in der Nachbarklasse tätige Lehrkraft beauf</w:t>
            </w:r>
            <w:r w:rsidR="009D2150" w:rsidRPr="004E1469">
              <w:rPr>
                <w:rFonts w:ascii="Arial" w:hAnsi="Arial" w:cs="Arial"/>
                <w:sz w:val="24"/>
                <w:szCs w:val="24"/>
              </w:rPr>
              <w:t>sichtigt die Klasse mit.</w:t>
            </w:r>
          </w:p>
          <w:p w:rsidR="009D2150" w:rsidRPr="004E1469" w:rsidRDefault="009D2150">
            <w:pPr>
              <w:rPr>
                <w:rFonts w:ascii="Arial" w:hAnsi="Arial" w:cs="Arial"/>
                <w:sz w:val="24"/>
                <w:szCs w:val="24"/>
              </w:rPr>
            </w:pPr>
            <w:r w:rsidRPr="004E1469">
              <w:rPr>
                <w:rFonts w:ascii="Arial" w:hAnsi="Arial" w:cs="Arial"/>
                <w:sz w:val="24"/>
                <w:szCs w:val="24"/>
              </w:rPr>
              <w:t>Alternative E: Die Klasse wird aufgeteilt.</w:t>
            </w:r>
          </w:p>
        </w:tc>
      </w:tr>
      <w:tr w:rsidR="00942AD6" w:rsidRPr="004E1469" w:rsidTr="00942AD6">
        <w:tc>
          <w:tcPr>
            <w:tcW w:w="1809" w:type="dxa"/>
          </w:tcPr>
          <w:p w:rsidR="00942AD6" w:rsidRPr="004E1469" w:rsidRDefault="00942AD6">
            <w:pPr>
              <w:rPr>
                <w:rFonts w:ascii="Arial" w:hAnsi="Arial" w:cs="Arial"/>
                <w:b/>
                <w:sz w:val="24"/>
                <w:szCs w:val="24"/>
              </w:rPr>
            </w:pPr>
            <w:r w:rsidRPr="004E1469">
              <w:rPr>
                <w:rFonts w:ascii="Arial" w:hAnsi="Arial" w:cs="Arial"/>
                <w:b/>
                <w:sz w:val="24"/>
                <w:szCs w:val="24"/>
              </w:rPr>
              <w:t>Prinzipien</w:t>
            </w:r>
          </w:p>
        </w:tc>
        <w:tc>
          <w:tcPr>
            <w:tcW w:w="7403" w:type="dxa"/>
          </w:tcPr>
          <w:p w:rsidR="00942AD6" w:rsidRPr="004E1469" w:rsidRDefault="009D2150">
            <w:pPr>
              <w:rPr>
                <w:rFonts w:ascii="Arial" w:hAnsi="Arial" w:cs="Arial"/>
                <w:sz w:val="24"/>
                <w:szCs w:val="24"/>
              </w:rPr>
            </w:pPr>
            <w:r w:rsidRPr="004E1469">
              <w:rPr>
                <w:rFonts w:ascii="Arial" w:hAnsi="Arial" w:cs="Arial"/>
                <w:sz w:val="24"/>
                <w:szCs w:val="24"/>
              </w:rPr>
              <w:t>- Die päd. MA werden nicht in Fächern eingesetzt, die ihren Neigungen  nicht entsprechen. Ggf. wird ein anderes Fach unterrichtet.</w:t>
            </w:r>
          </w:p>
          <w:p w:rsidR="009D2150" w:rsidRPr="004E1469" w:rsidRDefault="009D2150">
            <w:pPr>
              <w:rPr>
                <w:rFonts w:ascii="Arial" w:hAnsi="Arial" w:cs="Arial"/>
                <w:sz w:val="24"/>
                <w:szCs w:val="24"/>
              </w:rPr>
            </w:pPr>
            <w:r w:rsidRPr="004E1469">
              <w:rPr>
                <w:rFonts w:ascii="Arial" w:hAnsi="Arial" w:cs="Arial"/>
                <w:sz w:val="24"/>
                <w:szCs w:val="24"/>
              </w:rPr>
              <w:t>- Die Klasse, in der zu vertreten ist, soll möglichst wenig verschiedene Vertretungskräfte „erhalten“.</w:t>
            </w:r>
          </w:p>
          <w:p w:rsidR="009D2150" w:rsidRPr="004E1469" w:rsidRDefault="009D2150">
            <w:pPr>
              <w:rPr>
                <w:rFonts w:ascii="Arial" w:hAnsi="Arial" w:cs="Arial"/>
                <w:sz w:val="24"/>
                <w:szCs w:val="24"/>
              </w:rPr>
            </w:pPr>
            <w:r w:rsidRPr="004E1469">
              <w:rPr>
                <w:rFonts w:ascii="Arial" w:hAnsi="Arial" w:cs="Arial"/>
                <w:sz w:val="24"/>
                <w:szCs w:val="24"/>
              </w:rPr>
              <w:t>- Die päd. MA sollen in möglichst vielen Stunden am Tag eingesetzt werden.</w:t>
            </w:r>
          </w:p>
          <w:p w:rsidR="009D2150" w:rsidRPr="004E1469" w:rsidRDefault="009D2150">
            <w:pPr>
              <w:rPr>
                <w:rFonts w:ascii="Arial" w:hAnsi="Arial" w:cs="Arial"/>
                <w:sz w:val="24"/>
                <w:szCs w:val="24"/>
              </w:rPr>
            </w:pPr>
            <w:r w:rsidRPr="004E1469">
              <w:rPr>
                <w:rFonts w:ascii="Arial" w:hAnsi="Arial" w:cs="Arial"/>
                <w:sz w:val="24"/>
                <w:szCs w:val="24"/>
              </w:rPr>
              <w:t>- Bei mehrtägigem Fehlen der Lehrkraft, soll ein Fach möglichst durchgehend von einer päd. MA erteilt werden.</w:t>
            </w:r>
          </w:p>
        </w:tc>
      </w:tr>
      <w:tr w:rsidR="00942AD6" w:rsidRPr="004E1469" w:rsidTr="00942AD6">
        <w:tc>
          <w:tcPr>
            <w:tcW w:w="1809" w:type="dxa"/>
          </w:tcPr>
          <w:p w:rsidR="00942AD6" w:rsidRPr="004E1469" w:rsidRDefault="00942AD6">
            <w:pPr>
              <w:rPr>
                <w:rFonts w:ascii="Arial" w:hAnsi="Arial" w:cs="Arial"/>
                <w:b/>
                <w:sz w:val="24"/>
                <w:szCs w:val="24"/>
              </w:rPr>
            </w:pPr>
            <w:r w:rsidRPr="004E1469">
              <w:rPr>
                <w:rFonts w:ascii="Arial" w:hAnsi="Arial" w:cs="Arial"/>
                <w:b/>
                <w:sz w:val="24"/>
                <w:szCs w:val="24"/>
              </w:rPr>
              <w:t>Wer plant?</w:t>
            </w:r>
          </w:p>
        </w:tc>
        <w:tc>
          <w:tcPr>
            <w:tcW w:w="7403" w:type="dxa"/>
          </w:tcPr>
          <w:p w:rsidR="00942AD6" w:rsidRPr="004E1469" w:rsidRDefault="009D2150">
            <w:pPr>
              <w:rPr>
                <w:rFonts w:ascii="Arial" w:hAnsi="Arial" w:cs="Arial"/>
                <w:sz w:val="24"/>
                <w:szCs w:val="24"/>
              </w:rPr>
            </w:pPr>
            <w:r w:rsidRPr="004E1469">
              <w:rPr>
                <w:rFonts w:ascii="Arial" w:hAnsi="Arial" w:cs="Arial"/>
                <w:sz w:val="24"/>
                <w:szCs w:val="24"/>
              </w:rPr>
              <w:t>Die zu vertretende Lehrkraft gibt am Telefon, per Mail oder Fax ihre Unterrichtsplanung durch.</w:t>
            </w:r>
          </w:p>
        </w:tc>
      </w:tr>
      <w:tr w:rsidR="00942AD6" w:rsidRPr="004E1469" w:rsidTr="00942AD6">
        <w:tc>
          <w:tcPr>
            <w:tcW w:w="1809" w:type="dxa"/>
          </w:tcPr>
          <w:p w:rsidR="00942AD6" w:rsidRPr="004E1469" w:rsidRDefault="00942AD6">
            <w:pPr>
              <w:rPr>
                <w:rFonts w:ascii="Arial" w:hAnsi="Arial" w:cs="Arial"/>
                <w:b/>
                <w:sz w:val="24"/>
                <w:szCs w:val="24"/>
              </w:rPr>
            </w:pPr>
            <w:r w:rsidRPr="004E1469">
              <w:rPr>
                <w:rFonts w:ascii="Arial" w:hAnsi="Arial" w:cs="Arial"/>
                <w:b/>
                <w:sz w:val="24"/>
                <w:szCs w:val="24"/>
              </w:rPr>
              <w:t>Alternativen</w:t>
            </w:r>
          </w:p>
        </w:tc>
        <w:tc>
          <w:tcPr>
            <w:tcW w:w="7403" w:type="dxa"/>
          </w:tcPr>
          <w:p w:rsidR="00942AD6" w:rsidRPr="004E1469" w:rsidRDefault="009D2150">
            <w:pPr>
              <w:rPr>
                <w:rFonts w:ascii="Arial" w:hAnsi="Arial" w:cs="Arial"/>
                <w:sz w:val="24"/>
                <w:szCs w:val="24"/>
              </w:rPr>
            </w:pPr>
            <w:r w:rsidRPr="004E1469">
              <w:rPr>
                <w:rFonts w:ascii="Arial" w:hAnsi="Arial" w:cs="Arial"/>
                <w:sz w:val="24"/>
                <w:szCs w:val="24"/>
              </w:rPr>
              <w:t>Sollte die Lehrkraft hierzu nicht in der Lage sein, so werden folgende Alternativen erwogen und ggf. durchgeführt:</w:t>
            </w:r>
          </w:p>
          <w:p w:rsidR="009D2150" w:rsidRPr="004E1469" w:rsidRDefault="009D2150">
            <w:pPr>
              <w:rPr>
                <w:rFonts w:ascii="Arial" w:hAnsi="Arial" w:cs="Arial"/>
                <w:sz w:val="24"/>
                <w:szCs w:val="24"/>
              </w:rPr>
            </w:pPr>
            <w:r w:rsidRPr="004E1469">
              <w:rPr>
                <w:rFonts w:ascii="Arial" w:hAnsi="Arial" w:cs="Arial"/>
                <w:sz w:val="24"/>
                <w:szCs w:val="24"/>
              </w:rPr>
              <w:t>Alternative A: Die Lehrkraft, die das gleiche Fach in der Parallelklasse erteilt, plant die Stunde.</w:t>
            </w:r>
          </w:p>
          <w:p w:rsidR="009D2150" w:rsidRPr="004E1469" w:rsidRDefault="009D2150">
            <w:pPr>
              <w:rPr>
                <w:rFonts w:ascii="Arial" w:hAnsi="Arial" w:cs="Arial"/>
                <w:sz w:val="24"/>
                <w:szCs w:val="24"/>
              </w:rPr>
            </w:pPr>
            <w:r w:rsidRPr="004E1469">
              <w:rPr>
                <w:rFonts w:ascii="Arial" w:hAnsi="Arial" w:cs="Arial"/>
                <w:sz w:val="24"/>
                <w:szCs w:val="24"/>
              </w:rPr>
              <w:t>Alternative B: Die Klassenlehrerin plant die Stunde.</w:t>
            </w:r>
          </w:p>
          <w:p w:rsidR="009D2150" w:rsidRPr="004E1469" w:rsidRDefault="009D2150">
            <w:pPr>
              <w:rPr>
                <w:rFonts w:ascii="Arial" w:hAnsi="Arial" w:cs="Arial"/>
                <w:sz w:val="24"/>
                <w:szCs w:val="24"/>
              </w:rPr>
            </w:pPr>
          </w:p>
          <w:p w:rsidR="009D2150" w:rsidRPr="004E1469" w:rsidRDefault="009D2150">
            <w:pPr>
              <w:rPr>
                <w:rFonts w:ascii="Arial" w:hAnsi="Arial" w:cs="Arial"/>
                <w:sz w:val="24"/>
                <w:szCs w:val="24"/>
              </w:rPr>
            </w:pPr>
            <w:r w:rsidRPr="004E1469">
              <w:rPr>
                <w:rFonts w:ascii="Arial" w:hAnsi="Arial" w:cs="Arial"/>
                <w:sz w:val="24"/>
                <w:szCs w:val="24"/>
              </w:rPr>
              <w:t>Sollte eine Vertretung aufgrund der Besonderheit des Faches nicht möglich sein, so wird folgende Alternative durchgeführt: Die Klassenlehrerin oder die Lehrkraft, die in der Klasse Deutsch oder Mathematik unterrichten, stellen Vertretungsmaterialien für die entsprechende Stunde zur Verfügung.</w:t>
            </w:r>
          </w:p>
        </w:tc>
      </w:tr>
    </w:tbl>
    <w:p w:rsidR="00CC702A" w:rsidRPr="00942AD6" w:rsidRDefault="00942AD6">
      <w:pPr>
        <w:rPr>
          <w:rFonts w:ascii="Arial" w:hAnsi="Arial" w:cs="Arial"/>
          <w:sz w:val="24"/>
          <w:szCs w:val="24"/>
        </w:rPr>
      </w:pPr>
      <w:r w:rsidRPr="00942AD6">
        <w:rPr>
          <w:rFonts w:ascii="Arial" w:hAnsi="Arial" w:cs="Arial"/>
          <w:sz w:val="24"/>
          <w:szCs w:val="24"/>
        </w:rPr>
        <w:tab/>
      </w:r>
      <w:r w:rsidRPr="00942AD6">
        <w:rPr>
          <w:rFonts w:ascii="Arial" w:hAnsi="Arial" w:cs="Arial"/>
          <w:sz w:val="24"/>
          <w:szCs w:val="24"/>
        </w:rPr>
        <w:tab/>
      </w:r>
      <w:r w:rsidRPr="00942AD6">
        <w:rPr>
          <w:rFonts w:ascii="Arial" w:hAnsi="Arial" w:cs="Arial"/>
          <w:sz w:val="24"/>
          <w:szCs w:val="24"/>
        </w:rPr>
        <w:tab/>
      </w:r>
      <w:r w:rsidRPr="00942AD6">
        <w:rPr>
          <w:rFonts w:ascii="Arial" w:hAnsi="Arial" w:cs="Arial"/>
          <w:sz w:val="24"/>
          <w:szCs w:val="24"/>
        </w:rPr>
        <w:tab/>
      </w:r>
      <w:r w:rsidRPr="00942AD6">
        <w:rPr>
          <w:rFonts w:ascii="Arial" w:hAnsi="Arial" w:cs="Arial"/>
          <w:sz w:val="24"/>
          <w:szCs w:val="24"/>
        </w:rPr>
        <w:tab/>
      </w:r>
    </w:p>
    <w:p w:rsidR="00942AD6" w:rsidRPr="004E1469" w:rsidRDefault="00942AD6">
      <w:pPr>
        <w:rPr>
          <w:rFonts w:ascii="Arial" w:hAnsi="Arial" w:cs="Arial"/>
          <w:sz w:val="24"/>
          <w:szCs w:val="24"/>
        </w:rPr>
      </w:pPr>
      <w:r w:rsidRPr="004E1469">
        <w:rPr>
          <w:rFonts w:ascii="Arial" w:hAnsi="Arial" w:cs="Arial"/>
          <w:sz w:val="24"/>
          <w:szCs w:val="24"/>
        </w:rPr>
        <w:lastRenderedPageBreak/>
        <w:t>Vertretungskonzept der Grundschule Scharnebeck</w:t>
      </w:r>
    </w:p>
    <w:tbl>
      <w:tblPr>
        <w:tblStyle w:val="Tabellenraster"/>
        <w:tblW w:w="0" w:type="auto"/>
        <w:tblLook w:val="04A0" w:firstRow="1" w:lastRow="0" w:firstColumn="1" w:lastColumn="0" w:noHBand="0" w:noVBand="1"/>
      </w:tblPr>
      <w:tblGrid>
        <w:gridCol w:w="2044"/>
        <w:gridCol w:w="7244"/>
      </w:tblGrid>
      <w:tr w:rsidR="00942AD6" w:rsidRPr="004E1469" w:rsidTr="00D66EE3">
        <w:tc>
          <w:tcPr>
            <w:tcW w:w="1809" w:type="dxa"/>
          </w:tcPr>
          <w:p w:rsidR="00942AD6" w:rsidRPr="004E1469" w:rsidRDefault="00942AD6" w:rsidP="00D66EE3">
            <w:pPr>
              <w:rPr>
                <w:rFonts w:ascii="Arial" w:hAnsi="Arial" w:cs="Arial"/>
                <w:b/>
                <w:sz w:val="24"/>
                <w:szCs w:val="24"/>
              </w:rPr>
            </w:pPr>
            <w:r w:rsidRPr="004E1469">
              <w:rPr>
                <w:rFonts w:ascii="Arial" w:hAnsi="Arial" w:cs="Arial"/>
                <w:b/>
                <w:sz w:val="24"/>
                <w:szCs w:val="24"/>
              </w:rPr>
              <w:t>Art des Vertretungsfalls</w:t>
            </w:r>
          </w:p>
        </w:tc>
        <w:tc>
          <w:tcPr>
            <w:tcW w:w="7403" w:type="dxa"/>
          </w:tcPr>
          <w:p w:rsidR="00942AD6" w:rsidRPr="004E1469" w:rsidRDefault="009D2150" w:rsidP="009D2150">
            <w:pPr>
              <w:jc w:val="center"/>
              <w:rPr>
                <w:rFonts w:ascii="Arial" w:hAnsi="Arial" w:cs="Arial"/>
                <w:sz w:val="24"/>
                <w:szCs w:val="24"/>
              </w:rPr>
            </w:pPr>
            <w:r w:rsidRPr="004E1469">
              <w:rPr>
                <w:rFonts w:ascii="Arial" w:hAnsi="Arial" w:cs="Arial"/>
                <w:sz w:val="24"/>
                <w:szCs w:val="24"/>
              </w:rPr>
              <w:t>Vorhersehbarer Ausfall</w:t>
            </w:r>
          </w:p>
          <w:p w:rsidR="009D2150" w:rsidRPr="004E1469" w:rsidRDefault="009D2150" w:rsidP="009D2150">
            <w:pPr>
              <w:jc w:val="center"/>
              <w:rPr>
                <w:rFonts w:ascii="Arial" w:hAnsi="Arial" w:cs="Arial"/>
                <w:sz w:val="24"/>
                <w:szCs w:val="24"/>
              </w:rPr>
            </w:pPr>
            <w:r w:rsidRPr="004E1469">
              <w:rPr>
                <w:rFonts w:ascii="Arial" w:hAnsi="Arial" w:cs="Arial"/>
                <w:sz w:val="24"/>
                <w:szCs w:val="24"/>
              </w:rPr>
              <w:t>z.B. wegen Fortbildung, Überstundenabbau oder Kuraufenthalt</w:t>
            </w:r>
          </w:p>
        </w:tc>
      </w:tr>
      <w:tr w:rsidR="00942AD6" w:rsidRPr="004E1469" w:rsidTr="00D66EE3">
        <w:tc>
          <w:tcPr>
            <w:tcW w:w="1809" w:type="dxa"/>
          </w:tcPr>
          <w:p w:rsidR="00942AD6" w:rsidRPr="004E1469" w:rsidRDefault="00942AD6" w:rsidP="00D66EE3">
            <w:pPr>
              <w:rPr>
                <w:rFonts w:ascii="Arial" w:hAnsi="Arial" w:cs="Arial"/>
                <w:b/>
                <w:sz w:val="24"/>
                <w:szCs w:val="24"/>
              </w:rPr>
            </w:pPr>
            <w:r w:rsidRPr="004E1469">
              <w:rPr>
                <w:rFonts w:ascii="Arial" w:hAnsi="Arial" w:cs="Arial"/>
                <w:b/>
                <w:sz w:val="24"/>
                <w:szCs w:val="24"/>
              </w:rPr>
              <w:t>Meldung</w:t>
            </w:r>
          </w:p>
        </w:tc>
        <w:tc>
          <w:tcPr>
            <w:tcW w:w="7403" w:type="dxa"/>
          </w:tcPr>
          <w:p w:rsidR="00942AD6" w:rsidRPr="004E1469" w:rsidRDefault="009D2150" w:rsidP="00D66EE3">
            <w:pPr>
              <w:rPr>
                <w:rFonts w:ascii="Arial" w:hAnsi="Arial" w:cs="Arial"/>
                <w:sz w:val="24"/>
                <w:szCs w:val="24"/>
              </w:rPr>
            </w:pPr>
            <w:r w:rsidRPr="004E1469">
              <w:rPr>
                <w:rFonts w:ascii="Arial" w:hAnsi="Arial" w:cs="Arial"/>
                <w:sz w:val="24"/>
                <w:szCs w:val="24"/>
              </w:rPr>
              <w:t xml:space="preserve">Die zu vertretende Lehrkraft informiert die Konrektorin rechtzeitig, d.h. </w:t>
            </w:r>
            <w:r w:rsidR="004E1469" w:rsidRPr="004E1469">
              <w:rPr>
                <w:rFonts w:ascii="Arial" w:hAnsi="Arial" w:cs="Arial"/>
                <w:sz w:val="24"/>
                <w:szCs w:val="24"/>
              </w:rPr>
              <w:t>möglichst eine Woche vorher, über den Vertretungsbedarf.</w:t>
            </w:r>
          </w:p>
        </w:tc>
      </w:tr>
      <w:tr w:rsidR="00942AD6" w:rsidRPr="004E1469" w:rsidTr="00D66EE3">
        <w:tc>
          <w:tcPr>
            <w:tcW w:w="1809" w:type="dxa"/>
          </w:tcPr>
          <w:p w:rsidR="00942AD6" w:rsidRPr="004E1469" w:rsidRDefault="00942AD6" w:rsidP="00D66EE3">
            <w:pPr>
              <w:rPr>
                <w:rFonts w:ascii="Arial" w:hAnsi="Arial" w:cs="Arial"/>
                <w:b/>
                <w:sz w:val="24"/>
                <w:szCs w:val="24"/>
              </w:rPr>
            </w:pPr>
            <w:r w:rsidRPr="004E1469">
              <w:rPr>
                <w:rFonts w:ascii="Arial" w:hAnsi="Arial" w:cs="Arial"/>
                <w:b/>
                <w:sz w:val="24"/>
                <w:szCs w:val="24"/>
              </w:rPr>
              <w:t>Wer vertritt?</w:t>
            </w:r>
          </w:p>
        </w:tc>
        <w:tc>
          <w:tcPr>
            <w:tcW w:w="7403" w:type="dxa"/>
          </w:tcPr>
          <w:p w:rsidR="00942AD6" w:rsidRPr="004E1469" w:rsidRDefault="004E1469" w:rsidP="00D66EE3">
            <w:pPr>
              <w:rPr>
                <w:rFonts w:ascii="Arial" w:hAnsi="Arial" w:cs="Arial"/>
                <w:sz w:val="24"/>
                <w:szCs w:val="24"/>
              </w:rPr>
            </w:pPr>
            <w:r w:rsidRPr="004E1469">
              <w:rPr>
                <w:rFonts w:ascii="Arial" w:hAnsi="Arial" w:cs="Arial"/>
                <w:sz w:val="24"/>
                <w:szCs w:val="24"/>
              </w:rPr>
              <w:t xml:space="preserve">Die Konrektorin bemüht sich eine pädagogische Mitarbeiterin für die Vertretung einzusetzen. </w:t>
            </w:r>
          </w:p>
          <w:p w:rsidR="004E1469" w:rsidRPr="004E1469" w:rsidRDefault="004E1469" w:rsidP="00D66EE3">
            <w:pPr>
              <w:rPr>
                <w:rFonts w:ascii="Arial" w:hAnsi="Arial" w:cs="Arial"/>
                <w:sz w:val="24"/>
                <w:szCs w:val="24"/>
              </w:rPr>
            </w:pPr>
            <w:r w:rsidRPr="004E1469">
              <w:rPr>
                <w:rFonts w:ascii="Arial" w:hAnsi="Arial" w:cs="Arial"/>
                <w:sz w:val="24"/>
                <w:szCs w:val="24"/>
              </w:rPr>
              <w:t>Aufgrund der hohen Flexibilität der pädagogischen Mitarbeiterinnen ist erfahrungsgemäß eine Vertretung jederzeit möglich.</w:t>
            </w:r>
          </w:p>
        </w:tc>
      </w:tr>
      <w:tr w:rsidR="00942AD6" w:rsidRPr="004E1469" w:rsidTr="00D66EE3">
        <w:tc>
          <w:tcPr>
            <w:tcW w:w="1809" w:type="dxa"/>
          </w:tcPr>
          <w:p w:rsidR="00942AD6" w:rsidRPr="004E1469" w:rsidRDefault="00942AD6" w:rsidP="00D66EE3">
            <w:pPr>
              <w:rPr>
                <w:rFonts w:ascii="Arial" w:hAnsi="Arial" w:cs="Arial"/>
                <w:b/>
                <w:sz w:val="24"/>
                <w:szCs w:val="24"/>
              </w:rPr>
            </w:pPr>
            <w:r w:rsidRPr="004E1469">
              <w:rPr>
                <w:rFonts w:ascii="Arial" w:hAnsi="Arial" w:cs="Arial"/>
                <w:b/>
                <w:sz w:val="24"/>
                <w:szCs w:val="24"/>
              </w:rPr>
              <w:t>Alternativen</w:t>
            </w:r>
          </w:p>
        </w:tc>
        <w:tc>
          <w:tcPr>
            <w:tcW w:w="7403" w:type="dxa"/>
          </w:tcPr>
          <w:p w:rsidR="004E1469" w:rsidRPr="004E1469" w:rsidRDefault="004E1469" w:rsidP="004E1469">
            <w:pPr>
              <w:rPr>
                <w:rFonts w:ascii="Arial" w:hAnsi="Arial" w:cs="Arial"/>
                <w:sz w:val="24"/>
                <w:szCs w:val="24"/>
              </w:rPr>
            </w:pPr>
            <w:r w:rsidRPr="004E1469">
              <w:rPr>
                <w:rFonts w:ascii="Arial" w:hAnsi="Arial" w:cs="Arial"/>
                <w:sz w:val="24"/>
                <w:szCs w:val="24"/>
              </w:rPr>
              <w:t>Sollte keine pädagogische Mitarbeiterin zur Verfügung stehen oder erst zu einer späteren Stunde werden folgende Maßnahmen erwogen und ggf. durchgeführt:</w:t>
            </w:r>
          </w:p>
          <w:p w:rsidR="004E1469" w:rsidRPr="004E1469" w:rsidRDefault="004E1469" w:rsidP="004E1469">
            <w:pPr>
              <w:rPr>
                <w:rFonts w:ascii="Arial" w:hAnsi="Arial" w:cs="Arial"/>
                <w:sz w:val="24"/>
                <w:szCs w:val="24"/>
              </w:rPr>
            </w:pPr>
            <w:r w:rsidRPr="004E1469">
              <w:rPr>
                <w:rFonts w:ascii="Arial" w:hAnsi="Arial" w:cs="Arial"/>
                <w:sz w:val="24"/>
                <w:szCs w:val="24"/>
              </w:rPr>
              <w:t>Alternative A: Eine Doppelsteckung wird aufgelöst.</w:t>
            </w:r>
          </w:p>
          <w:p w:rsidR="004E1469" w:rsidRPr="004E1469" w:rsidRDefault="004E1469" w:rsidP="004E1469">
            <w:pPr>
              <w:rPr>
                <w:rFonts w:ascii="Arial" w:hAnsi="Arial" w:cs="Arial"/>
                <w:sz w:val="24"/>
                <w:szCs w:val="24"/>
              </w:rPr>
            </w:pPr>
            <w:r w:rsidRPr="004E1469">
              <w:rPr>
                <w:rFonts w:ascii="Arial" w:hAnsi="Arial" w:cs="Arial"/>
                <w:sz w:val="24"/>
                <w:szCs w:val="24"/>
              </w:rPr>
              <w:t>Alternative B: Eine Lehrkraft leistet zusätzliche Stunden ab.</w:t>
            </w:r>
          </w:p>
          <w:p w:rsidR="004E1469" w:rsidRPr="004E1469" w:rsidRDefault="004E1469" w:rsidP="004E1469">
            <w:pPr>
              <w:rPr>
                <w:rFonts w:ascii="Arial" w:hAnsi="Arial" w:cs="Arial"/>
                <w:sz w:val="24"/>
                <w:szCs w:val="24"/>
              </w:rPr>
            </w:pPr>
            <w:r w:rsidRPr="004E1469">
              <w:rPr>
                <w:rFonts w:ascii="Arial" w:hAnsi="Arial" w:cs="Arial"/>
                <w:sz w:val="24"/>
                <w:szCs w:val="24"/>
              </w:rPr>
              <w:t>Alternative C: Eine Lehrkraft, die gerade eine Freistunde hat, übernimmt</w:t>
            </w:r>
            <w:r>
              <w:rPr>
                <w:rFonts w:ascii="Arial" w:hAnsi="Arial" w:cs="Arial"/>
                <w:sz w:val="24"/>
                <w:szCs w:val="24"/>
              </w:rPr>
              <w:t xml:space="preserve">  </w:t>
            </w:r>
            <w:r w:rsidRPr="004E1469">
              <w:rPr>
                <w:rFonts w:ascii="Arial" w:hAnsi="Arial" w:cs="Arial"/>
                <w:sz w:val="24"/>
                <w:szCs w:val="24"/>
              </w:rPr>
              <w:t>die Vertretung.</w:t>
            </w:r>
          </w:p>
          <w:p w:rsidR="004E1469" w:rsidRPr="004E1469" w:rsidRDefault="004E1469" w:rsidP="004E1469">
            <w:pPr>
              <w:rPr>
                <w:rFonts w:ascii="Arial" w:hAnsi="Arial" w:cs="Arial"/>
                <w:sz w:val="24"/>
                <w:szCs w:val="24"/>
              </w:rPr>
            </w:pPr>
            <w:r w:rsidRPr="004E1469">
              <w:rPr>
                <w:rFonts w:ascii="Arial" w:hAnsi="Arial" w:cs="Arial"/>
                <w:sz w:val="24"/>
                <w:szCs w:val="24"/>
              </w:rPr>
              <w:t>Alternative D: Eine in der Nachbarklasse tätige Lehrkraft beaufsichtigt die Klasse mit.</w:t>
            </w:r>
          </w:p>
          <w:p w:rsidR="00942AD6" w:rsidRPr="004E1469" w:rsidRDefault="004E1469" w:rsidP="004E1469">
            <w:pPr>
              <w:rPr>
                <w:rFonts w:ascii="Arial" w:hAnsi="Arial" w:cs="Arial"/>
                <w:sz w:val="24"/>
                <w:szCs w:val="24"/>
              </w:rPr>
            </w:pPr>
            <w:r w:rsidRPr="004E1469">
              <w:rPr>
                <w:rFonts w:ascii="Arial" w:hAnsi="Arial" w:cs="Arial"/>
                <w:sz w:val="24"/>
                <w:szCs w:val="24"/>
              </w:rPr>
              <w:t>Alternative E: Die Klasse wird aufgeteilt.</w:t>
            </w:r>
          </w:p>
        </w:tc>
      </w:tr>
      <w:tr w:rsidR="00942AD6" w:rsidRPr="004E1469" w:rsidTr="00D66EE3">
        <w:tc>
          <w:tcPr>
            <w:tcW w:w="1809" w:type="dxa"/>
          </w:tcPr>
          <w:p w:rsidR="00942AD6" w:rsidRPr="004E1469" w:rsidRDefault="00942AD6" w:rsidP="00D66EE3">
            <w:pPr>
              <w:rPr>
                <w:rFonts w:ascii="Arial" w:hAnsi="Arial" w:cs="Arial"/>
                <w:b/>
                <w:sz w:val="24"/>
                <w:szCs w:val="24"/>
              </w:rPr>
            </w:pPr>
            <w:r w:rsidRPr="004E1469">
              <w:rPr>
                <w:rFonts w:ascii="Arial" w:hAnsi="Arial" w:cs="Arial"/>
                <w:b/>
                <w:sz w:val="24"/>
                <w:szCs w:val="24"/>
              </w:rPr>
              <w:t>Prinzipien</w:t>
            </w:r>
          </w:p>
        </w:tc>
        <w:tc>
          <w:tcPr>
            <w:tcW w:w="7403" w:type="dxa"/>
          </w:tcPr>
          <w:p w:rsidR="004E1469" w:rsidRPr="004E1469" w:rsidRDefault="004E1469" w:rsidP="004E1469">
            <w:pPr>
              <w:rPr>
                <w:rFonts w:ascii="Arial" w:hAnsi="Arial" w:cs="Arial"/>
                <w:sz w:val="24"/>
                <w:szCs w:val="24"/>
              </w:rPr>
            </w:pPr>
            <w:r w:rsidRPr="004E1469">
              <w:rPr>
                <w:rFonts w:ascii="Arial" w:hAnsi="Arial" w:cs="Arial"/>
                <w:sz w:val="24"/>
                <w:szCs w:val="24"/>
              </w:rPr>
              <w:t>- Die päd. MA werden nicht in Fächern eingesetzt, die ihren Neigungen  nicht entsprechen. Ggf. wird ein anderes Fach unterrichtet.</w:t>
            </w:r>
          </w:p>
          <w:p w:rsidR="004E1469" w:rsidRPr="004E1469" w:rsidRDefault="004E1469" w:rsidP="004E1469">
            <w:pPr>
              <w:rPr>
                <w:rFonts w:ascii="Arial" w:hAnsi="Arial" w:cs="Arial"/>
                <w:sz w:val="24"/>
                <w:szCs w:val="24"/>
              </w:rPr>
            </w:pPr>
            <w:r w:rsidRPr="004E1469">
              <w:rPr>
                <w:rFonts w:ascii="Arial" w:hAnsi="Arial" w:cs="Arial"/>
                <w:sz w:val="24"/>
                <w:szCs w:val="24"/>
              </w:rPr>
              <w:t>- Die Klasse, in der zu vertreten ist, soll möglichst wenig verschiedene Vertretungskräfte „erhalten“.</w:t>
            </w:r>
          </w:p>
          <w:p w:rsidR="004E1469" w:rsidRPr="004E1469" w:rsidRDefault="004E1469" w:rsidP="004E1469">
            <w:pPr>
              <w:rPr>
                <w:rFonts w:ascii="Arial" w:hAnsi="Arial" w:cs="Arial"/>
                <w:sz w:val="24"/>
                <w:szCs w:val="24"/>
              </w:rPr>
            </w:pPr>
            <w:r w:rsidRPr="004E1469">
              <w:rPr>
                <w:rFonts w:ascii="Arial" w:hAnsi="Arial" w:cs="Arial"/>
                <w:sz w:val="24"/>
                <w:szCs w:val="24"/>
              </w:rPr>
              <w:t>- Die päd. MA sollen in möglichst vielen Stunden am Tag eingesetzt werden.</w:t>
            </w:r>
          </w:p>
          <w:p w:rsidR="00942AD6" w:rsidRPr="004E1469" w:rsidRDefault="004E1469" w:rsidP="004E1469">
            <w:pPr>
              <w:rPr>
                <w:rFonts w:ascii="Arial" w:hAnsi="Arial" w:cs="Arial"/>
                <w:sz w:val="24"/>
                <w:szCs w:val="24"/>
              </w:rPr>
            </w:pPr>
            <w:r w:rsidRPr="004E1469">
              <w:rPr>
                <w:rFonts w:ascii="Arial" w:hAnsi="Arial" w:cs="Arial"/>
                <w:sz w:val="24"/>
                <w:szCs w:val="24"/>
              </w:rPr>
              <w:t>- Bei mehrtägigem Fehlen der Lehrkraft, soll ein Fach möglichst durchgehend von einer päd. MA erteilt werden.</w:t>
            </w:r>
          </w:p>
        </w:tc>
      </w:tr>
      <w:tr w:rsidR="00942AD6" w:rsidRPr="004E1469" w:rsidTr="00D66EE3">
        <w:tc>
          <w:tcPr>
            <w:tcW w:w="1809" w:type="dxa"/>
          </w:tcPr>
          <w:p w:rsidR="00942AD6" w:rsidRPr="004E1469" w:rsidRDefault="00942AD6" w:rsidP="00D66EE3">
            <w:pPr>
              <w:rPr>
                <w:rFonts w:ascii="Arial" w:hAnsi="Arial" w:cs="Arial"/>
                <w:b/>
                <w:sz w:val="24"/>
                <w:szCs w:val="24"/>
              </w:rPr>
            </w:pPr>
            <w:r w:rsidRPr="004E1469">
              <w:rPr>
                <w:rFonts w:ascii="Arial" w:hAnsi="Arial" w:cs="Arial"/>
                <w:b/>
                <w:sz w:val="24"/>
                <w:szCs w:val="24"/>
              </w:rPr>
              <w:t>Wer plant?</w:t>
            </w:r>
          </w:p>
        </w:tc>
        <w:tc>
          <w:tcPr>
            <w:tcW w:w="7403" w:type="dxa"/>
          </w:tcPr>
          <w:p w:rsidR="00942AD6" w:rsidRPr="004E1469" w:rsidRDefault="004E1469" w:rsidP="00D66EE3">
            <w:pPr>
              <w:rPr>
                <w:rFonts w:ascii="Arial" w:hAnsi="Arial" w:cs="Arial"/>
                <w:sz w:val="24"/>
                <w:szCs w:val="24"/>
              </w:rPr>
            </w:pPr>
            <w:r w:rsidRPr="004E1469">
              <w:rPr>
                <w:rFonts w:ascii="Arial" w:hAnsi="Arial" w:cs="Arial"/>
                <w:sz w:val="24"/>
                <w:szCs w:val="24"/>
              </w:rPr>
              <w:t>Die zu vertretende Lehrkraft gibt der pädagogischen Mitarbeiterin das Konzept und die Materialien für die Vertretung.</w:t>
            </w:r>
          </w:p>
        </w:tc>
      </w:tr>
      <w:tr w:rsidR="00942AD6" w:rsidRPr="004E1469" w:rsidTr="00D66EE3">
        <w:tc>
          <w:tcPr>
            <w:tcW w:w="1809" w:type="dxa"/>
          </w:tcPr>
          <w:p w:rsidR="00942AD6" w:rsidRPr="004E1469" w:rsidRDefault="00942AD6" w:rsidP="00D66EE3">
            <w:pPr>
              <w:rPr>
                <w:rFonts w:ascii="Arial" w:hAnsi="Arial" w:cs="Arial"/>
                <w:b/>
                <w:sz w:val="24"/>
                <w:szCs w:val="24"/>
              </w:rPr>
            </w:pPr>
            <w:r w:rsidRPr="004E1469">
              <w:rPr>
                <w:rFonts w:ascii="Arial" w:hAnsi="Arial" w:cs="Arial"/>
                <w:b/>
                <w:sz w:val="24"/>
                <w:szCs w:val="24"/>
              </w:rPr>
              <w:t>Alternativen</w:t>
            </w:r>
          </w:p>
        </w:tc>
        <w:tc>
          <w:tcPr>
            <w:tcW w:w="7403" w:type="dxa"/>
          </w:tcPr>
          <w:p w:rsidR="00942AD6" w:rsidRPr="004E1469" w:rsidRDefault="004E1469" w:rsidP="00D66EE3">
            <w:pPr>
              <w:rPr>
                <w:rFonts w:ascii="Arial" w:hAnsi="Arial" w:cs="Arial"/>
                <w:sz w:val="24"/>
                <w:szCs w:val="24"/>
              </w:rPr>
            </w:pPr>
            <w:r w:rsidRPr="004E1469">
              <w:rPr>
                <w:rFonts w:ascii="Arial" w:hAnsi="Arial" w:cs="Arial"/>
                <w:sz w:val="24"/>
                <w:szCs w:val="24"/>
              </w:rPr>
              <w:t>Sollte eine Vertretung aufgrund der Besonderheit des Faches nicht möglich sein, so hat die zu vertretende Lehrkraft alternative Stunden zu planen.</w:t>
            </w:r>
          </w:p>
        </w:tc>
      </w:tr>
    </w:tbl>
    <w:p w:rsidR="00942AD6" w:rsidRPr="004E1469" w:rsidRDefault="00942AD6">
      <w:pPr>
        <w:rPr>
          <w:rFonts w:ascii="Arial" w:hAnsi="Arial" w:cs="Arial"/>
          <w:sz w:val="24"/>
          <w:szCs w:val="24"/>
        </w:rPr>
      </w:pPr>
    </w:p>
    <w:sectPr w:rsidR="00942AD6" w:rsidRPr="004E1469" w:rsidSect="00CC70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42AD6"/>
    <w:rsid w:val="004E1469"/>
    <w:rsid w:val="00835B2B"/>
    <w:rsid w:val="00942AD6"/>
    <w:rsid w:val="009D2150"/>
    <w:rsid w:val="00C553F8"/>
    <w:rsid w:val="00CC70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70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42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D21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Konrektor</dc:creator>
  <cp:lastModifiedBy>Hilmer</cp:lastModifiedBy>
  <cp:revision>2</cp:revision>
  <cp:lastPrinted>2014-09-02T05:23:00Z</cp:lastPrinted>
  <dcterms:created xsi:type="dcterms:W3CDTF">2014-09-02T05:24:00Z</dcterms:created>
  <dcterms:modified xsi:type="dcterms:W3CDTF">2014-09-02T05:24:00Z</dcterms:modified>
</cp:coreProperties>
</file>