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785" w:rsidRDefault="00D50785">
      <w:pPr>
        <w:pStyle w:val="berschrift2"/>
        <w:shd w:val="pct20" w:color="000000" w:fill="FFFFFF"/>
        <w:rPr>
          <w:b/>
        </w:rPr>
      </w:pPr>
      <w:bookmarkStart w:id="0" w:name="_GoBack"/>
      <w:bookmarkEnd w:id="0"/>
      <w:r>
        <w:rPr>
          <w:b/>
        </w:rPr>
        <w:t xml:space="preserve">Fachseminar Sachunterricht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M. Linster-Hoffmann</w:t>
      </w:r>
    </w:p>
    <w:p w:rsidR="000476CE" w:rsidRDefault="000476CE" w:rsidP="000476CE">
      <w:pPr>
        <w:pStyle w:val="berschrift1"/>
        <w:rPr>
          <w:rFonts w:ascii="Arial" w:hAnsi="Arial" w:cs="Arial"/>
          <w:b w:val="0"/>
          <w:sz w:val="24"/>
          <w:szCs w:val="28"/>
        </w:rPr>
      </w:pPr>
    </w:p>
    <w:p w:rsidR="00B530E6" w:rsidRPr="00B530E6" w:rsidRDefault="000476CE" w:rsidP="000476CE">
      <w:pPr>
        <w:pStyle w:val="berschrift1"/>
        <w:rPr>
          <w:rFonts w:ascii="Arial" w:hAnsi="Arial" w:cs="Arial"/>
          <w:szCs w:val="28"/>
        </w:rPr>
      </w:pPr>
      <w:r w:rsidRPr="000476CE">
        <w:rPr>
          <w:rFonts w:ascii="Arial" w:hAnsi="Arial" w:cs="Arial"/>
          <w:sz w:val="24"/>
          <w:szCs w:val="28"/>
        </w:rPr>
        <w:t>1-</w:t>
      </w:r>
      <w:r>
        <w:rPr>
          <w:rFonts w:ascii="Arial" w:hAnsi="Arial" w:cs="Arial"/>
          <w:szCs w:val="28"/>
        </w:rPr>
        <w:t xml:space="preserve"> </w:t>
      </w:r>
      <w:r w:rsidR="00D50785" w:rsidRPr="00B530E6">
        <w:rPr>
          <w:rFonts w:ascii="Arial" w:hAnsi="Arial" w:cs="Arial"/>
          <w:szCs w:val="28"/>
        </w:rPr>
        <w:t>Grundlagen Sachunterricht</w:t>
      </w:r>
    </w:p>
    <w:p w:rsidR="00B530E6" w:rsidRPr="00B530E6" w:rsidRDefault="00B530E6" w:rsidP="00526906">
      <w:pPr>
        <w:rPr>
          <w:color w:val="70AD47"/>
          <w:szCs w:val="28"/>
          <w:u w:val="single"/>
        </w:rPr>
      </w:pPr>
    </w:p>
    <w:p w:rsidR="0003764B" w:rsidRPr="00B530E6" w:rsidRDefault="0003764B" w:rsidP="00526906">
      <w:pPr>
        <w:rPr>
          <w:rFonts w:ascii="Arial" w:hAnsi="Arial" w:cs="Arial"/>
          <w:b/>
          <w:sz w:val="24"/>
          <w:szCs w:val="24"/>
          <w:u w:val="single"/>
        </w:rPr>
      </w:pPr>
      <w:r w:rsidRPr="00B530E6">
        <w:rPr>
          <w:rFonts w:ascii="Arial" w:hAnsi="Arial" w:cs="Arial"/>
          <w:b/>
          <w:sz w:val="24"/>
          <w:szCs w:val="24"/>
          <w:u w:val="single"/>
        </w:rPr>
        <w:t>Planung und Prinzipien</w:t>
      </w:r>
    </w:p>
    <w:p w:rsidR="00B530E6" w:rsidRPr="00523983" w:rsidRDefault="00B530E6" w:rsidP="00526906">
      <w:pPr>
        <w:rPr>
          <w:color w:val="70AD47"/>
          <w:u w:val="single"/>
        </w:rPr>
      </w:pPr>
    </w:p>
    <w:p w:rsidR="00B530E6" w:rsidRDefault="00B530E6" w:rsidP="00B530E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Soostmeyer, Michael: </w:t>
      </w:r>
      <w:r w:rsidRPr="00B530E6">
        <w:rPr>
          <w:rFonts w:ascii="Arial" w:hAnsi="Arial" w:cs="Arial"/>
          <w:i/>
          <w:sz w:val="24"/>
        </w:rPr>
        <w:t>Zur Sache Sachunterricht. (Begründung eines situations-, handlungs- und sachorientierten Unterrichts in der Grundschule)</w:t>
      </w:r>
      <w:r>
        <w:rPr>
          <w:rFonts w:ascii="Arial" w:hAnsi="Arial" w:cs="Arial"/>
          <w:sz w:val="24"/>
        </w:rPr>
        <w:t xml:space="preserve"> Frankfurt ³1998</w:t>
      </w:r>
    </w:p>
    <w:p w:rsidR="00B530E6" w:rsidRDefault="00B530E6" w:rsidP="00B530E6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Wichtige Grundlagenliteratur</w:t>
      </w:r>
    </w:p>
    <w:p w:rsidR="00B530E6" w:rsidRDefault="00B530E6" w:rsidP="00B530E6">
      <w:pPr>
        <w:ind w:left="360"/>
        <w:rPr>
          <w:rFonts w:ascii="Arial" w:hAnsi="Arial" w:cs="Arial"/>
          <w:sz w:val="24"/>
        </w:rPr>
      </w:pPr>
    </w:p>
    <w:p w:rsidR="00B530E6" w:rsidRDefault="00B530E6" w:rsidP="00B530E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Stiller, Rolf/ Walter, Günter</w:t>
      </w:r>
      <w:r>
        <w:rPr>
          <w:rFonts w:ascii="Arial" w:hAnsi="Arial" w:cs="Arial"/>
          <w:sz w:val="24"/>
        </w:rPr>
        <w:t xml:space="preserve"> (Hrsg.): </w:t>
      </w:r>
      <w:r w:rsidRPr="00B530E6">
        <w:rPr>
          <w:rFonts w:ascii="Arial" w:hAnsi="Arial" w:cs="Arial"/>
          <w:i/>
          <w:sz w:val="24"/>
        </w:rPr>
        <w:t>Zur Entdeckung von Wirklichkeit im Sachunterricht.</w:t>
      </w:r>
      <w:r>
        <w:rPr>
          <w:rFonts w:ascii="Arial" w:hAnsi="Arial" w:cs="Arial"/>
          <w:sz w:val="24"/>
        </w:rPr>
        <w:t xml:space="preserve"> Donauwörth 1999</w:t>
      </w:r>
    </w:p>
    <w:p w:rsidR="00B530E6" w:rsidRDefault="00B530E6" w:rsidP="00B530E6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--Texte zur Grundlegung und Entwicklung</w:t>
      </w:r>
    </w:p>
    <w:p w:rsidR="00B530E6" w:rsidRPr="00B530E6" w:rsidRDefault="00B530E6" w:rsidP="00B530E6">
      <w:pPr>
        <w:ind w:left="360"/>
        <w:rPr>
          <w:rFonts w:ascii="Arial" w:hAnsi="Arial" w:cs="Arial"/>
          <w:sz w:val="24"/>
        </w:rPr>
      </w:pPr>
    </w:p>
    <w:p w:rsidR="00B530E6" w:rsidRDefault="00B530E6" w:rsidP="00B530E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Duncker, Ludwig/ Popp, Walter (Hrsg.)</w:t>
      </w:r>
      <w:r>
        <w:rPr>
          <w:rFonts w:ascii="Arial" w:hAnsi="Arial" w:cs="Arial"/>
          <w:sz w:val="24"/>
        </w:rPr>
        <w:t xml:space="preserve">: </w:t>
      </w:r>
      <w:r w:rsidRPr="00B530E6">
        <w:rPr>
          <w:rFonts w:ascii="Arial" w:hAnsi="Arial" w:cs="Arial"/>
          <w:i/>
          <w:sz w:val="24"/>
        </w:rPr>
        <w:t>Kind und Sache.</w:t>
      </w:r>
      <w:r>
        <w:rPr>
          <w:rFonts w:ascii="Arial" w:hAnsi="Arial" w:cs="Arial"/>
          <w:sz w:val="24"/>
        </w:rPr>
        <w:t xml:space="preserve"> Weinheim 1994</w:t>
      </w:r>
    </w:p>
    <w:p w:rsidR="00B530E6" w:rsidRDefault="00B530E6" w:rsidP="00B530E6">
      <w:pPr>
        <w:rPr>
          <w:rFonts w:ascii="Arial" w:hAnsi="Arial" w:cs="Arial"/>
          <w:sz w:val="24"/>
        </w:rPr>
      </w:pPr>
    </w:p>
    <w:p w:rsidR="00B530E6" w:rsidRDefault="00B530E6" w:rsidP="00B530E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Meiers, Kurt</w:t>
      </w:r>
      <w:r>
        <w:rPr>
          <w:rFonts w:ascii="Arial" w:hAnsi="Arial" w:cs="Arial"/>
          <w:sz w:val="24"/>
        </w:rPr>
        <w:t xml:space="preserve">: </w:t>
      </w:r>
      <w:r w:rsidRPr="00B530E6">
        <w:rPr>
          <w:rFonts w:ascii="Arial" w:hAnsi="Arial" w:cs="Arial"/>
          <w:i/>
          <w:sz w:val="24"/>
        </w:rPr>
        <w:t>Sachunterricht. Überlegungen – Anregungen – Hilfen zur Praxis.</w:t>
      </w:r>
      <w:r>
        <w:rPr>
          <w:rFonts w:ascii="Arial" w:hAnsi="Arial" w:cs="Arial"/>
          <w:sz w:val="24"/>
        </w:rPr>
        <w:t xml:space="preserve"> 1994</w:t>
      </w:r>
    </w:p>
    <w:p w:rsidR="00B530E6" w:rsidRDefault="00B530E6" w:rsidP="00B530E6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 Hilfreich für die Planung von Sachunterricht!</w:t>
      </w:r>
    </w:p>
    <w:p w:rsidR="00B530E6" w:rsidRPr="00B530E6" w:rsidRDefault="00B530E6" w:rsidP="00B530E6">
      <w:pPr>
        <w:ind w:left="360"/>
        <w:rPr>
          <w:rFonts w:ascii="Arial" w:hAnsi="Arial" w:cs="Arial"/>
          <w:sz w:val="24"/>
        </w:rPr>
      </w:pPr>
    </w:p>
    <w:p w:rsidR="00B530E6" w:rsidRDefault="00B530E6" w:rsidP="00B530E6">
      <w:pPr>
        <w:rPr>
          <w:rFonts w:ascii="Arial" w:hAnsi="Arial" w:cs="Arial"/>
          <w:sz w:val="24"/>
        </w:rPr>
      </w:pPr>
      <w:r w:rsidRPr="00B530E6">
        <w:rPr>
          <w:rFonts w:ascii="Arial" w:hAnsi="Arial" w:cs="Arial"/>
          <w:b/>
          <w:bCs/>
          <w:sz w:val="24"/>
        </w:rPr>
        <w:t>Kaiser, Astrid:</w:t>
      </w:r>
      <w:r w:rsidRPr="00B530E6">
        <w:rPr>
          <w:rFonts w:ascii="Arial" w:hAnsi="Arial" w:cs="Arial"/>
          <w:sz w:val="24"/>
        </w:rPr>
        <w:t xml:space="preserve"> </w:t>
      </w:r>
      <w:r w:rsidRPr="00B530E6">
        <w:rPr>
          <w:rFonts w:ascii="Arial" w:hAnsi="Arial" w:cs="Arial"/>
          <w:i/>
          <w:sz w:val="24"/>
        </w:rPr>
        <w:t>Neue Einführung in die Didaktik des Sachunterrichts</w:t>
      </w:r>
      <w:r w:rsidRPr="00B530E6">
        <w:rPr>
          <w:rFonts w:ascii="Arial" w:hAnsi="Arial" w:cs="Arial"/>
          <w:sz w:val="24"/>
        </w:rPr>
        <w:t xml:space="preserve">. Baltmannsweiler 2006 </w:t>
      </w:r>
    </w:p>
    <w:p w:rsidR="00B530E6" w:rsidRPr="00B530E6" w:rsidRDefault="00B530E6" w:rsidP="00B530E6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B530E6">
        <w:rPr>
          <w:rFonts w:ascii="Arial" w:hAnsi="Arial" w:cs="Arial"/>
          <w:sz w:val="24"/>
        </w:rPr>
        <w:t>geeignet, um sich einen schnellen Überblick über die Didaktik und Prinzipien des SU zu verschaffen</w:t>
      </w:r>
    </w:p>
    <w:p w:rsidR="00B530E6" w:rsidRDefault="00B530E6" w:rsidP="00B530E6">
      <w:pPr>
        <w:rPr>
          <w:rFonts w:ascii="Arial" w:hAnsi="Arial" w:cs="Arial"/>
          <w:sz w:val="24"/>
        </w:rPr>
      </w:pPr>
    </w:p>
    <w:p w:rsidR="00B530E6" w:rsidRDefault="00B530E6" w:rsidP="00B530E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Kahlert, Joachim:</w:t>
      </w:r>
      <w:r>
        <w:rPr>
          <w:rFonts w:ascii="Arial" w:hAnsi="Arial" w:cs="Arial"/>
          <w:sz w:val="24"/>
        </w:rPr>
        <w:t xml:space="preserve"> </w:t>
      </w:r>
      <w:r w:rsidRPr="00B530E6">
        <w:rPr>
          <w:rFonts w:ascii="Arial" w:hAnsi="Arial" w:cs="Arial"/>
          <w:i/>
          <w:sz w:val="24"/>
        </w:rPr>
        <w:t>Didaktik des Sachunterrichts.</w:t>
      </w:r>
      <w:r>
        <w:rPr>
          <w:rFonts w:ascii="Arial" w:hAnsi="Arial" w:cs="Arial"/>
          <w:sz w:val="24"/>
        </w:rPr>
        <w:t xml:space="preserve"> Bad Heilbrunn 2002</w:t>
      </w:r>
    </w:p>
    <w:p w:rsidR="00B530E6" w:rsidRDefault="00B530E6" w:rsidP="00B530E6">
      <w:pPr>
        <w:rPr>
          <w:rFonts w:ascii="Arial" w:hAnsi="Arial" w:cs="Arial"/>
          <w:sz w:val="24"/>
        </w:rPr>
      </w:pPr>
    </w:p>
    <w:p w:rsidR="00B530E6" w:rsidRDefault="00B530E6" w:rsidP="00B530E6">
      <w:pPr>
        <w:rPr>
          <w:rFonts w:ascii="Arial" w:hAnsi="Arial" w:cs="Arial"/>
          <w:sz w:val="24"/>
        </w:rPr>
      </w:pPr>
      <w:r w:rsidRPr="008703E4">
        <w:rPr>
          <w:rFonts w:ascii="Arial" w:hAnsi="Arial" w:cs="Arial"/>
          <w:b/>
          <w:sz w:val="24"/>
        </w:rPr>
        <w:t>Richter, Dagmar</w:t>
      </w:r>
      <w:r>
        <w:rPr>
          <w:rFonts w:ascii="Arial" w:hAnsi="Arial" w:cs="Arial"/>
          <w:sz w:val="24"/>
        </w:rPr>
        <w:t xml:space="preserve">: </w:t>
      </w:r>
      <w:r w:rsidRPr="00B530E6">
        <w:rPr>
          <w:rFonts w:ascii="Arial" w:hAnsi="Arial" w:cs="Arial"/>
          <w:i/>
          <w:sz w:val="24"/>
        </w:rPr>
        <w:t xml:space="preserve">Sachunterricht – Ziele und Inhalte. Ein Lehr- und Studienbuch zur Didaktik. </w:t>
      </w:r>
      <w:r>
        <w:rPr>
          <w:rFonts w:ascii="Arial" w:hAnsi="Arial" w:cs="Arial"/>
          <w:sz w:val="24"/>
        </w:rPr>
        <w:t>Hohengehren 2002</w:t>
      </w:r>
    </w:p>
    <w:p w:rsidR="00B530E6" w:rsidRPr="00B530E6" w:rsidRDefault="00B530E6" w:rsidP="00526906">
      <w:pPr>
        <w:rPr>
          <w:u w:val="single"/>
        </w:rPr>
      </w:pPr>
    </w:p>
    <w:p w:rsidR="00B530E6" w:rsidRPr="00EE1B37" w:rsidRDefault="00B530E6" w:rsidP="00B530E6">
      <w:pPr>
        <w:rPr>
          <w:rFonts w:ascii="Arial" w:hAnsi="Arial" w:cs="Arial"/>
          <w:sz w:val="24"/>
          <w:szCs w:val="24"/>
        </w:rPr>
      </w:pPr>
      <w:r w:rsidRPr="00EE1B37">
        <w:rPr>
          <w:rFonts w:ascii="Arial" w:hAnsi="Arial" w:cs="Arial"/>
          <w:b/>
          <w:sz w:val="24"/>
          <w:szCs w:val="24"/>
        </w:rPr>
        <w:t>Giest, Hartmut/ Hartinger, Andreas/ Kahlert, Joachim</w:t>
      </w:r>
      <w:r w:rsidRPr="00EE1B37">
        <w:rPr>
          <w:rFonts w:ascii="Arial" w:hAnsi="Arial" w:cs="Arial"/>
          <w:sz w:val="24"/>
          <w:szCs w:val="24"/>
        </w:rPr>
        <w:t xml:space="preserve"> (Hrsg.): </w:t>
      </w:r>
      <w:r w:rsidRPr="00B530E6">
        <w:rPr>
          <w:rFonts w:ascii="Arial" w:hAnsi="Arial" w:cs="Arial"/>
          <w:i/>
          <w:sz w:val="24"/>
          <w:szCs w:val="24"/>
        </w:rPr>
        <w:t>Kompetenzniveaus im Sachunterricht.</w:t>
      </w:r>
      <w:r w:rsidRPr="00EE1B37">
        <w:rPr>
          <w:rFonts w:ascii="Arial" w:hAnsi="Arial" w:cs="Arial"/>
          <w:sz w:val="24"/>
          <w:szCs w:val="24"/>
        </w:rPr>
        <w:t xml:space="preserve"> Bad Heilbrunn 2008</w:t>
      </w:r>
    </w:p>
    <w:p w:rsidR="00B530E6" w:rsidRPr="00EE1B37" w:rsidRDefault="00B530E6" w:rsidP="00B530E6">
      <w:pPr>
        <w:rPr>
          <w:rFonts w:ascii="Arial" w:hAnsi="Arial" w:cs="Arial"/>
          <w:sz w:val="24"/>
          <w:szCs w:val="24"/>
        </w:rPr>
      </w:pPr>
    </w:p>
    <w:p w:rsidR="00B530E6" w:rsidRPr="00EE1B37" w:rsidRDefault="00B530E6" w:rsidP="00B530E6">
      <w:pPr>
        <w:rPr>
          <w:rFonts w:ascii="Arial" w:hAnsi="Arial" w:cs="Arial"/>
          <w:sz w:val="24"/>
          <w:szCs w:val="24"/>
        </w:rPr>
      </w:pPr>
      <w:r w:rsidRPr="00EE1B37">
        <w:rPr>
          <w:rFonts w:ascii="Arial" w:hAnsi="Arial" w:cs="Arial"/>
          <w:b/>
          <w:sz w:val="24"/>
          <w:szCs w:val="24"/>
        </w:rPr>
        <w:t xml:space="preserve">Lauterbach, Roland/ Hartinger, Andreas/ Feige, Bernd/ Cech, Diethard (Hrsg.): </w:t>
      </w:r>
      <w:r w:rsidRPr="00B530E6">
        <w:rPr>
          <w:rFonts w:ascii="Arial" w:hAnsi="Arial" w:cs="Arial"/>
          <w:i/>
          <w:sz w:val="24"/>
          <w:szCs w:val="24"/>
        </w:rPr>
        <w:t>Kompetenzerwerb im Sachunterricht fördern und erfassen.</w:t>
      </w:r>
      <w:r w:rsidRPr="00EE1B37">
        <w:rPr>
          <w:rFonts w:ascii="Arial" w:hAnsi="Arial" w:cs="Arial"/>
          <w:sz w:val="24"/>
          <w:szCs w:val="24"/>
        </w:rPr>
        <w:t xml:space="preserve"> Bad Heilbrunn 2007</w:t>
      </w:r>
    </w:p>
    <w:p w:rsidR="00B530E6" w:rsidRDefault="00B530E6" w:rsidP="00B530E6">
      <w:pPr>
        <w:rPr>
          <w:rFonts w:ascii="Tahoma" w:hAnsi="Tahoma" w:cs="Tahoma"/>
          <w:sz w:val="24"/>
          <w:szCs w:val="24"/>
        </w:rPr>
      </w:pPr>
    </w:p>
    <w:p w:rsidR="00B530E6" w:rsidRPr="002D7EAF" w:rsidRDefault="00B530E6" w:rsidP="00B530E6">
      <w:pPr>
        <w:rPr>
          <w:rFonts w:ascii="Arial" w:hAnsi="Arial" w:cs="Tahoma"/>
          <w:sz w:val="24"/>
          <w:szCs w:val="24"/>
        </w:rPr>
      </w:pPr>
      <w:r w:rsidRPr="002D7EAF">
        <w:rPr>
          <w:rFonts w:ascii="Arial" w:hAnsi="Arial" w:cs="Tahoma"/>
          <w:b/>
          <w:sz w:val="24"/>
          <w:szCs w:val="24"/>
        </w:rPr>
        <w:t xml:space="preserve">Hempel, Marlies/ Lüpkes Julia: </w:t>
      </w:r>
      <w:r w:rsidRPr="00B530E6">
        <w:rPr>
          <w:rFonts w:ascii="Arial" w:hAnsi="Arial" w:cs="Tahoma"/>
          <w:i/>
          <w:sz w:val="24"/>
          <w:szCs w:val="24"/>
        </w:rPr>
        <w:t>Lernen im Sachunterricht. Lernplanung – Lernaufgaben – Lernwege.</w:t>
      </w:r>
      <w:r w:rsidRPr="002D7EAF">
        <w:rPr>
          <w:rFonts w:ascii="Arial" w:hAnsi="Arial" w:cs="Tahoma"/>
          <w:sz w:val="24"/>
          <w:szCs w:val="24"/>
        </w:rPr>
        <w:t xml:space="preserve"> Hohengehren 2009</w:t>
      </w:r>
    </w:p>
    <w:p w:rsidR="00B530E6" w:rsidRDefault="00B530E6" w:rsidP="00B530E6">
      <w:pPr>
        <w:rPr>
          <w:rFonts w:ascii="Arial" w:hAnsi="Arial" w:cs="Tahoma"/>
          <w:b/>
          <w:sz w:val="24"/>
          <w:szCs w:val="24"/>
        </w:rPr>
      </w:pPr>
    </w:p>
    <w:p w:rsidR="00B530E6" w:rsidRDefault="00B530E6" w:rsidP="00B530E6">
      <w:pPr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b/>
          <w:sz w:val="24"/>
          <w:szCs w:val="24"/>
        </w:rPr>
        <w:t xml:space="preserve">Schomaker, Claudia: </w:t>
      </w:r>
      <w:r w:rsidRPr="00B530E6">
        <w:rPr>
          <w:rFonts w:ascii="Arial" w:hAnsi="Arial" w:cs="Tahoma"/>
          <w:i/>
          <w:sz w:val="24"/>
          <w:szCs w:val="24"/>
        </w:rPr>
        <w:t xml:space="preserve">Der neue Perspektivrahmen Sachunterricht. Grundschulmagazin. </w:t>
      </w:r>
      <w:r>
        <w:rPr>
          <w:rFonts w:ascii="Arial" w:hAnsi="Arial" w:cs="Tahoma"/>
          <w:sz w:val="24"/>
          <w:szCs w:val="24"/>
        </w:rPr>
        <w:t>2/14 März/April 2014 (</w:t>
      </w:r>
      <w:hyperlink r:id="rId7" w:history="1">
        <w:r w:rsidRPr="002906CB">
          <w:rPr>
            <w:rStyle w:val="Hyperlink"/>
            <w:rFonts w:ascii="Arial" w:hAnsi="Arial" w:cs="Tahoma"/>
            <w:sz w:val="24"/>
            <w:szCs w:val="24"/>
          </w:rPr>
          <w:t>www.grundschulmagazin.de</w:t>
        </w:r>
      </w:hyperlink>
      <w:r>
        <w:rPr>
          <w:rFonts w:ascii="Arial" w:hAnsi="Arial" w:cs="Tahoma"/>
          <w:sz w:val="24"/>
          <w:szCs w:val="24"/>
        </w:rPr>
        <w:t>)</w:t>
      </w:r>
    </w:p>
    <w:p w:rsidR="00B530E6" w:rsidRDefault="00B530E6" w:rsidP="00B530E6">
      <w:pPr>
        <w:rPr>
          <w:rFonts w:ascii="Arial" w:hAnsi="Arial" w:cs="Tahoma"/>
          <w:sz w:val="24"/>
          <w:szCs w:val="24"/>
        </w:rPr>
      </w:pPr>
    </w:p>
    <w:p w:rsidR="00B530E6" w:rsidRDefault="00B530E6" w:rsidP="00B530E6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530E6">
        <w:rPr>
          <w:rFonts w:ascii="Arial" w:eastAsia="Calibri" w:hAnsi="Arial" w:cs="Arial"/>
          <w:b/>
          <w:sz w:val="24"/>
          <w:szCs w:val="24"/>
          <w:lang w:eastAsia="en-US"/>
        </w:rPr>
        <w:t>Kahler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t</w:t>
      </w:r>
      <w:r w:rsidRPr="00B530E6">
        <w:rPr>
          <w:rFonts w:ascii="Arial" w:eastAsia="Calibri" w:hAnsi="Arial" w:cs="Arial"/>
          <w:b/>
          <w:sz w:val="24"/>
          <w:szCs w:val="24"/>
          <w:lang w:eastAsia="en-US"/>
        </w:rPr>
        <w:t>/Fölling-Albers/Götz/Hartinger/Miller/Wittkowske (Hrsg.)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(2015)</w:t>
      </w:r>
      <w:r w:rsidRPr="00B530E6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530E6">
        <w:rPr>
          <w:rFonts w:ascii="Arial" w:eastAsia="Calibri" w:hAnsi="Arial" w:cs="Arial"/>
          <w:i/>
          <w:sz w:val="24"/>
          <w:szCs w:val="24"/>
          <w:lang w:eastAsia="en-US"/>
        </w:rPr>
        <w:t xml:space="preserve">Handbuch Didaktik des Sachunterrichts. 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 xml:space="preserve">2. Auflage. Bad Heilbrunn: Verlag Julius Klinkhardt. </w:t>
      </w:r>
    </w:p>
    <w:p w:rsidR="00B530E6" w:rsidRDefault="00B530E6" w:rsidP="00B530E6">
      <w:pPr>
        <w:rPr>
          <w:rFonts w:ascii="Arial" w:hAnsi="Arial" w:cs="Arial"/>
          <w:b/>
          <w:sz w:val="24"/>
        </w:rPr>
      </w:pPr>
    </w:p>
    <w:p w:rsidR="00B530E6" w:rsidRDefault="00B530E6" w:rsidP="00B530E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Meyer, Hilbert:</w:t>
      </w:r>
      <w:r>
        <w:rPr>
          <w:rFonts w:ascii="Arial" w:hAnsi="Arial" w:cs="Arial"/>
          <w:sz w:val="24"/>
        </w:rPr>
        <w:t xml:space="preserve"> </w:t>
      </w:r>
      <w:r w:rsidRPr="00B530E6">
        <w:rPr>
          <w:rFonts w:ascii="Arial" w:hAnsi="Arial" w:cs="Arial"/>
          <w:i/>
          <w:sz w:val="24"/>
        </w:rPr>
        <w:t>10 Merkmale guten Unterrichts. Empirische Befunde und didaktische Ratschläge.</w:t>
      </w:r>
      <w:r>
        <w:rPr>
          <w:rFonts w:ascii="Arial" w:hAnsi="Arial" w:cs="Arial"/>
          <w:sz w:val="24"/>
        </w:rPr>
        <w:t xml:space="preserve"> In: Pädagogik 10/03, S. 36 – 43</w:t>
      </w:r>
    </w:p>
    <w:p w:rsidR="00B530E6" w:rsidRPr="00B530E6" w:rsidRDefault="00B530E6" w:rsidP="00B530E6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B530E6" w:rsidRDefault="00B530E6" w:rsidP="00B530E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GDSU (</w:t>
      </w:r>
      <w:r w:rsidRPr="0003228D">
        <w:rPr>
          <w:rFonts w:ascii="Arial" w:hAnsi="Arial" w:cs="Arial"/>
          <w:bCs/>
          <w:sz w:val="24"/>
        </w:rPr>
        <w:t>Hrsg</w:t>
      </w:r>
      <w:r w:rsidRPr="00B530E6">
        <w:rPr>
          <w:rFonts w:ascii="Arial" w:hAnsi="Arial" w:cs="Arial"/>
          <w:bCs/>
          <w:i/>
          <w:sz w:val="24"/>
        </w:rPr>
        <w:t>)</w:t>
      </w:r>
      <w:r w:rsidRPr="00B530E6">
        <w:rPr>
          <w:rFonts w:ascii="Arial" w:hAnsi="Arial" w:cs="Arial"/>
          <w:b/>
          <w:bCs/>
          <w:i/>
          <w:sz w:val="24"/>
        </w:rPr>
        <w:t>:</w:t>
      </w:r>
      <w:r w:rsidRPr="00B530E6">
        <w:rPr>
          <w:rFonts w:ascii="Arial" w:hAnsi="Arial" w:cs="Arial"/>
          <w:i/>
          <w:sz w:val="24"/>
        </w:rPr>
        <w:t xml:space="preserve"> Perspektivrahmen Sachunterricht</w:t>
      </w:r>
      <w:r>
        <w:rPr>
          <w:rFonts w:ascii="Arial" w:hAnsi="Arial" w:cs="Arial"/>
          <w:sz w:val="24"/>
        </w:rPr>
        <w:t>. Bad Heilbrunn 2002</w:t>
      </w:r>
    </w:p>
    <w:p w:rsidR="00B530E6" w:rsidRPr="0003228D" w:rsidRDefault="00B530E6" w:rsidP="00B530E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GDSU </w:t>
      </w:r>
      <w:r>
        <w:rPr>
          <w:rFonts w:ascii="Arial" w:hAnsi="Arial" w:cs="Arial"/>
          <w:b/>
          <w:bCs/>
          <w:sz w:val="24"/>
        </w:rPr>
        <w:t>(</w:t>
      </w:r>
      <w:r w:rsidRPr="0003228D">
        <w:rPr>
          <w:rFonts w:ascii="Arial" w:hAnsi="Arial" w:cs="Arial"/>
          <w:bCs/>
          <w:sz w:val="24"/>
        </w:rPr>
        <w:t>Hrsg)</w:t>
      </w:r>
      <w:r>
        <w:rPr>
          <w:rFonts w:ascii="Arial" w:hAnsi="Arial" w:cs="Arial"/>
          <w:b/>
          <w:sz w:val="24"/>
        </w:rPr>
        <w:t xml:space="preserve">: </w:t>
      </w:r>
      <w:r w:rsidRPr="00B530E6">
        <w:rPr>
          <w:rFonts w:ascii="Arial" w:hAnsi="Arial" w:cs="Arial"/>
          <w:i/>
          <w:sz w:val="24"/>
        </w:rPr>
        <w:t>Perspektivrahmen Sachunterricht. Vollständig überarbeitete und erweiterte Ausgabe.</w:t>
      </w:r>
      <w:r>
        <w:rPr>
          <w:rFonts w:ascii="Arial" w:hAnsi="Arial" w:cs="Arial"/>
          <w:sz w:val="24"/>
        </w:rPr>
        <w:t xml:space="preserve"> Bad Heilbrunn 2013</w:t>
      </w:r>
    </w:p>
    <w:p w:rsidR="00B530E6" w:rsidRDefault="00B530E6" w:rsidP="00B530E6">
      <w:pPr>
        <w:rPr>
          <w:rFonts w:ascii="Arial" w:hAnsi="Arial" w:cs="Arial"/>
          <w:sz w:val="24"/>
        </w:rPr>
      </w:pPr>
    </w:p>
    <w:p w:rsidR="00B530E6" w:rsidRDefault="00B530E6" w:rsidP="00B530E6">
      <w:pPr>
        <w:rPr>
          <w:rFonts w:ascii="Arial" w:hAnsi="Arial" w:cs="Arial"/>
          <w:sz w:val="24"/>
        </w:rPr>
      </w:pPr>
      <w:r w:rsidRPr="00AC3B84">
        <w:rPr>
          <w:rFonts w:ascii="Arial" w:hAnsi="Arial" w:cs="Arial"/>
          <w:b/>
          <w:sz w:val="24"/>
        </w:rPr>
        <w:t>Niedersächsisches Kultusministerium</w:t>
      </w:r>
      <w:r>
        <w:rPr>
          <w:rFonts w:ascii="Arial" w:hAnsi="Arial" w:cs="Arial"/>
          <w:sz w:val="24"/>
        </w:rPr>
        <w:t>: Kerncurriculum für die Grundschule Schuljahrgänge 1 – 4. Sachunterricht. Hannover 2006 (</w:t>
      </w:r>
      <w:hyperlink r:id="rId8" w:history="1">
        <w:r w:rsidRPr="00DA0BEA">
          <w:rPr>
            <w:rStyle w:val="Hyperlink"/>
            <w:rFonts w:ascii="Arial" w:hAnsi="Arial" w:cs="Arial"/>
            <w:sz w:val="24"/>
          </w:rPr>
          <w:t>www.nibi</w:t>
        </w:r>
        <w:r>
          <w:rPr>
            <w:rStyle w:val="Hyperlink"/>
            <w:rFonts w:ascii="Arial" w:hAnsi="Arial" w:cs="Arial"/>
            <w:sz w:val="24"/>
          </w:rPr>
          <w:t>s</w:t>
        </w:r>
        <w:r w:rsidRPr="00DA0BEA">
          <w:rPr>
            <w:rStyle w:val="Hyperlink"/>
            <w:rFonts w:ascii="Arial" w:hAnsi="Arial" w:cs="Arial"/>
            <w:sz w:val="24"/>
          </w:rPr>
          <w:t>.de</w:t>
        </w:r>
      </w:hyperlink>
      <w:r>
        <w:rPr>
          <w:rFonts w:ascii="Arial" w:hAnsi="Arial" w:cs="Arial"/>
          <w:sz w:val="24"/>
        </w:rPr>
        <w:t>)</w:t>
      </w:r>
    </w:p>
    <w:p w:rsidR="00B530E6" w:rsidRDefault="00B530E6" w:rsidP="00B530E6">
      <w:pPr>
        <w:rPr>
          <w:rFonts w:ascii="Arial" w:hAnsi="Arial" w:cs="Arial"/>
          <w:sz w:val="24"/>
        </w:rPr>
      </w:pPr>
    </w:p>
    <w:p w:rsidR="00B530E6" w:rsidRDefault="00B530E6" w:rsidP="00B530E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Niedersächsisches Kultusministerium: </w:t>
      </w:r>
      <w:r>
        <w:rPr>
          <w:rFonts w:ascii="Arial" w:hAnsi="Arial" w:cs="Arial"/>
          <w:sz w:val="24"/>
        </w:rPr>
        <w:t>Kerncurriculum für den Förderschwerpunkt geistige Entwicklung Schuljahrgänge 1 – 9. Hannover 2007 (</w:t>
      </w:r>
      <w:hyperlink r:id="rId9" w:history="1">
        <w:r w:rsidRPr="00DA0BEA">
          <w:rPr>
            <w:rStyle w:val="Hyperlink"/>
            <w:rFonts w:ascii="Arial" w:hAnsi="Arial" w:cs="Arial"/>
            <w:sz w:val="24"/>
          </w:rPr>
          <w:t>www.nibis.de</w:t>
        </w:r>
      </w:hyperlink>
      <w:r>
        <w:rPr>
          <w:rFonts w:ascii="Arial" w:hAnsi="Arial" w:cs="Arial"/>
          <w:sz w:val="24"/>
        </w:rPr>
        <w:t>) Sachunterricht</w:t>
      </w:r>
    </w:p>
    <w:p w:rsidR="000476CE" w:rsidRDefault="000476CE" w:rsidP="00B530E6">
      <w:pPr>
        <w:rPr>
          <w:rFonts w:ascii="Arial" w:hAnsi="Arial" w:cs="Arial"/>
          <w:sz w:val="24"/>
        </w:rPr>
      </w:pPr>
    </w:p>
    <w:p w:rsidR="00B530E6" w:rsidRDefault="00B530E6" w:rsidP="00B530E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Niedersächsisches Kultusministerium: </w:t>
      </w:r>
      <w:r>
        <w:rPr>
          <w:rFonts w:ascii="Arial" w:hAnsi="Arial" w:cs="Arial"/>
          <w:sz w:val="24"/>
        </w:rPr>
        <w:t xml:space="preserve">Materialien für einen kompetenz-orientierten Unterricht. Förderschwerpunkt Lernen. Sachunterricht. Hannover 2008 </w:t>
      </w:r>
      <w:r>
        <w:rPr>
          <w:rStyle w:val="HTMLZitat"/>
        </w:rPr>
        <w:t>www.nibis.de/nli1/gohrgs/</w:t>
      </w:r>
      <w:r>
        <w:rPr>
          <w:rStyle w:val="HTMLZitat"/>
          <w:b/>
          <w:bCs/>
        </w:rPr>
        <w:t>materialien</w:t>
      </w:r>
      <w:r>
        <w:rPr>
          <w:rStyle w:val="HTMLZitat"/>
        </w:rPr>
        <w:t>/foe_lernen2/1mat_foe_deckblatt.pdf -</w:t>
      </w:r>
    </w:p>
    <w:p w:rsidR="00B530E6" w:rsidRPr="00B530E6" w:rsidRDefault="00B530E6" w:rsidP="00526906">
      <w:pPr>
        <w:rPr>
          <w:u w:val="single"/>
        </w:rPr>
      </w:pPr>
    </w:p>
    <w:p w:rsidR="00526906" w:rsidRPr="00B80A59" w:rsidRDefault="00526906" w:rsidP="00526906">
      <w:pPr>
        <w:rPr>
          <w:rFonts w:ascii="Arial" w:hAnsi="Arial" w:cs="Arial"/>
          <w:b/>
          <w:sz w:val="24"/>
          <w:szCs w:val="24"/>
          <w:u w:val="single"/>
        </w:rPr>
      </w:pPr>
      <w:r w:rsidRPr="00B80A59">
        <w:rPr>
          <w:rFonts w:ascii="Arial" w:hAnsi="Arial" w:cs="Arial"/>
          <w:b/>
          <w:sz w:val="24"/>
          <w:szCs w:val="24"/>
          <w:u w:val="single"/>
        </w:rPr>
        <w:t>Inklusion</w:t>
      </w:r>
    </w:p>
    <w:p w:rsidR="000476CE" w:rsidRPr="00B80A59" w:rsidRDefault="000476CE" w:rsidP="00526906">
      <w:pPr>
        <w:rPr>
          <w:rFonts w:ascii="Arial" w:hAnsi="Arial" w:cs="Arial"/>
          <w:b/>
          <w:sz w:val="24"/>
          <w:szCs w:val="24"/>
          <w:u w:val="single"/>
        </w:rPr>
      </w:pPr>
    </w:p>
    <w:p w:rsidR="00B530E6" w:rsidRPr="00B80A59" w:rsidRDefault="00B80A59" w:rsidP="00B530E6">
      <w:pPr>
        <w:rPr>
          <w:rFonts w:ascii="Arial" w:hAnsi="Arial" w:cs="Arial"/>
          <w:sz w:val="22"/>
          <w:szCs w:val="22"/>
        </w:rPr>
      </w:pPr>
      <w:r w:rsidRPr="00B80A59">
        <w:rPr>
          <w:rFonts w:ascii="Arial" w:hAnsi="Arial" w:cs="Arial"/>
          <w:b/>
          <w:sz w:val="22"/>
          <w:szCs w:val="22"/>
        </w:rPr>
        <w:t>Heimlich, Ulrich/Kahlert, Joachim</w:t>
      </w:r>
      <w:r w:rsidRPr="00B80A59">
        <w:rPr>
          <w:rFonts w:ascii="Arial" w:hAnsi="Arial" w:cs="Arial"/>
          <w:sz w:val="22"/>
          <w:szCs w:val="22"/>
        </w:rPr>
        <w:t>: Inklusion in Schule und Unterricht. Stuttgart 2. Aufl. 2014</w:t>
      </w:r>
    </w:p>
    <w:p w:rsidR="00B530E6" w:rsidRPr="00B80A59" w:rsidRDefault="00B530E6" w:rsidP="00B530E6">
      <w:pPr>
        <w:rPr>
          <w:rFonts w:ascii="Arial" w:hAnsi="Arial" w:cs="Arial"/>
          <w:sz w:val="24"/>
        </w:rPr>
      </w:pPr>
    </w:p>
    <w:p w:rsidR="00B80A59" w:rsidRPr="00B80A59" w:rsidRDefault="00B80A59" w:rsidP="00B80A59">
      <w:pPr>
        <w:rPr>
          <w:rFonts w:ascii="Arial" w:hAnsi="Arial" w:cs="Arial"/>
          <w:sz w:val="22"/>
          <w:szCs w:val="22"/>
        </w:rPr>
      </w:pPr>
      <w:r w:rsidRPr="00B80A59">
        <w:rPr>
          <w:rFonts w:ascii="Arial" w:hAnsi="Arial" w:cs="Arial"/>
          <w:b/>
          <w:sz w:val="22"/>
          <w:szCs w:val="22"/>
        </w:rPr>
        <w:t>Behrensen, Birgit/Gläser, Eva/Solzbacher, Claudia (Hrsg.):</w:t>
      </w:r>
      <w:r w:rsidRPr="00B80A59">
        <w:rPr>
          <w:rFonts w:ascii="Arial" w:hAnsi="Arial" w:cs="Arial"/>
          <w:sz w:val="22"/>
          <w:szCs w:val="22"/>
        </w:rPr>
        <w:t xml:space="preserve"> Fachdidaktik und individuelle Förderung in der Grundschule. Perspektiven auf Unterricht in heterogenen Lerngruppen. Baltmannsweiler 2015</w:t>
      </w:r>
    </w:p>
    <w:p w:rsidR="00B80A59" w:rsidRDefault="00B80A59" w:rsidP="00B530E6">
      <w:pPr>
        <w:rPr>
          <w:rFonts w:ascii="Arial" w:hAnsi="Arial" w:cs="Arial"/>
          <w:sz w:val="24"/>
        </w:rPr>
      </w:pPr>
    </w:p>
    <w:p w:rsidR="00B80A59" w:rsidRPr="00B80A59" w:rsidRDefault="00B80A59" w:rsidP="00B530E6">
      <w:pPr>
        <w:rPr>
          <w:rFonts w:ascii="Arial" w:hAnsi="Arial" w:cs="Arial"/>
          <w:sz w:val="24"/>
          <w:szCs w:val="24"/>
        </w:rPr>
      </w:pPr>
      <w:r w:rsidRPr="00B80A59">
        <w:rPr>
          <w:rFonts w:ascii="Arial" w:hAnsi="Arial" w:cs="Arial"/>
          <w:b/>
          <w:sz w:val="24"/>
          <w:szCs w:val="24"/>
        </w:rPr>
        <w:t>Nuding, Anton/Stanislowski, Monika</w:t>
      </w:r>
      <w:r w:rsidRPr="00B80A59">
        <w:rPr>
          <w:rFonts w:ascii="Arial" w:hAnsi="Arial" w:cs="Arial"/>
          <w:sz w:val="24"/>
          <w:szCs w:val="24"/>
        </w:rPr>
        <w:t>: Grundlagen und Grundfragen der Inklusion. Baltmannsweiler 2013</w:t>
      </w:r>
    </w:p>
    <w:p w:rsidR="00B80A59" w:rsidRPr="00B80A59" w:rsidRDefault="00B80A59" w:rsidP="00B530E6">
      <w:pPr>
        <w:rPr>
          <w:rFonts w:ascii="Arial" w:hAnsi="Arial" w:cs="Arial"/>
          <w:sz w:val="24"/>
        </w:rPr>
      </w:pPr>
    </w:p>
    <w:p w:rsidR="00B530E6" w:rsidRDefault="00B530E6" w:rsidP="00B530E6">
      <w:pPr>
        <w:rPr>
          <w:rFonts w:ascii="Arial" w:hAnsi="Arial"/>
          <w:sz w:val="24"/>
          <w:szCs w:val="24"/>
        </w:rPr>
      </w:pPr>
      <w:proofErr w:type="gramStart"/>
      <w:r w:rsidRPr="00B80A59">
        <w:rPr>
          <w:rFonts w:ascii="Arial" w:hAnsi="Arial" w:cs="Arial"/>
          <w:b/>
          <w:bCs/>
          <w:sz w:val="24"/>
          <w:szCs w:val="24"/>
        </w:rPr>
        <w:t>Seitz</w:t>
      </w:r>
      <w:r w:rsidRPr="00E52746">
        <w:rPr>
          <w:rFonts w:ascii="Arial" w:hAnsi="Arial"/>
          <w:b/>
          <w:bCs/>
          <w:sz w:val="24"/>
          <w:szCs w:val="24"/>
        </w:rPr>
        <w:t xml:space="preserve"> ,</w:t>
      </w:r>
      <w:proofErr w:type="gramEnd"/>
      <w:r w:rsidRPr="00E52746">
        <w:rPr>
          <w:rFonts w:ascii="Arial" w:hAnsi="Arial"/>
          <w:b/>
          <w:bCs/>
          <w:sz w:val="24"/>
          <w:szCs w:val="24"/>
        </w:rPr>
        <w:t xml:space="preserve"> Simone</w:t>
      </w:r>
      <w:r w:rsidRPr="00E52746">
        <w:rPr>
          <w:rFonts w:ascii="Arial" w:hAnsi="Arial"/>
          <w:sz w:val="24"/>
          <w:szCs w:val="24"/>
        </w:rPr>
        <w:t xml:space="preserve">: </w:t>
      </w:r>
      <w:r w:rsidRPr="000476CE">
        <w:rPr>
          <w:rFonts w:ascii="Arial" w:hAnsi="Arial"/>
          <w:i/>
          <w:sz w:val="24"/>
          <w:szCs w:val="24"/>
        </w:rPr>
        <w:t xml:space="preserve">Zeit für inklusiven </w:t>
      </w:r>
      <w:r w:rsidRPr="000476CE">
        <w:rPr>
          <w:rStyle w:val="sehl"/>
          <w:rFonts w:ascii="Arial" w:hAnsi="Arial"/>
          <w:i/>
          <w:sz w:val="24"/>
          <w:szCs w:val="24"/>
        </w:rPr>
        <w:t>Sachunterricht</w:t>
      </w:r>
      <w:r w:rsidRPr="00E52746">
        <w:rPr>
          <w:rFonts w:ascii="Arial" w:hAnsi="Arial"/>
          <w:sz w:val="24"/>
          <w:szCs w:val="24"/>
        </w:rPr>
        <w:t>. Baltmannsweiler: Schneider 2005</w:t>
      </w:r>
    </w:p>
    <w:p w:rsidR="00B530E6" w:rsidRDefault="00B530E6" w:rsidP="00B530E6">
      <w:pPr>
        <w:rPr>
          <w:rFonts w:ascii="Arial" w:hAnsi="Arial" w:cs="Tahoma"/>
          <w:b/>
          <w:sz w:val="24"/>
          <w:szCs w:val="24"/>
        </w:rPr>
      </w:pPr>
    </w:p>
    <w:p w:rsidR="00B530E6" w:rsidRPr="000476CE" w:rsidRDefault="00B530E6" w:rsidP="00B530E6">
      <w:pPr>
        <w:rPr>
          <w:rFonts w:ascii="Arial" w:hAnsi="Arial" w:cs="Arial"/>
          <w:color w:val="70AD47"/>
          <w:sz w:val="24"/>
          <w:szCs w:val="24"/>
          <w:u w:val="single"/>
        </w:rPr>
      </w:pPr>
      <w:r w:rsidRPr="000476CE">
        <w:rPr>
          <w:rFonts w:ascii="Arial" w:hAnsi="Arial" w:cs="Arial"/>
          <w:b/>
          <w:sz w:val="24"/>
          <w:szCs w:val="24"/>
        </w:rPr>
        <w:t>Seitz Simone</w:t>
      </w:r>
      <w:r w:rsidRPr="000476CE">
        <w:rPr>
          <w:rFonts w:ascii="Arial" w:hAnsi="Arial" w:cs="Arial"/>
          <w:sz w:val="24"/>
          <w:szCs w:val="24"/>
        </w:rPr>
        <w:t xml:space="preserve">: </w:t>
      </w:r>
      <w:r w:rsidRPr="000476CE">
        <w:rPr>
          <w:rFonts w:ascii="Arial" w:hAnsi="Arial" w:cs="Arial"/>
          <w:bCs/>
          <w:i/>
          <w:sz w:val="24"/>
          <w:szCs w:val="24"/>
        </w:rPr>
        <w:t>Inklusive Didaktik: Die Frage nach dem 'Kern der Sache'</w:t>
      </w:r>
      <w:r w:rsidRPr="000476CE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0" w:history="1">
        <w:r w:rsidRPr="000476CE">
          <w:rPr>
            <w:rStyle w:val="Hyperlink"/>
            <w:rFonts w:ascii="Arial" w:hAnsi="Arial" w:cs="Arial"/>
            <w:sz w:val="24"/>
            <w:szCs w:val="24"/>
          </w:rPr>
          <w:t>http://www.i</w:t>
        </w:r>
        <w:r w:rsidRPr="000476CE">
          <w:rPr>
            <w:rStyle w:val="Hyperlink"/>
            <w:rFonts w:ascii="Arial" w:hAnsi="Arial" w:cs="Arial"/>
            <w:sz w:val="24"/>
            <w:szCs w:val="24"/>
          </w:rPr>
          <w:t>n</w:t>
        </w:r>
        <w:r w:rsidRPr="000476CE">
          <w:rPr>
            <w:rStyle w:val="Hyperlink"/>
            <w:rFonts w:ascii="Arial" w:hAnsi="Arial" w:cs="Arial"/>
            <w:sz w:val="24"/>
            <w:szCs w:val="24"/>
          </w:rPr>
          <w:t>klusion-online.net/index.php/inklusion/article/viewArticle/15/15</w:t>
        </w:r>
      </w:hyperlink>
    </w:p>
    <w:p w:rsidR="00B530E6" w:rsidRPr="000476CE" w:rsidRDefault="00B530E6" w:rsidP="00526906">
      <w:pPr>
        <w:rPr>
          <w:rFonts w:ascii="Arial" w:hAnsi="Arial" w:cs="Arial"/>
          <w:color w:val="70AD47"/>
          <w:sz w:val="24"/>
          <w:szCs w:val="24"/>
          <w:u w:val="single"/>
        </w:rPr>
      </w:pPr>
    </w:p>
    <w:p w:rsidR="00526906" w:rsidRDefault="00526906" w:rsidP="000476CE">
      <w:pPr>
        <w:tabs>
          <w:tab w:val="left" w:pos="1836"/>
        </w:tabs>
        <w:rPr>
          <w:rFonts w:ascii="Arial" w:hAnsi="Arial" w:cs="Arial"/>
          <w:b/>
          <w:sz w:val="24"/>
          <w:szCs w:val="24"/>
          <w:u w:val="single"/>
        </w:rPr>
      </w:pPr>
      <w:r w:rsidRPr="000476CE">
        <w:rPr>
          <w:rFonts w:ascii="Arial" w:hAnsi="Arial" w:cs="Arial"/>
          <w:b/>
          <w:sz w:val="24"/>
          <w:szCs w:val="24"/>
          <w:u w:val="single"/>
        </w:rPr>
        <w:t>Methoden</w:t>
      </w:r>
    </w:p>
    <w:p w:rsidR="000476CE" w:rsidRPr="000476CE" w:rsidRDefault="000476CE" w:rsidP="000476CE">
      <w:pPr>
        <w:tabs>
          <w:tab w:val="left" w:pos="1836"/>
        </w:tabs>
        <w:rPr>
          <w:rFonts w:ascii="Arial" w:hAnsi="Arial" w:cs="Arial"/>
          <w:b/>
          <w:sz w:val="24"/>
          <w:szCs w:val="24"/>
          <w:u w:val="single"/>
        </w:rPr>
      </w:pPr>
    </w:p>
    <w:p w:rsidR="00B530E6" w:rsidRDefault="00B530E6" w:rsidP="00B530E6">
      <w:pPr>
        <w:rPr>
          <w:rFonts w:ascii="Arial" w:hAnsi="Arial" w:cs="Arial"/>
          <w:sz w:val="24"/>
        </w:rPr>
      </w:pPr>
      <w:r w:rsidRPr="003043E2">
        <w:rPr>
          <w:rFonts w:ascii="Arial" w:hAnsi="Arial" w:cs="Arial"/>
          <w:b/>
          <w:sz w:val="24"/>
        </w:rPr>
        <w:t>Von Reeken, Dietmar (Hrsg.)</w:t>
      </w:r>
      <w:r>
        <w:rPr>
          <w:rFonts w:ascii="Arial" w:hAnsi="Arial" w:cs="Arial"/>
          <w:b/>
          <w:sz w:val="24"/>
        </w:rPr>
        <w:t xml:space="preserve"> </w:t>
      </w:r>
      <w:r w:rsidRPr="000476CE">
        <w:rPr>
          <w:rFonts w:ascii="Arial" w:hAnsi="Arial" w:cs="Arial"/>
          <w:i/>
          <w:sz w:val="24"/>
        </w:rPr>
        <w:t>Handbuch Methoden im Sachunterricht.</w:t>
      </w:r>
      <w:r>
        <w:rPr>
          <w:rFonts w:ascii="Arial" w:hAnsi="Arial" w:cs="Arial"/>
          <w:sz w:val="24"/>
        </w:rPr>
        <w:t xml:space="preserve"> Baltmannsweiler 2003</w:t>
      </w:r>
    </w:p>
    <w:p w:rsidR="00B530E6" w:rsidRPr="00B530E6" w:rsidRDefault="00B530E6" w:rsidP="00526906">
      <w:pPr>
        <w:rPr>
          <w:rFonts w:ascii="Arial" w:hAnsi="Arial" w:cs="Arial"/>
          <w:u w:val="single"/>
        </w:rPr>
      </w:pPr>
    </w:p>
    <w:p w:rsidR="00526906" w:rsidRPr="00B530E6" w:rsidRDefault="00526906" w:rsidP="00526906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76CE">
        <w:rPr>
          <w:rFonts w:ascii="Arial" w:eastAsia="Calibri" w:hAnsi="Arial" w:cs="Arial"/>
          <w:b/>
          <w:sz w:val="24"/>
          <w:szCs w:val="24"/>
          <w:lang w:eastAsia="en-US"/>
        </w:rPr>
        <w:t>Vach, Karin (2009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 xml:space="preserve">): </w:t>
      </w:r>
      <w:r w:rsidRPr="00B530E6">
        <w:rPr>
          <w:rFonts w:ascii="Arial" w:eastAsia="Calibri" w:hAnsi="Arial" w:cs="Arial"/>
          <w:i/>
          <w:sz w:val="24"/>
          <w:szCs w:val="24"/>
          <w:lang w:eastAsia="en-US"/>
        </w:rPr>
        <w:t>„Recherchieren“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 xml:space="preserve"> In: Praxis Grundschule 5, 4-8.</w:t>
      </w:r>
    </w:p>
    <w:p w:rsidR="00B530E6" w:rsidRDefault="00526906" w:rsidP="00B530E6">
      <w:pPr>
        <w:rPr>
          <w:rFonts w:ascii="Arial" w:eastAsia="Calibri" w:hAnsi="Arial" w:cs="Arial"/>
          <w:sz w:val="24"/>
          <w:szCs w:val="24"/>
          <w:lang w:eastAsia="en-US"/>
        </w:rPr>
      </w:pPr>
      <w:r w:rsidRPr="000476CE">
        <w:rPr>
          <w:rFonts w:ascii="Arial" w:eastAsia="Calibri" w:hAnsi="Arial" w:cs="Arial"/>
          <w:b/>
          <w:sz w:val="24"/>
          <w:szCs w:val="24"/>
          <w:lang w:eastAsia="en-US"/>
        </w:rPr>
        <w:t>Gläser, Eva (2012):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530E6">
        <w:rPr>
          <w:rFonts w:ascii="Arial" w:eastAsia="Calibri" w:hAnsi="Arial" w:cs="Arial"/>
          <w:i/>
          <w:sz w:val="24"/>
          <w:szCs w:val="24"/>
          <w:lang w:eastAsia="en-US"/>
        </w:rPr>
        <w:t>„Concept Mapping im Sachunterricht.“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 xml:space="preserve"> In: Grundschule Sachunterricht 55, 20-22.</w:t>
      </w:r>
    </w:p>
    <w:p w:rsidR="00B530E6" w:rsidRDefault="00B530E6" w:rsidP="00B530E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B80A59" w:rsidRPr="00B530E6" w:rsidRDefault="00B530E6" w:rsidP="00B530E6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76CE">
        <w:rPr>
          <w:rFonts w:ascii="Arial" w:eastAsia="Calibri" w:hAnsi="Arial" w:cs="Arial"/>
          <w:b/>
          <w:sz w:val="24"/>
          <w:szCs w:val="24"/>
          <w:lang w:eastAsia="en-US"/>
        </w:rPr>
        <w:t>Kaiser, Astrid / Pech, Detlef (Hrsg.)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 xml:space="preserve"> (2015): </w:t>
      </w:r>
      <w:r w:rsidRPr="00B530E6">
        <w:rPr>
          <w:rFonts w:ascii="Arial" w:eastAsia="Calibri" w:hAnsi="Arial" w:cs="Arial"/>
          <w:i/>
          <w:sz w:val="24"/>
          <w:szCs w:val="24"/>
          <w:lang w:eastAsia="en-US"/>
        </w:rPr>
        <w:t xml:space="preserve">Basiswissen Sachunterricht. Unterrichtsplanung und Methoden. 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>5.Auflage</w:t>
      </w:r>
      <w:r w:rsidRPr="00B530E6">
        <w:rPr>
          <w:rFonts w:ascii="Arial" w:eastAsia="Calibri" w:hAnsi="Arial" w:cs="Arial"/>
          <w:i/>
          <w:sz w:val="24"/>
          <w:szCs w:val="24"/>
          <w:lang w:eastAsia="en-US"/>
        </w:rPr>
        <w:t xml:space="preserve">. 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 xml:space="preserve">Hohengehren: Schneider Verlag. </w:t>
      </w:r>
    </w:p>
    <w:p w:rsidR="00B80A59" w:rsidRPr="00B80A59" w:rsidRDefault="00B80A59" w:rsidP="00B80A59">
      <w:pPr>
        <w:rPr>
          <w:rFonts w:ascii="Arial" w:hAnsi="Arial" w:cs="Arial"/>
          <w:sz w:val="24"/>
          <w:szCs w:val="24"/>
        </w:rPr>
      </w:pPr>
      <w:r w:rsidRPr="00B80A59">
        <w:rPr>
          <w:rFonts w:ascii="Arial" w:hAnsi="Arial" w:cs="Arial"/>
          <w:b/>
          <w:sz w:val="24"/>
          <w:szCs w:val="24"/>
        </w:rPr>
        <w:t>Kaiser, Astrid/Zimmer, Renate</w:t>
      </w:r>
      <w:r w:rsidRPr="00B80A59">
        <w:rPr>
          <w:rFonts w:ascii="Arial" w:hAnsi="Arial" w:cs="Arial"/>
          <w:sz w:val="24"/>
          <w:szCs w:val="24"/>
        </w:rPr>
        <w:t>: Bewegter Sachunterricht. Baltmannsweiler 2015</w:t>
      </w:r>
    </w:p>
    <w:p w:rsidR="00526906" w:rsidRPr="00B530E6" w:rsidRDefault="00526906" w:rsidP="00526906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526906" w:rsidRDefault="009A3FFA" w:rsidP="00526906">
      <w:pPr>
        <w:rPr>
          <w:rFonts w:ascii="Arial" w:hAnsi="Arial" w:cs="Arial"/>
          <w:b/>
          <w:sz w:val="24"/>
          <w:u w:val="single"/>
        </w:rPr>
      </w:pPr>
      <w:r w:rsidRPr="000476CE">
        <w:rPr>
          <w:rFonts w:ascii="Arial" w:hAnsi="Arial" w:cs="Arial"/>
          <w:b/>
          <w:sz w:val="24"/>
          <w:u w:val="single"/>
        </w:rPr>
        <w:t>Medien</w:t>
      </w:r>
      <w:r w:rsidR="00B530E6" w:rsidRPr="000476CE">
        <w:rPr>
          <w:rFonts w:ascii="Arial" w:hAnsi="Arial" w:cs="Arial"/>
          <w:b/>
          <w:sz w:val="24"/>
          <w:u w:val="single"/>
        </w:rPr>
        <w:t xml:space="preserve"> und Materialien </w:t>
      </w:r>
    </w:p>
    <w:p w:rsidR="000476CE" w:rsidRPr="000476CE" w:rsidRDefault="000476CE" w:rsidP="00526906">
      <w:pPr>
        <w:rPr>
          <w:rFonts w:ascii="Arial" w:hAnsi="Arial" w:cs="Arial"/>
          <w:b/>
          <w:sz w:val="24"/>
          <w:u w:val="single"/>
        </w:rPr>
      </w:pPr>
    </w:p>
    <w:p w:rsidR="009A3FFA" w:rsidRPr="00B530E6" w:rsidRDefault="009A3FFA" w:rsidP="00526906">
      <w:pPr>
        <w:rPr>
          <w:rFonts w:ascii="Arial" w:hAnsi="Arial" w:cs="Arial"/>
          <w:sz w:val="24"/>
        </w:rPr>
      </w:pPr>
      <w:r w:rsidRPr="000476CE">
        <w:rPr>
          <w:rFonts w:ascii="Arial" w:hAnsi="Arial" w:cs="Arial"/>
          <w:b/>
          <w:sz w:val="24"/>
        </w:rPr>
        <w:t>Peschel, Markus</w:t>
      </w:r>
      <w:r w:rsidRPr="00B530E6">
        <w:rPr>
          <w:rFonts w:ascii="Arial" w:hAnsi="Arial" w:cs="Arial"/>
          <w:sz w:val="24"/>
        </w:rPr>
        <w:t xml:space="preserve"> (Hrsg.) (2016). </w:t>
      </w:r>
      <w:r w:rsidRPr="00B530E6">
        <w:rPr>
          <w:rFonts w:ascii="Arial" w:hAnsi="Arial" w:cs="Arial"/>
          <w:i/>
          <w:sz w:val="24"/>
        </w:rPr>
        <w:t xml:space="preserve">Mediales Lernen. Beispiele für eine inklusive Mediendidaktik. </w:t>
      </w:r>
      <w:r w:rsidRPr="00B530E6">
        <w:rPr>
          <w:rFonts w:ascii="Arial" w:hAnsi="Arial" w:cs="Arial"/>
          <w:sz w:val="24"/>
        </w:rPr>
        <w:t>Hohengehren: Schneider Verlag (= Dimensionen des Sachunterrichts Kinder. Sachen. Welten 7)</w:t>
      </w:r>
    </w:p>
    <w:p w:rsidR="00E52746" w:rsidRPr="00E52746" w:rsidRDefault="00E52746" w:rsidP="004A06BD">
      <w:pPr>
        <w:rPr>
          <w:rFonts w:ascii="Arial" w:hAnsi="Arial" w:cs="Tahoma"/>
          <w:b/>
          <w:sz w:val="24"/>
          <w:szCs w:val="24"/>
        </w:rPr>
      </w:pPr>
    </w:p>
    <w:p w:rsidR="00EE1B37" w:rsidRPr="002D7EAF" w:rsidRDefault="00EE1B37" w:rsidP="004A06BD">
      <w:pPr>
        <w:rPr>
          <w:rFonts w:ascii="Arial" w:hAnsi="Arial" w:cs="Tahoma"/>
          <w:sz w:val="24"/>
          <w:szCs w:val="24"/>
        </w:rPr>
      </w:pPr>
      <w:r w:rsidRPr="002D7EAF">
        <w:rPr>
          <w:rFonts w:ascii="Arial" w:hAnsi="Arial" w:cs="Tahoma"/>
          <w:b/>
          <w:sz w:val="24"/>
          <w:szCs w:val="24"/>
        </w:rPr>
        <w:t>Materialien im Sachunterricht</w:t>
      </w:r>
      <w:r w:rsidRPr="002D7EAF">
        <w:rPr>
          <w:rFonts w:ascii="Arial" w:hAnsi="Arial" w:cs="Tahoma"/>
          <w:sz w:val="24"/>
          <w:szCs w:val="24"/>
        </w:rPr>
        <w:t>. In: Die Grundschulzeitschrift. H. 230, Dezember 2009, Teil 2: Guter Unterricht</w:t>
      </w:r>
    </w:p>
    <w:p w:rsidR="000476CE" w:rsidRPr="00AE3A32" w:rsidRDefault="000476CE">
      <w:pPr>
        <w:rPr>
          <w:rFonts w:ascii="Arial" w:hAnsi="Arial" w:cs="Arial"/>
          <w:sz w:val="24"/>
        </w:rPr>
      </w:pPr>
    </w:p>
    <w:p w:rsidR="00E857FA" w:rsidRPr="000476CE" w:rsidRDefault="000476CE">
      <w:pPr>
        <w:rPr>
          <w:rFonts w:ascii="Arial" w:hAnsi="Arial" w:cs="Arial"/>
          <w:b/>
          <w:szCs w:val="28"/>
        </w:rPr>
      </w:pPr>
      <w:r w:rsidRPr="000476CE">
        <w:rPr>
          <w:rFonts w:ascii="Arial" w:hAnsi="Arial" w:cs="Arial"/>
          <w:b/>
          <w:szCs w:val="28"/>
        </w:rPr>
        <w:t xml:space="preserve">2. </w:t>
      </w:r>
      <w:r w:rsidR="00E857FA" w:rsidRPr="000476CE">
        <w:rPr>
          <w:rFonts w:ascii="Arial" w:hAnsi="Arial" w:cs="Arial"/>
          <w:b/>
          <w:szCs w:val="28"/>
        </w:rPr>
        <w:t>Literatur zu den verschiedenen Perspektiven des Sachunterrichts</w:t>
      </w:r>
    </w:p>
    <w:p w:rsidR="00E857FA" w:rsidRDefault="00E857FA">
      <w:pPr>
        <w:rPr>
          <w:rFonts w:ascii="Arial" w:hAnsi="Arial" w:cs="Arial"/>
          <w:sz w:val="24"/>
        </w:rPr>
      </w:pPr>
    </w:p>
    <w:p w:rsidR="00E857FA" w:rsidRPr="00526906" w:rsidRDefault="00E857FA">
      <w:pPr>
        <w:rPr>
          <w:rFonts w:ascii="Arial" w:hAnsi="Arial" w:cs="Arial"/>
          <w:b/>
          <w:i/>
          <w:sz w:val="24"/>
          <w:u w:val="single"/>
        </w:rPr>
      </w:pPr>
      <w:r w:rsidRPr="00526906">
        <w:rPr>
          <w:rFonts w:ascii="Arial" w:hAnsi="Arial" w:cs="Arial"/>
          <w:b/>
          <w:i/>
          <w:sz w:val="24"/>
          <w:u w:val="single"/>
        </w:rPr>
        <w:t>Raum</w:t>
      </w:r>
    </w:p>
    <w:p w:rsidR="00E857FA" w:rsidRDefault="0035724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Orientierung im Raum, Grundschule Sachunterricht. Nr. 61, 1/2014</w:t>
      </w:r>
    </w:p>
    <w:p w:rsidR="009D7FDD" w:rsidRPr="009D7FDD" w:rsidRDefault="009D7FDD" w:rsidP="009D7FDD">
      <w:pPr>
        <w:rPr>
          <w:rFonts w:ascii="Arial" w:hAnsi="Arial" w:cs="Arial"/>
          <w:sz w:val="24"/>
          <w:szCs w:val="24"/>
        </w:rPr>
      </w:pPr>
      <w:r w:rsidRPr="009D7FDD">
        <w:rPr>
          <w:rFonts w:ascii="Arial" w:hAnsi="Arial" w:cs="Arial"/>
          <w:b/>
          <w:sz w:val="24"/>
          <w:szCs w:val="24"/>
        </w:rPr>
        <w:t>Oliver Britz, Daniela Schmeinck</w:t>
      </w:r>
      <w:r>
        <w:rPr>
          <w:rFonts w:ascii="Arial" w:hAnsi="Arial" w:cs="Arial"/>
          <w:sz w:val="24"/>
          <w:szCs w:val="24"/>
        </w:rPr>
        <w:t xml:space="preserve">: Wir wechseln die Perspektive. Grundschulkinder lernen ferne Räume kennen. In: </w:t>
      </w:r>
      <w:r>
        <w:rPr>
          <w:rFonts w:ascii="Arial" w:hAnsi="Arial" w:cs="Tahoma"/>
          <w:sz w:val="24"/>
          <w:szCs w:val="24"/>
        </w:rPr>
        <w:t>Grundschulmagazin. 2/14 März/April 2014 (</w:t>
      </w:r>
      <w:hyperlink r:id="rId11" w:history="1">
        <w:r w:rsidRPr="002906CB">
          <w:rPr>
            <w:rStyle w:val="Hyperlink"/>
            <w:rFonts w:ascii="Arial" w:hAnsi="Arial" w:cs="Tahoma"/>
            <w:sz w:val="24"/>
            <w:szCs w:val="24"/>
          </w:rPr>
          <w:t>www.grundschulmagazin.de</w:t>
        </w:r>
      </w:hyperlink>
      <w:r>
        <w:rPr>
          <w:rFonts w:ascii="Arial" w:hAnsi="Arial" w:cs="Tahoma"/>
          <w:sz w:val="24"/>
          <w:szCs w:val="24"/>
        </w:rPr>
        <w:t>)</w:t>
      </w:r>
    </w:p>
    <w:p w:rsidR="00357249" w:rsidRPr="000476CE" w:rsidRDefault="00357249">
      <w:pPr>
        <w:rPr>
          <w:rFonts w:ascii="Helvetica" w:hAnsi="Helvetica"/>
          <w:sz w:val="30"/>
          <w:szCs w:val="30"/>
        </w:rPr>
      </w:pPr>
    </w:p>
    <w:p w:rsidR="00E857FA" w:rsidRPr="00526906" w:rsidRDefault="00E857FA">
      <w:pPr>
        <w:rPr>
          <w:rFonts w:ascii="Arial" w:hAnsi="Arial" w:cs="Arial"/>
          <w:b/>
          <w:i/>
          <w:sz w:val="24"/>
          <w:u w:val="single"/>
        </w:rPr>
      </w:pPr>
      <w:r w:rsidRPr="00526906">
        <w:rPr>
          <w:rFonts w:ascii="Arial" w:hAnsi="Arial" w:cs="Arial"/>
          <w:b/>
          <w:i/>
          <w:sz w:val="24"/>
          <w:u w:val="single"/>
        </w:rPr>
        <w:t>Natur</w:t>
      </w:r>
    </w:p>
    <w:p w:rsidR="00011948" w:rsidRDefault="0001194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Grygier, Patricia/ Hartiner, Andreas: </w:t>
      </w:r>
      <w:r>
        <w:rPr>
          <w:rFonts w:ascii="Arial" w:hAnsi="Arial" w:cs="Arial"/>
          <w:sz w:val="24"/>
        </w:rPr>
        <w:t>Gute Aufgaben Sachunterricht. Berlin 2009</w:t>
      </w:r>
    </w:p>
    <w:p w:rsidR="00011948" w:rsidRDefault="00011948" w:rsidP="000476CE">
      <w:pPr>
        <w:numPr>
          <w:ilvl w:val="0"/>
          <w:numId w:val="1"/>
        </w:numPr>
        <w:tabs>
          <w:tab w:val="left" w:pos="7020"/>
        </w:tabs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Aufgabengestaltung im naturwissenschaftlichen Unterricht)</w:t>
      </w:r>
      <w:r w:rsidR="000476CE">
        <w:rPr>
          <w:rFonts w:ascii="Arial" w:hAnsi="Arial" w:cs="Arial"/>
          <w:i/>
          <w:sz w:val="24"/>
        </w:rPr>
        <w:tab/>
      </w:r>
    </w:p>
    <w:p w:rsidR="000476CE" w:rsidRPr="00011948" w:rsidRDefault="000476CE" w:rsidP="000476CE">
      <w:pPr>
        <w:tabs>
          <w:tab w:val="left" w:pos="7020"/>
        </w:tabs>
        <w:rPr>
          <w:rFonts w:ascii="Arial" w:hAnsi="Arial" w:cs="Arial"/>
          <w:i/>
          <w:sz w:val="24"/>
        </w:rPr>
      </w:pPr>
    </w:p>
    <w:p w:rsidR="00E857FA" w:rsidRDefault="00E857FA">
      <w:pPr>
        <w:rPr>
          <w:rFonts w:ascii="Arial" w:hAnsi="Arial" w:cs="Arial"/>
          <w:sz w:val="24"/>
        </w:rPr>
      </w:pPr>
      <w:r w:rsidRPr="00E857FA">
        <w:rPr>
          <w:rFonts w:ascii="Arial" w:hAnsi="Arial" w:cs="Arial"/>
          <w:b/>
          <w:sz w:val="24"/>
        </w:rPr>
        <w:t>Lück, Gisela, Köster, Hilde (Hrsg.):</w:t>
      </w:r>
      <w:r>
        <w:rPr>
          <w:rFonts w:ascii="Arial" w:hAnsi="Arial" w:cs="Arial"/>
          <w:sz w:val="24"/>
        </w:rPr>
        <w:t xml:space="preserve"> Physik und Chemie im Sachunterricht. Bad Heilbrunn 2006 (Verlag Klinkhardt, Westermann)</w:t>
      </w:r>
    </w:p>
    <w:p w:rsidR="00E857FA" w:rsidRDefault="00E857FA" w:rsidP="000476CE">
      <w:pPr>
        <w:ind w:left="708" w:firstLine="708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Fachwissenschaftliche und fachdidaktische Erörterungen zu verschiedenen Themen, z.B. Schwimmen – S</w:t>
      </w:r>
      <w:r w:rsidR="000476CE">
        <w:rPr>
          <w:rFonts w:ascii="Arial" w:hAnsi="Arial" w:cs="Arial"/>
          <w:i/>
          <w:sz w:val="24"/>
        </w:rPr>
        <w:t>inken,  Licht und Schatten u.ä.</w:t>
      </w:r>
    </w:p>
    <w:p w:rsidR="000476CE" w:rsidRDefault="000476CE">
      <w:pPr>
        <w:rPr>
          <w:rFonts w:ascii="Arial" w:hAnsi="Arial" w:cs="Arial"/>
          <w:i/>
          <w:sz w:val="24"/>
        </w:rPr>
      </w:pPr>
    </w:p>
    <w:p w:rsidR="000476CE" w:rsidRDefault="00240145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 xml:space="preserve">Fördermagazin 1/ 2011: Naturwissenschaftliche Experimente. </w:t>
      </w:r>
    </w:p>
    <w:p w:rsidR="00E857FA" w:rsidRDefault="00240145" w:rsidP="000476CE">
      <w:pPr>
        <w:numPr>
          <w:ilvl w:val="0"/>
          <w:numId w:val="1"/>
        </w:num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Grundlagenartikel zu Naturwissenschaftlichem Lernen und Experimentieren, Experimente präsentieren, Öl und Wasser, Temperaturangleich)</w:t>
      </w:r>
    </w:p>
    <w:p w:rsidR="000476CE" w:rsidRPr="00E857FA" w:rsidRDefault="000476CE">
      <w:pPr>
        <w:rPr>
          <w:rFonts w:ascii="Arial" w:hAnsi="Arial" w:cs="Arial"/>
          <w:i/>
          <w:sz w:val="24"/>
        </w:rPr>
      </w:pPr>
    </w:p>
    <w:p w:rsidR="00E857FA" w:rsidRPr="000476CE" w:rsidRDefault="00E857FA">
      <w:pPr>
        <w:rPr>
          <w:rFonts w:ascii="Arial" w:hAnsi="Arial" w:cs="Arial"/>
          <w:i/>
          <w:sz w:val="24"/>
        </w:rPr>
      </w:pPr>
      <w:r w:rsidRPr="00E857FA">
        <w:rPr>
          <w:rFonts w:ascii="Arial" w:hAnsi="Arial" w:cs="Arial"/>
          <w:b/>
          <w:sz w:val="24"/>
        </w:rPr>
        <w:t>Wittkowske, Steffen, Giest, Hartmut (Hrsg.):</w:t>
      </w:r>
      <w:r>
        <w:rPr>
          <w:rFonts w:ascii="Arial" w:hAnsi="Arial" w:cs="Arial"/>
          <w:sz w:val="24"/>
        </w:rPr>
        <w:t xml:space="preserve"> </w:t>
      </w:r>
      <w:r w:rsidRPr="000476CE">
        <w:rPr>
          <w:rFonts w:ascii="Arial" w:hAnsi="Arial" w:cs="Arial"/>
          <w:i/>
          <w:sz w:val="24"/>
        </w:rPr>
        <w:t>Naturbezogenes und naturwissenschaftliches Lernen im Sachunterricht.</w:t>
      </w:r>
    </w:p>
    <w:p w:rsidR="00526906" w:rsidRDefault="00E857FA" w:rsidP="000476CE">
      <w:pPr>
        <w:ind w:firstLine="708"/>
        <w:rPr>
          <w:rFonts w:ascii="Arial" w:hAnsi="Arial" w:cs="Arial"/>
          <w:i/>
          <w:sz w:val="24"/>
        </w:rPr>
      </w:pPr>
      <w:r w:rsidRPr="00E857FA">
        <w:rPr>
          <w:rFonts w:ascii="Arial" w:hAnsi="Arial" w:cs="Arial"/>
          <w:i/>
          <w:sz w:val="24"/>
        </w:rPr>
        <w:t>Biologische Schw</w:t>
      </w:r>
      <w:r w:rsidR="000476CE">
        <w:rPr>
          <w:rFonts w:ascii="Arial" w:hAnsi="Arial" w:cs="Arial"/>
          <w:i/>
          <w:sz w:val="24"/>
        </w:rPr>
        <w:t>erpunkte im SU, Pflanzen, Tiere</w:t>
      </w:r>
    </w:p>
    <w:p w:rsidR="000476CE" w:rsidRDefault="000476CE">
      <w:pPr>
        <w:rPr>
          <w:rFonts w:ascii="Arial" w:hAnsi="Arial" w:cs="Arial"/>
          <w:i/>
          <w:sz w:val="24"/>
        </w:rPr>
      </w:pPr>
    </w:p>
    <w:p w:rsidR="00526906" w:rsidRPr="00B530E6" w:rsidRDefault="00526906" w:rsidP="00526906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76CE">
        <w:rPr>
          <w:rFonts w:ascii="Arial" w:eastAsia="Calibri" w:hAnsi="Arial" w:cs="Arial"/>
          <w:b/>
          <w:sz w:val="24"/>
          <w:szCs w:val="24"/>
          <w:lang w:eastAsia="en-US"/>
        </w:rPr>
        <w:t>Valtl, Karlheinz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 xml:space="preserve"> (1998): </w:t>
      </w:r>
      <w:r w:rsidRPr="000476CE">
        <w:rPr>
          <w:rFonts w:ascii="Arial" w:eastAsia="Calibri" w:hAnsi="Arial" w:cs="Arial"/>
          <w:i/>
          <w:sz w:val="24"/>
          <w:szCs w:val="24"/>
          <w:lang w:eastAsia="en-US"/>
        </w:rPr>
        <w:t xml:space="preserve">Sexualpädagogik in der Schule. Didaktische Analysen und Materialien für die Praxis. Primar- und Sekundarstufe. 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>Weinheim und Basel: Beltz Verlag.</w:t>
      </w:r>
    </w:p>
    <w:p w:rsidR="00B80A59" w:rsidRPr="00B80A59" w:rsidRDefault="00B80A59" w:rsidP="00B80A59">
      <w:pPr>
        <w:rPr>
          <w:rFonts w:ascii="Arial" w:hAnsi="Arial" w:cs="Arial"/>
          <w:sz w:val="24"/>
          <w:szCs w:val="24"/>
        </w:rPr>
      </w:pPr>
      <w:r w:rsidRPr="00B80A59">
        <w:rPr>
          <w:rFonts w:ascii="Arial" w:hAnsi="Arial" w:cs="Arial"/>
          <w:b/>
          <w:sz w:val="24"/>
          <w:szCs w:val="24"/>
        </w:rPr>
        <w:t>Köster, Hilde/Hellmich, Frank/Nordmeier ,Volkhard (Hrsg)</w:t>
      </w:r>
      <w:r w:rsidRPr="00B80A59">
        <w:rPr>
          <w:rFonts w:ascii="Arial" w:hAnsi="Arial" w:cs="Arial"/>
          <w:sz w:val="24"/>
          <w:szCs w:val="24"/>
        </w:rPr>
        <w:t>: Handbuch Experimentieren. Baltmannsweiler 2010</w:t>
      </w:r>
    </w:p>
    <w:p w:rsidR="00526906" w:rsidRDefault="00526906">
      <w:pPr>
        <w:rPr>
          <w:rFonts w:ascii="Arial" w:hAnsi="Arial" w:cs="Arial"/>
          <w:i/>
          <w:sz w:val="24"/>
        </w:rPr>
      </w:pPr>
    </w:p>
    <w:p w:rsidR="00577AC4" w:rsidRPr="000476CE" w:rsidRDefault="00577AC4">
      <w:pPr>
        <w:rPr>
          <w:rFonts w:ascii="Arial" w:hAnsi="Arial" w:cs="Arial"/>
          <w:b/>
          <w:i/>
          <w:sz w:val="24"/>
          <w:u w:val="single"/>
        </w:rPr>
      </w:pPr>
      <w:r w:rsidRPr="000476CE">
        <w:rPr>
          <w:rFonts w:ascii="Arial" w:hAnsi="Arial" w:cs="Arial"/>
          <w:b/>
          <w:i/>
          <w:sz w:val="24"/>
          <w:u w:val="single"/>
        </w:rPr>
        <w:t>Gesellschaft</w:t>
      </w:r>
    </w:p>
    <w:p w:rsidR="00577AC4" w:rsidRPr="00B530E6" w:rsidRDefault="00577AC4" w:rsidP="00577AC4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76CE">
        <w:rPr>
          <w:rFonts w:ascii="Arial" w:eastAsia="Calibri" w:hAnsi="Arial" w:cs="Arial"/>
          <w:b/>
          <w:sz w:val="24"/>
          <w:szCs w:val="24"/>
          <w:lang w:eastAsia="en-US"/>
        </w:rPr>
        <w:t>Dönges, Christoph/Hilpert, Wolfram/Zurstrassen, Bettina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 xml:space="preserve"> (Hrsg.) (2015): </w:t>
      </w:r>
      <w:r w:rsidRPr="00B530E6">
        <w:rPr>
          <w:rFonts w:ascii="Arial" w:eastAsia="Calibri" w:hAnsi="Arial" w:cs="Arial"/>
          <w:i/>
          <w:sz w:val="24"/>
          <w:szCs w:val="24"/>
          <w:lang w:eastAsia="en-US"/>
        </w:rPr>
        <w:t>Didaktik der inklusiven politischen Bildung.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 xml:space="preserve"> Bundeszentrale für politische Bildung: Bonn. </w:t>
      </w:r>
    </w:p>
    <w:p w:rsidR="00577AC4" w:rsidRPr="00B530E6" w:rsidRDefault="00577AC4" w:rsidP="00577AC4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76CE">
        <w:rPr>
          <w:rFonts w:ascii="Arial" w:eastAsia="Calibri" w:hAnsi="Arial" w:cs="Arial"/>
          <w:b/>
          <w:sz w:val="24"/>
          <w:szCs w:val="24"/>
          <w:lang w:eastAsia="en-US"/>
        </w:rPr>
        <w:t>Gläser, Eva/Richter, Dagmar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 xml:space="preserve"> (Hrsg.) (2015): </w:t>
      </w:r>
      <w:r w:rsidRPr="00B530E6">
        <w:rPr>
          <w:rFonts w:ascii="Arial" w:eastAsia="Calibri" w:hAnsi="Arial" w:cs="Arial"/>
          <w:i/>
          <w:sz w:val="24"/>
          <w:szCs w:val="24"/>
          <w:lang w:eastAsia="en-US"/>
        </w:rPr>
        <w:t>Die sozialwissenschaftliche Perspektive konkret. Begleitband 1 zum Perspektivrahmen Sachunterricht.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 xml:space="preserve"> Bad Heilbrunn: Julius Klinkhardt.</w:t>
      </w:r>
    </w:p>
    <w:p w:rsidR="00577AC4" w:rsidRPr="00B530E6" w:rsidRDefault="00577AC4" w:rsidP="00577AC4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76CE">
        <w:rPr>
          <w:rFonts w:ascii="Arial" w:eastAsia="Calibri" w:hAnsi="Arial" w:cs="Arial"/>
          <w:b/>
          <w:sz w:val="24"/>
          <w:szCs w:val="24"/>
          <w:lang w:eastAsia="en-US"/>
        </w:rPr>
        <w:t>Gläser, Eva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 xml:space="preserve"> (2012): </w:t>
      </w:r>
      <w:r w:rsidRPr="00B530E6">
        <w:rPr>
          <w:rFonts w:ascii="Arial" w:eastAsia="Calibri" w:hAnsi="Arial" w:cs="Arial"/>
          <w:i/>
          <w:sz w:val="24"/>
          <w:szCs w:val="24"/>
          <w:lang w:eastAsia="en-US"/>
        </w:rPr>
        <w:t>„Was sind Regeln? Was sind Gesetze?“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 xml:space="preserve"> In: Grundschule Sachunterricht 55,31-35.</w:t>
      </w:r>
    </w:p>
    <w:p w:rsidR="00577AC4" w:rsidRPr="00B530E6" w:rsidRDefault="00577AC4" w:rsidP="00577AC4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76CE">
        <w:rPr>
          <w:rFonts w:ascii="Arial" w:eastAsia="Calibri" w:hAnsi="Arial" w:cs="Arial"/>
          <w:b/>
          <w:sz w:val="24"/>
          <w:szCs w:val="24"/>
          <w:lang w:eastAsia="en-US"/>
        </w:rPr>
        <w:t>Kiwitt, Nina /Pech, Detlef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 xml:space="preserve"> (2012): </w:t>
      </w:r>
      <w:r w:rsidRPr="00B530E6">
        <w:rPr>
          <w:rFonts w:ascii="Arial" w:eastAsia="Calibri" w:hAnsi="Arial" w:cs="Arial"/>
          <w:i/>
          <w:sz w:val="24"/>
          <w:szCs w:val="24"/>
          <w:lang w:eastAsia="en-US"/>
        </w:rPr>
        <w:t>„Wer die Wahl hat…“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 xml:space="preserve"> In: Grundschule Sachunterricht 55, 23-29.</w:t>
      </w:r>
    </w:p>
    <w:p w:rsidR="00577AC4" w:rsidRPr="00B530E6" w:rsidRDefault="00577AC4" w:rsidP="00577AC4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76CE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Schneider, Ilona Katharina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 xml:space="preserve"> (2007): </w:t>
      </w:r>
      <w:r w:rsidRPr="00B530E6">
        <w:rPr>
          <w:rFonts w:ascii="Arial" w:eastAsia="Calibri" w:hAnsi="Arial" w:cs="Arial"/>
          <w:i/>
          <w:sz w:val="24"/>
          <w:szCs w:val="24"/>
          <w:lang w:eastAsia="en-US"/>
        </w:rPr>
        <w:t>Politische Bildung in der Grundschule. Sachinformationen, didaktische und methodische Überlegungen, Unterrichtsideen und Arbeitsmaterialien für die 1. bis 4. Klasse.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 xml:space="preserve"> Hohengehren: Schneider Verlag.</w:t>
      </w:r>
    </w:p>
    <w:p w:rsidR="00577AC4" w:rsidRPr="00B530E6" w:rsidRDefault="00577AC4" w:rsidP="00577AC4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476CE">
        <w:rPr>
          <w:rFonts w:ascii="Arial" w:eastAsia="Calibri" w:hAnsi="Arial" w:cs="Arial"/>
          <w:b/>
          <w:sz w:val="24"/>
          <w:szCs w:val="24"/>
          <w:lang w:eastAsia="en-US"/>
        </w:rPr>
        <w:t>Richter, Dagmar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 xml:space="preserve"> (Hrsg.) (2004): </w:t>
      </w:r>
      <w:r w:rsidRPr="00B530E6">
        <w:rPr>
          <w:rFonts w:ascii="Arial" w:eastAsia="Calibri" w:hAnsi="Arial" w:cs="Arial"/>
          <w:i/>
          <w:sz w:val="24"/>
          <w:szCs w:val="24"/>
          <w:lang w:eastAsia="en-US"/>
        </w:rPr>
        <w:t>Gesellschaftliches und politisches Lernen im Sachunterricht.</w:t>
      </w:r>
      <w:r w:rsidRPr="00B530E6">
        <w:rPr>
          <w:rFonts w:ascii="Arial" w:eastAsia="Calibri" w:hAnsi="Arial" w:cs="Arial"/>
          <w:sz w:val="24"/>
          <w:szCs w:val="24"/>
          <w:lang w:eastAsia="en-US"/>
        </w:rPr>
        <w:t xml:space="preserve"> Bad Heilbrunn: Julius Klinkhardt (= Praxis Pädagogik Sachunterricht konkret)</w:t>
      </w:r>
      <w:r w:rsidR="000476CE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03764B" w:rsidRPr="00B530E6" w:rsidRDefault="0003764B" w:rsidP="00577AC4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863B7" w:rsidRPr="000476CE" w:rsidRDefault="00526906">
      <w:pPr>
        <w:rPr>
          <w:rFonts w:ascii="Arial" w:hAnsi="Arial" w:cs="Arial"/>
          <w:b/>
          <w:i/>
          <w:sz w:val="24"/>
          <w:u w:val="single"/>
        </w:rPr>
      </w:pPr>
      <w:r w:rsidRPr="000476CE">
        <w:rPr>
          <w:rFonts w:ascii="Arial" w:hAnsi="Arial" w:cs="Arial"/>
          <w:b/>
          <w:i/>
          <w:sz w:val="24"/>
          <w:u w:val="single"/>
        </w:rPr>
        <w:t>Zeit und Wandel</w:t>
      </w:r>
    </w:p>
    <w:p w:rsidR="000476CE" w:rsidRPr="000476CE" w:rsidRDefault="000476CE">
      <w:pPr>
        <w:rPr>
          <w:rFonts w:ascii="Arial" w:hAnsi="Arial" w:cs="Arial"/>
          <w:b/>
          <w:sz w:val="24"/>
          <w:u w:val="single"/>
        </w:rPr>
      </w:pPr>
    </w:p>
    <w:p w:rsidR="00526906" w:rsidRPr="00B530E6" w:rsidRDefault="00526906">
      <w:pPr>
        <w:rPr>
          <w:rFonts w:ascii="Arial" w:hAnsi="Arial" w:cs="Arial"/>
          <w:sz w:val="24"/>
        </w:rPr>
      </w:pPr>
      <w:r w:rsidRPr="000476CE">
        <w:rPr>
          <w:rFonts w:ascii="Arial" w:hAnsi="Arial" w:cs="Arial"/>
          <w:b/>
          <w:sz w:val="24"/>
        </w:rPr>
        <w:t>Von Reeken, Dietmar</w:t>
      </w:r>
      <w:r w:rsidRPr="000476CE">
        <w:rPr>
          <w:rFonts w:ascii="Arial" w:hAnsi="Arial" w:cs="Arial"/>
          <w:sz w:val="24"/>
        </w:rPr>
        <w:t xml:space="preserve"> (2017):</w:t>
      </w:r>
      <w:r w:rsidRPr="000476CE">
        <w:rPr>
          <w:rFonts w:ascii="Arial" w:hAnsi="Arial" w:cs="Arial"/>
          <w:i/>
          <w:sz w:val="24"/>
        </w:rPr>
        <w:t xml:space="preserve"> Historisches Lernen im Sachunterricht. Eine</w:t>
      </w:r>
      <w:r w:rsidRPr="00B530E6">
        <w:rPr>
          <w:rFonts w:ascii="Arial" w:hAnsi="Arial" w:cs="Arial"/>
          <w:i/>
          <w:sz w:val="24"/>
        </w:rPr>
        <w:t xml:space="preserve"> Einführung mit Tipps für en Unterricht. 6. Aktualisierte Ausgabe. </w:t>
      </w:r>
      <w:r w:rsidRPr="00B530E6">
        <w:rPr>
          <w:rFonts w:ascii="Arial" w:hAnsi="Arial" w:cs="Arial"/>
          <w:sz w:val="24"/>
        </w:rPr>
        <w:t>Hohengehren Schneider Verlag (= Dimensionen des Sachunterrichts Kinder.</w:t>
      </w:r>
      <w:r w:rsidR="0003764B" w:rsidRPr="00B530E6">
        <w:rPr>
          <w:rFonts w:ascii="Arial" w:hAnsi="Arial" w:cs="Arial"/>
          <w:sz w:val="24"/>
        </w:rPr>
        <w:t xml:space="preserve"> </w:t>
      </w:r>
      <w:r w:rsidRPr="00B530E6">
        <w:rPr>
          <w:rFonts w:ascii="Arial" w:hAnsi="Arial" w:cs="Arial"/>
          <w:sz w:val="24"/>
        </w:rPr>
        <w:t>Sachen.</w:t>
      </w:r>
      <w:r w:rsidR="0003764B" w:rsidRPr="00B530E6">
        <w:rPr>
          <w:rFonts w:ascii="Arial" w:hAnsi="Arial" w:cs="Arial"/>
          <w:sz w:val="24"/>
        </w:rPr>
        <w:t xml:space="preserve"> </w:t>
      </w:r>
      <w:r w:rsidRPr="00B530E6">
        <w:rPr>
          <w:rFonts w:ascii="Arial" w:hAnsi="Arial" w:cs="Arial"/>
          <w:sz w:val="24"/>
        </w:rPr>
        <w:t>Welten)</w:t>
      </w:r>
    </w:p>
    <w:p w:rsidR="0003764B" w:rsidRPr="00B530E6" w:rsidRDefault="0003764B">
      <w:pPr>
        <w:rPr>
          <w:rFonts w:ascii="Arial" w:hAnsi="Arial" w:cs="Arial"/>
          <w:sz w:val="24"/>
        </w:rPr>
      </w:pPr>
    </w:p>
    <w:p w:rsidR="0003764B" w:rsidRDefault="0003764B">
      <w:pPr>
        <w:rPr>
          <w:rFonts w:ascii="Arial" w:hAnsi="Arial" w:cs="Arial"/>
          <w:b/>
          <w:i/>
          <w:sz w:val="24"/>
          <w:u w:val="single"/>
        </w:rPr>
      </w:pPr>
      <w:r w:rsidRPr="000476CE">
        <w:rPr>
          <w:rFonts w:ascii="Arial" w:hAnsi="Arial" w:cs="Arial"/>
          <w:b/>
          <w:i/>
          <w:sz w:val="24"/>
          <w:u w:val="single"/>
        </w:rPr>
        <w:t>Technik</w:t>
      </w:r>
    </w:p>
    <w:p w:rsidR="00B80A59" w:rsidRPr="000476CE" w:rsidRDefault="00B80A59">
      <w:pPr>
        <w:rPr>
          <w:rFonts w:ascii="Arial" w:hAnsi="Arial" w:cs="Arial"/>
          <w:b/>
          <w:i/>
          <w:sz w:val="24"/>
          <w:u w:val="single"/>
        </w:rPr>
      </w:pPr>
    </w:p>
    <w:p w:rsidR="00B80A59" w:rsidRPr="00B80A59" w:rsidRDefault="00B80A59" w:rsidP="00B80A59">
      <w:pPr>
        <w:rPr>
          <w:rFonts w:ascii="Arial" w:hAnsi="Arial" w:cs="Arial"/>
          <w:sz w:val="24"/>
          <w:szCs w:val="24"/>
        </w:rPr>
      </w:pPr>
      <w:r w:rsidRPr="00B80A59">
        <w:rPr>
          <w:rFonts w:ascii="Arial" w:hAnsi="Arial" w:cs="Arial"/>
          <w:b/>
          <w:sz w:val="24"/>
          <w:szCs w:val="24"/>
        </w:rPr>
        <w:t>Kaiser, Astrid/Lüschen, Iris/Reimer, Monika</w:t>
      </w:r>
      <w:r w:rsidRPr="00B80A59">
        <w:rPr>
          <w:rFonts w:ascii="Arial" w:hAnsi="Arial" w:cs="Arial"/>
          <w:sz w:val="24"/>
          <w:szCs w:val="24"/>
        </w:rPr>
        <w:t>: Erneuerbare Energien in der Grundschule. Energie(sparen) – Sonnenenergie. Baltmannsweiler 2010</w:t>
      </w:r>
    </w:p>
    <w:p w:rsidR="00B80A59" w:rsidRPr="00B80A59" w:rsidRDefault="00B80A59" w:rsidP="00B80A59">
      <w:pPr>
        <w:rPr>
          <w:rFonts w:ascii="Arial" w:hAnsi="Arial" w:cs="Arial"/>
          <w:sz w:val="24"/>
          <w:szCs w:val="24"/>
        </w:rPr>
      </w:pPr>
    </w:p>
    <w:p w:rsidR="00B80A59" w:rsidRPr="00B80A59" w:rsidRDefault="00B80A59" w:rsidP="00B80A59">
      <w:pPr>
        <w:rPr>
          <w:rFonts w:ascii="Arial" w:hAnsi="Arial" w:cs="Arial"/>
          <w:sz w:val="24"/>
          <w:szCs w:val="24"/>
        </w:rPr>
      </w:pPr>
      <w:r w:rsidRPr="00B80A59">
        <w:rPr>
          <w:rFonts w:ascii="Arial" w:hAnsi="Arial" w:cs="Arial"/>
          <w:b/>
          <w:sz w:val="24"/>
          <w:szCs w:val="24"/>
        </w:rPr>
        <w:t>Mammes, Ingelore (Hrsg.):</w:t>
      </w:r>
      <w:r w:rsidRPr="00B80A59">
        <w:rPr>
          <w:rFonts w:ascii="Arial" w:hAnsi="Arial" w:cs="Arial"/>
          <w:sz w:val="24"/>
          <w:szCs w:val="24"/>
        </w:rPr>
        <w:t xml:space="preserve"> Technisches Lernen im Sachunterricht. Baltmannsweiler 2013</w:t>
      </w:r>
    </w:p>
    <w:p w:rsidR="0003764B" w:rsidRPr="00B530E6" w:rsidRDefault="0003764B">
      <w:pPr>
        <w:rPr>
          <w:rFonts w:ascii="Arial" w:hAnsi="Arial" w:cs="Arial"/>
          <w:b/>
          <w:i/>
          <w:sz w:val="24"/>
          <w:u w:val="single"/>
        </w:rPr>
      </w:pPr>
    </w:p>
    <w:p w:rsidR="0003764B" w:rsidRDefault="00B80A59">
      <w:pPr>
        <w:rPr>
          <w:rFonts w:ascii="Arial" w:hAnsi="Arial" w:cs="Arial"/>
          <w:b/>
          <w:i/>
          <w:sz w:val="24"/>
          <w:u w:val="single"/>
        </w:rPr>
      </w:pPr>
      <w:r w:rsidRPr="00B80A59">
        <w:rPr>
          <w:rFonts w:ascii="Arial" w:hAnsi="Arial" w:cs="Arial"/>
          <w:b/>
          <w:i/>
          <w:sz w:val="24"/>
          <w:u w:val="single"/>
        </w:rPr>
        <w:t>Perspektivübergreifende Themen</w:t>
      </w:r>
    </w:p>
    <w:p w:rsidR="00B80A59" w:rsidRDefault="00B80A59">
      <w:pPr>
        <w:rPr>
          <w:rFonts w:ascii="Arial" w:hAnsi="Arial" w:cs="Arial"/>
          <w:b/>
          <w:i/>
          <w:sz w:val="24"/>
          <w:u w:val="single"/>
        </w:rPr>
      </w:pPr>
    </w:p>
    <w:p w:rsidR="00B80A59" w:rsidRPr="00B80A59" w:rsidRDefault="00B80A59" w:rsidP="00B80A59">
      <w:pPr>
        <w:rPr>
          <w:rFonts w:ascii="Arial" w:hAnsi="Arial" w:cs="Arial"/>
          <w:sz w:val="24"/>
          <w:szCs w:val="24"/>
        </w:rPr>
      </w:pPr>
      <w:r w:rsidRPr="00B80A59">
        <w:rPr>
          <w:rFonts w:ascii="Arial" w:hAnsi="Arial" w:cs="Arial"/>
          <w:b/>
          <w:sz w:val="24"/>
          <w:szCs w:val="24"/>
        </w:rPr>
        <w:t>Goll, Thomas/Schauenberg, Eva-Maria (Hrsg.)</w:t>
      </w:r>
      <w:r w:rsidRPr="00B80A59">
        <w:rPr>
          <w:rFonts w:ascii="Arial" w:hAnsi="Arial" w:cs="Arial"/>
          <w:sz w:val="24"/>
          <w:szCs w:val="24"/>
        </w:rPr>
        <w:t>: „Mobilität – Verkehr“ als Thema des Sachunterrichts. Baltmannsweiler 2013</w:t>
      </w:r>
    </w:p>
    <w:p w:rsidR="00B80A59" w:rsidRPr="00B80A59" w:rsidRDefault="00B80A59" w:rsidP="00B80A59">
      <w:pPr>
        <w:rPr>
          <w:rFonts w:ascii="Arial" w:hAnsi="Arial" w:cs="Arial"/>
          <w:sz w:val="24"/>
          <w:szCs w:val="24"/>
        </w:rPr>
      </w:pPr>
    </w:p>
    <w:p w:rsidR="00B80A59" w:rsidRPr="00B80A59" w:rsidRDefault="00B80A59">
      <w:pPr>
        <w:rPr>
          <w:rFonts w:ascii="Arial" w:hAnsi="Arial" w:cs="Arial"/>
          <w:b/>
          <w:i/>
          <w:sz w:val="24"/>
          <w:u w:val="single"/>
        </w:rPr>
      </w:pPr>
    </w:p>
    <w:p w:rsidR="0003764B" w:rsidRPr="000476CE" w:rsidRDefault="000476CE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3. </w:t>
      </w:r>
      <w:r w:rsidR="006863B7" w:rsidRPr="000476CE">
        <w:rPr>
          <w:rFonts w:ascii="Arial" w:hAnsi="Arial" w:cs="Arial"/>
          <w:b/>
          <w:szCs w:val="28"/>
        </w:rPr>
        <w:t>Internetseiten</w:t>
      </w:r>
    </w:p>
    <w:p w:rsidR="006863B7" w:rsidRPr="0003764B" w:rsidRDefault="006863B7">
      <w:pPr>
        <w:rPr>
          <w:rFonts w:ascii="Arial" w:hAnsi="Arial" w:cs="Arial"/>
          <w:b/>
          <w:sz w:val="24"/>
        </w:rPr>
      </w:pPr>
    </w:p>
    <w:p w:rsidR="006863B7" w:rsidRPr="002B3FF8" w:rsidRDefault="002D7EAF" w:rsidP="006863B7">
      <w:pPr>
        <w:rPr>
          <w:rFonts w:ascii="Arial" w:hAnsi="Arial" w:cs="Arial"/>
          <w:bCs/>
          <w:sz w:val="24"/>
        </w:rPr>
      </w:pPr>
      <w:hyperlink r:id="rId12" w:history="1">
        <w:r w:rsidRPr="00136405">
          <w:rPr>
            <w:rStyle w:val="Hyperlink"/>
            <w:rFonts w:ascii="Arial" w:hAnsi="Arial" w:cs="Arial"/>
            <w:b/>
            <w:sz w:val="24"/>
          </w:rPr>
          <w:t>http://www.supra.grundschuldidaktik.uni-bamberg.de/</w:t>
        </w:r>
      </w:hyperlink>
      <w:r w:rsidR="002B3FF8">
        <w:rPr>
          <w:rFonts w:ascii="Arial" w:hAnsi="Arial" w:cs="Arial"/>
          <w:b/>
          <w:sz w:val="24"/>
        </w:rPr>
        <w:t xml:space="preserve"> </w:t>
      </w:r>
      <w:r w:rsidR="002B3FF8" w:rsidRPr="002B3FF8">
        <w:rPr>
          <w:rFonts w:ascii="Arial" w:hAnsi="Arial" w:cs="Arial"/>
          <w:bCs/>
          <w:sz w:val="24"/>
        </w:rPr>
        <w:t xml:space="preserve">(interessante und hilfereiche Materialien zur Perspektive Natur sowie </w:t>
      </w:r>
      <w:r w:rsidR="002B3FF8">
        <w:rPr>
          <w:rFonts w:ascii="Arial" w:hAnsi="Arial" w:cs="Arial"/>
          <w:bCs/>
          <w:sz w:val="24"/>
        </w:rPr>
        <w:t>Zeit und Geschichte)</w:t>
      </w:r>
    </w:p>
    <w:p w:rsidR="002D7EAF" w:rsidRDefault="002D7EAF" w:rsidP="006863B7">
      <w:pPr>
        <w:rPr>
          <w:rFonts w:ascii="Arial" w:hAnsi="Arial" w:cs="Arial"/>
          <w:b/>
          <w:sz w:val="24"/>
        </w:rPr>
      </w:pPr>
    </w:p>
    <w:p w:rsidR="002D7EAF" w:rsidRPr="002D7EAF" w:rsidRDefault="002D7EAF" w:rsidP="006863B7">
      <w:pPr>
        <w:rPr>
          <w:rFonts w:ascii="Arial" w:hAnsi="Arial" w:cs="Arial"/>
          <w:bCs/>
          <w:i/>
          <w:iCs/>
          <w:sz w:val="24"/>
        </w:rPr>
      </w:pPr>
      <w:hyperlink r:id="rId13" w:history="1">
        <w:r w:rsidRPr="00136405">
          <w:rPr>
            <w:rStyle w:val="Hyperlink"/>
            <w:rFonts w:ascii="Arial" w:hAnsi="Arial" w:cs="Arial"/>
            <w:b/>
            <w:sz w:val="24"/>
          </w:rPr>
          <w:t>www.inspiros.de</w:t>
        </w:r>
      </w:hyperlink>
      <w:r>
        <w:rPr>
          <w:rFonts w:ascii="Arial" w:hAnsi="Arial" w:cs="Arial"/>
          <w:b/>
          <w:sz w:val="24"/>
        </w:rPr>
        <w:t xml:space="preserve"> </w:t>
      </w:r>
      <w:r w:rsidRPr="002D7EAF">
        <w:rPr>
          <w:rFonts w:ascii="Arial" w:hAnsi="Arial" w:cs="Arial"/>
          <w:bCs/>
          <w:i/>
          <w:iCs/>
          <w:sz w:val="24"/>
        </w:rPr>
        <w:t xml:space="preserve">(Datenbank zu </w:t>
      </w:r>
      <w:r>
        <w:rPr>
          <w:rFonts w:ascii="Arial" w:hAnsi="Arial" w:cs="Arial"/>
          <w:bCs/>
          <w:i/>
          <w:iCs/>
          <w:sz w:val="24"/>
        </w:rPr>
        <w:t>außerschulisch</w:t>
      </w:r>
      <w:r w:rsidRPr="002D7EAF">
        <w:rPr>
          <w:rFonts w:ascii="Arial" w:hAnsi="Arial" w:cs="Arial"/>
          <w:bCs/>
          <w:i/>
          <w:iCs/>
          <w:sz w:val="24"/>
        </w:rPr>
        <w:t>e</w:t>
      </w:r>
      <w:r>
        <w:rPr>
          <w:rFonts w:ascii="Arial" w:hAnsi="Arial" w:cs="Arial"/>
          <w:bCs/>
          <w:i/>
          <w:iCs/>
          <w:sz w:val="24"/>
        </w:rPr>
        <w:t>n</w:t>
      </w:r>
      <w:r w:rsidRPr="002D7EAF">
        <w:rPr>
          <w:rFonts w:ascii="Arial" w:hAnsi="Arial" w:cs="Arial"/>
          <w:bCs/>
          <w:i/>
          <w:iCs/>
          <w:sz w:val="24"/>
        </w:rPr>
        <w:t xml:space="preserve"> Lernorte</w:t>
      </w:r>
      <w:r>
        <w:rPr>
          <w:rFonts w:ascii="Arial" w:hAnsi="Arial" w:cs="Arial"/>
          <w:bCs/>
          <w:i/>
          <w:iCs/>
          <w:sz w:val="24"/>
        </w:rPr>
        <w:t>n</w:t>
      </w:r>
      <w:r w:rsidRPr="002D7EAF">
        <w:rPr>
          <w:rFonts w:ascii="Arial" w:hAnsi="Arial" w:cs="Arial"/>
          <w:bCs/>
          <w:i/>
          <w:iCs/>
          <w:sz w:val="24"/>
        </w:rPr>
        <w:t xml:space="preserve"> in der Region Osnabrück und ausleihbaren Materialien)</w:t>
      </w:r>
    </w:p>
    <w:p w:rsidR="007633CB" w:rsidRPr="007633CB" w:rsidRDefault="007633CB" w:rsidP="007633CB">
      <w:pPr>
        <w:rPr>
          <w:rFonts w:ascii="Arial" w:hAnsi="Arial" w:cs="Arial"/>
          <w:b/>
          <w:sz w:val="24"/>
        </w:rPr>
      </w:pPr>
      <w:hyperlink r:id="rId14" w:history="1">
        <w:r w:rsidRPr="004330AB">
          <w:rPr>
            <w:rStyle w:val="Hyperlink"/>
            <w:rFonts w:ascii="Arial" w:hAnsi="Arial" w:cs="Arial"/>
            <w:b/>
            <w:sz w:val="24"/>
          </w:rPr>
          <w:t>www.g</w:t>
        </w:r>
        <w:r w:rsidRPr="004330AB">
          <w:rPr>
            <w:rStyle w:val="Hyperlink"/>
            <w:rFonts w:ascii="Arial" w:hAnsi="Arial" w:cs="Arial"/>
            <w:b/>
            <w:sz w:val="24"/>
          </w:rPr>
          <w:t>d</w:t>
        </w:r>
        <w:r w:rsidRPr="004330AB">
          <w:rPr>
            <w:rStyle w:val="Hyperlink"/>
            <w:rFonts w:ascii="Arial" w:hAnsi="Arial" w:cs="Arial"/>
            <w:b/>
            <w:sz w:val="24"/>
          </w:rPr>
          <w:t>su.de</w:t>
        </w:r>
      </w:hyperlink>
      <w:r>
        <w:rPr>
          <w:rFonts w:ascii="Arial" w:hAnsi="Arial" w:cs="Arial"/>
          <w:b/>
          <w:sz w:val="24"/>
        </w:rPr>
        <w:t xml:space="preserve"> </w:t>
      </w:r>
      <w:r w:rsidRPr="007633CB">
        <w:rPr>
          <w:rFonts w:ascii="Arial" w:hAnsi="Arial" w:cs="Arial"/>
          <w:bCs/>
          <w:sz w:val="24"/>
        </w:rPr>
        <w:t>(Internetseite der Gesellschaft Didaktik des Sachunterrichts</w:t>
      </w:r>
      <w:r>
        <w:rPr>
          <w:rFonts w:ascii="Arial" w:hAnsi="Arial" w:cs="Arial"/>
          <w:b/>
          <w:sz w:val="24"/>
        </w:rPr>
        <w:t>)</w:t>
      </w:r>
    </w:p>
    <w:p w:rsidR="007633CB" w:rsidRDefault="007633CB" w:rsidP="007633CB">
      <w:pPr>
        <w:rPr>
          <w:rFonts w:ascii="Arial" w:hAnsi="Arial" w:cs="Arial"/>
          <w:b/>
          <w:sz w:val="24"/>
        </w:rPr>
      </w:pPr>
      <w:hyperlink r:id="rId15" w:tgtFrame="_blank" w:history="1">
        <w:r w:rsidRPr="007633CB">
          <w:rPr>
            <w:rStyle w:val="Hyperlink"/>
            <w:rFonts w:ascii="Arial" w:hAnsi="Arial" w:cs="Arial"/>
            <w:b/>
            <w:sz w:val="24"/>
          </w:rPr>
          <w:t>www.die-grundschule.de</w:t>
        </w:r>
      </w:hyperlink>
    </w:p>
    <w:p w:rsidR="007633CB" w:rsidRPr="007633CB" w:rsidRDefault="007633CB" w:rsidP="007633CB">
      <w:pPr>
        <w:rPr>
          <w:rFonts w:ascii="Arial" w:hAnsi="Arial" w:cs="Arial"/>
          <w:b/>
          <w:sz w:val="24"/>
        </w:rPr>
      </w:pPr>
      <w:r w:rsidRPr="007633CB">
        <w:rPr>
          <w:rFonts w:ascii="Arial" w:hAnsi="Arial" w:cs="Arial"/>
          <w:b/>
          <w:sz w:val="24"/>
        </w:rPr>
        <w:t xml:space="preserve">www.hypersoil.uni-muenster.de </w:t>
      </w:r>
    </w:p>
    <w:p w:rsidR="006863B7" w:rsidRDefault="006863B7">
      <w:pPr>
        <w:rPr>
          <w:rFonts w:ascii="Arial" w:hAnsi="Arial" w:cs="Arial"/>
          <w:b/>
          <w:sz w:val="24"/>
        </w:rPr>
      </w:pPr>
    </w:p>
    <w:p w:rsidR="00E52746" w:rsidRDefault="00E52746" w:rsidP="00E52746">
      <w:pPr>
        <w:pStyle w:val="berschrift3"/>
      </w:pPr>
      <w:hyperlink r:id="rId16" w:history="1">
        <w:r w:rsidRPr="003570E4">
          <w:rPr>
            <w:rStyle w:val="Hyperlink"/>
            <w:rFonts w:cs="Arial"/>
            <w:sz w:val="24"/>
          </w:rPr>
          <w:t>http://www.inklusion-online.net/index.php/inklusion/article/viewArticle/15/15</w:t>
        </w:r>
      </w:hyperlink>
      <w:r>
        <w:rPr>
          <w:rFonts w:cs="Arial"/>
          <w:sz w:val="24"/>
        </w:rPr>
        <w:t xml:space="preserve"> </w:t>
      </w:r>
    </w:p>
    <w:p w:rsidR="006863B7" w:rsidRDefault="006863B7">
      <w:pPr>
        <w:rPr>
          <w:rFonts w:ascii="Arial" w:hAnsi="Arial" w:cs="Arial"/>
          <w:b/>
          <w:sz w:val="24"/>
        </w:rPr>
      </w:pPr>
    </w:p>
    <w:p w:rsidR="001B529D" w:rsidRDefault="00B50F66">
      <w:pPr>
        <w:rPr>
          <w:rFonts w:ascii="Arial" w:hAnsi="Arial" w:cs="Arial"/>
          <w:b/>
          <w:sz w:val="24"/>
        </w:rPr>
      </w:pPr>
      <w:hyperlink r:id="rId17" w:history="1">
        <w:r w:rsidRPr="003E6304">
          <w:rPr>
            <w:rStyle w:val="Hyperlink"/>
            <w:rFonts w:ascii="Arial" w:hAnsi="Arial" w:cs="Arial"/>
            <w:b/>
            <w:sz w:val="24"/>
          </w:rPr>
          <w:t>http://www.chemieunterricht.de/dc2/grundsch.htm</w:t>
        </w:r>
      </w:hyperlink>
    </w:p>
    <w:p w:rsidR="00B50F66" w:rsidRDefault="00B50F66">
      <w:pPr>
        <w:rPr>
          <w:rFonts w:ascii="Arial" w:hAnsi="Arial" w:cs="Arial"/>
          <w:b/>
          <w:sz w:val="24"/>
        </w:rPr>
      </w:pPr>
    </w:p>
    <w:p w:rsidR="00B50F66" w:rsidRDefault="008B3B33">
      <w:pPr>
        <w:rPr>
          <w:rFonts w:ascii="Arial" w:hAnsi="Arial" w:cs="Arial"/>
          <w:b/>
          <w:sz w:val="24"/>
        </w:rPr>
      </w:pPr>
      <w:hyperlink r:id="rId18" w:history="1">
        <w:r w:rsidRPr="00BD7F07">
          <w:rPr>
            <w:rStyle w:val="Hyperlink"/>
            <w:rFonts w:ascii="Arial" w:hAnsi="Arial" w:cs="Arial"/>
            <w:b/>
            <w:sz w:val="24"/>
          </w:rPr>
          <w:t>http://www.sachunterricht-experimente.de</w:t>
        </w:r>
      </w:hyperlink>
    </w:p>
    <w:p w:rsidR="008B3B33" w:rsidRDefault="008B3B33">
      <w:pPr>
        <w:rPr>
          <w:rFonts w:ascii="Arial" w:hAnsi="Arial" w:cs="Arial"/>
          <w:b/>
          <w:sz w:val="24"/>
        </w:rPr>
      </w:pPr>
    </w:p>
    <w:p w:rsidR="008B3B33" w:rsidRDefault="008B3B33" w:rsidP="008B3B33">
      <w:pPr>
        <w:numPr>
          <w:ilvl w:val="0"/>
          <w:numId w:val="3"/>
        </w:numPr>
        <w:spacing w:before="100" w:beforeAutospacing="1" w:after="100" w:afterAutospacing="1"/>
      </w:pPr>
      <w:hyperlink r:id="rId19" w:history="1">
        <w:r>
          <w:rPr>
            <w:rStyle w:val="Hyperlink"/>
          </w:rPr>
          <w:t xml:space="preserve">www.sachunterricht-experimente.de </w:t>
        </w:r>
      </w:hyperlink>
    </w:p>
    <w:p w:rsidR="008B3B33" w:rsidRDefault="008B3B33" w:rsidP="008B3B33">
      <w:pPr>
        <w:numPr>
          <w:ilvl w:val="0"/>
          <w:numId w:val="3"/>
        </w:numPr>
        <w:spacing w:before="100" w:beforeAutospacing="1" w:after="100" w:afterAutospacing="1"/>
      </w:pPr>
      <w:hyperlink r:id="rId20" w:history="1">
        <w:r>
          <w:rPr>
            <w:rStyle w:val="Hyperlink"/>
          </w:rPr>
          <w:t xml:space="preserve">www.lehrer-online.de </w:t>
        </w:r>
      </w:hyperlink>
    </w:p>
    <w:p w:rsidR="008B3B33" w:rsidRDefault="008B3B33" w:rsidP="008B3B33">
      <w:pPr>
        <w:numPr>
          <w:ilvl w:val="0"/>
          <w:numId w:val="3"/>
        </w:numPr>
        <w:spacing w:before="100" w:beforeAutospacing="1" w:after="100" w:afterAutospacing="1"/>
      </w:pPr>
      <w:hyperlink r:id="rId21" w:history="1">
        <w:r>
          <w:rPr>
            <w:rStyle w:val="Hyperlink"/>
          </w:rPr>
          <w:t xml:space="preserve">www.sachunterricht-online.de </w:t>
        </w:r>
      </w:hyperlink>
    </w:p>
    <w:p w:rsidR="008B3B33" w:rsidRDefault="008B3B33" w:rsidP="008B3B33">
      <w:pPr>
        <w:numPr>
          <w:ilvl w:val="0"/>
          <w:numId w:val="3"/>
        </w:numPr>
        <w:spacing w:before="100" w:beforeAutospacing="1" w:after="100" w:afterAutospacing="1"/>
      </w:pPr>
      <w:hyperlink r:id="rId22" w:history="1">
        <w:r>
          <w:rPr>
            <w:rStyle w:val="Hyperlink"/>
          </w:rPr>
          <w:t xml:space="preserve">www.internet-grundschule.de/sachunte.htm </w:t>
        </w:r>
      </w:hyperlink>
    </w:p>
    <w:p w:rsidR="008B3B33" w:rsidRDefault="008B3B33" w:rsidP="008B3B33">
      <w:pPr>
        <w:numPr>
          <w:ilvl w:val="0"/>
          <w:numId w:val="3"/>
        </w:numPr>
        <w:spacing w:before="100" w:beforeAutospacing="1" w:after="100" w:afterAutospacing="1"/>
      </w:pPr>
      <w:hyperlink r:id="rId23" w:history="1">
        <w:r>
          <w:rPr>
            <w:rStyle w:val="Hyperlink"/>
          </w:rPr>
          <w:t xml:space="preserve">www.b-o.de </w:t>
        </w:r>
      </w:hyperlink>
    </w:p>
    <w:p w:rsidR="008B3B33" w:rsidRDefault="008B3B33" w:rsidP="008B3B33">
      <w:pPr>
        <w:numPr>
          <w:ilvl w:val="0"/>
          <w:numId w:val="3"/>
        </w:numPr>
        <w:spacing w:before="100" w:beforeAutospacing="1" w:after="100" w:afterAutospacing="1"/>
      </w:pPr>
      <w:hyperlink r:id="rId24" w:history="1">
        <w:r>
          <w:rPr>
            <w:rStyle w:val="Hyperlink"/>
          </w:rPr>
          <w:t xml:space="preserve">www.dagmarwilde.de </w:t>
        </w:r>
      </w:hyperlink>
    </w:p>
    <w:p w:rsidR="008B3B33" w:rsidRDefault="008B3B33" w:rsidP="008B3B33">
      <w:pPr>
        <w:numPr>
          <w:ilvl w:val="0"/>
          <w:numId w:val="3"/>
        </w:numPr>
        <w:spacing w:before="100" w:beforeAutospacing="1" w:after="100" w:afterAutospacing="1"/>
      </w:pPr>
      <w:hyperlink r:id="rId25" w:history="1">
        <w:r>
          <w:rPr>
            <w:rStyle w:val="Hyperlink"/>
          </w:rPr>
          <w:t xml:space="preserve">www.lernen.bildung.hessen.de </w:t>
        </w:r>
      </w:hyperlink>
    </w:p>
    <w:p w:rsidR="008B3B33" w:rsidRDefault="008B3B33" w:rsidP="008B3B33">
      <w:pPr>
        <w:numPr>
          <w:ilvl w:val="0"/>
          <w:numId w:val="3"/>
        </w:numPr>
        <w:spacing w:before="100" w:beforeAutospacing="1" w:after="100" w:afterAutospacing="1"/>
      </w:pPr>
      <w:hyperlink r:id="rId26" w:history="1">
        <w:r>
          <w:rPr>
            <w:rStyle w:val="Hyperlink"/>
          </w:rPr>
          <w:t>www.lesa21.de</w:t>
        </w:r>
      </w:hyperlink>
    </w:p>
    <w:p w:rsidR="008B3B33" w:rsidRDefault="008B3B33">
      <w:pPr>
        <w:rPr>
          <w:rFonts w:ascii="Arial" w:hAnsi="Arial" w:cs="Arial"/>
          <w:b/>
          <w:sz w:val="24"/>
        </w:rPr>
      </w:pPr>
    </w:p>
    <w:p w:rsidR="00B530E6" w:rsidRDefault="00B530E6" w:rsidP="00B530E6">
      <w:pPr>
        <w:rPr>
          <w:rFonts w:ascii="Arial" w:hAnsi="Arial" w:cs="Arial"/>
          <w:b/>
          <w:sz w:val="24"/>
        </w:rPr>
      </w:pPr>
    </w:p>
    <w:p w:rsidR="00B530E6" w:rsidRPr="000476CE" w:rsidRDefault="000476CE" w:rsidP="00B530E6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4. </w:t>
      </w:r>
      <w:r w:rsidRPr="000476CE">
        <w:rPr>
          <w:rFonts w:ascii="Arial" w:hAnsi="Arial" w:cs="Arial"/>
          <w:b/>
          <w:szCs w:val="28"/>
        </w:rPr>
        <w:t>Zeitschriften</w:t>
      </w:r>
    </w:p>
    <w:p w:rsidR="00B530E6" w:rsidRDefault="00B530E6" w:rsidP="00B530E6">
      <w:pPr>
        <w:rPr>
          <w:rFonts w:ascii="Arial" w:hAnsi="Arial" w:cs="Arial"/>
          <w:b/>
          <w:sz w:val="24"/>
        </w:rPr>
      </w:pPr>
    </w:p>
    <w:p w:rsidR="00B530E6" w:rsidRPr="000476CE" w:rsidRDefault="00B530E6" w:rsidP="00B530E6">
      <w:pPr>
        <w:rPr>
          <w:rFonts w:ascii="Arial" w:hAnsi="Arial" w:cs="Arial"/>
          <w:sz w:val="24"/>
        </w:rPr>
      </w:pPr>
      <w:r w:rsidRPr="000476CE">
        <w:rPr>
          <w:rFonts w:ascii="Arial" w:hAnsi="Arial" w:cs="Arial"/>
          <w:sz w:val="24"/>
        </w:rPr>
        <w:t>Grundschule Sachunterricht</w:t>
      </w:r>
    </w:p>
    <w:p w:rsidR="00B530E6" w:rsidRPr="000476CE" w:rsidRDefault="00B530E6" w:rsidP="00B530E6">
      <w:pPr>
        <w:rPr>
          <w:rFonts w:ascii="Arial" w:hAnsi="Arial" w:cs="Arial"/>
          <w:sz w:val="24"/>
        </w:rPr>
      </w:pPr>
    </w:p>
    <w:p w:rsidR="00B530E6" w:rsidRPr="000476CE" w:rsidRDefault="00B530E6" w:rsidP="00B530E6">
      <w:pPr>
        <w:rPr>
          <w:rFonts w:ascii="Arial" w:hAnsi="Arial" w:cs="Arial"/>
          <w:sz w:val="24"/>
        </w:rPr>
      </w:pPr>
      <w:r w:rsidRPr="000476CE">
        <w:rPr>
          <w:rFonts w:ascii="Arial" w:hAnsi="Arial" w:cs="Arial"/>
          <w:sz w:val="24"/>
        </w:rPr>
        <w:t>Die Grundschulzeitschrift</w:t>
      </w:r>
    </w:p>
    <w:p w:rsidR="00B530E6" w:rsidRPr="000476CE" w:rsidRDefault="00B530E6" w:rsidP="00B530E6">
      <w:pPr>
        <w:rPr>
          <w:rFonts w:ascii="Arial" w:hAnsi="Arial" w:cs="Arial"/>
          <w:sz w:val="24"/>
        </w:rPr>
      </w:pPr>
    </w:p>
    <w:p w:rsidR="00B530E6" w:rsidRPr="000476CE" w:rsidRDefault="00B530E6" w:rsidP="00B530E6">
      <w:pPr>
        <w:rPr>
          <w:rFonts w:ascii="Arial" w:hAnsi="Arial" w:cs="Arial"/>
          <w:sz w:val="24"/>
        </w:rPr>
      </w:pPr>
      <w:r w:rsidRPr="000476CE">
        <w:rPr>
          <w:rFonts w:ascii="Arial" w:hAnsi="Arial" w:cs="Arial"/>
          <w:sz w:val="24"/>
        </w:rPr>
        <w:t>Weltwissen Sachunterricht</w:t>
      </w:r>
    </w:p>
    <w:p w:rsidR="00B530E6" w:rsidRPr="00B50F66" w:rsidRDefault="00B530E6">
      <w:pPr>
        <w:rPr>
          <w:rFonts w:ascii="Arial" w:hAnsi="Arial" w:cs="Arial"/>
          <w:b/>
          <w:sz w:val="24"/>
        </w:rPr>
      </w:pPr>
    </w:p>
    <w:sectPr w:rsidR="00B530E6" w:rsidRPr="00B50F66" w:rsidSect="00AE3A32">
      <w:footerReference w:type="even" r:id="rId27"/>
      <w:footerReference w:type="default" r:id="rId28"/>
      <w:pgSz w:w="11906" w:h="16838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F9A" w:rsidRDefault="00326F9A">
      <w:r>
        <w:separator/>
      </w:r>
    </w:p>
  </w:endnote>
  <w:endnote w:type="continuationSeparator" w:id="0">
    <w:p w:rsidR="00326F9A" w:rsidRDefault="0032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3B7" w:rsidRDefault="006863B7" w:rsidP="006863B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326F9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6863B7" w:rsidRDefault="006863B7" w:rsidP="006863B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3B7" w:rsidRDefault="006863B7" w:rsidP="006863B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326F9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766FCE">
      <w:rPr>
        <w:rStyle w:val="Seitenzahl"/>
        <w:noProof/>
      </w:rPr>
      <w:t>1</w:t>
    </w:r>
    <w:r>
      <w:rPr>
        <w:rStyle w:val="Seitenzahl"/>
      </w:rPr>
      <w:fldChar w:fldCharType="end"/>
    </w:r>
  </w:p>
  <w:p w:rsidR="006863B7" w:rsidRDefault="006863B7" w:rsidP="006863B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F9A" w:rsidRDefault="00326F9A">
      <w:r>
        <w:separator/>
      </w:r>
    </w:p>
  </w:footnote>
  <w:footnote w:type="continuationSeparator" w:id="0">
    <w:p w:rsidR="00326F9A" w:rsidRDefault="00326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FAAB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C1F19"/>
    <w:multiLevelType w:val="multilevel"/>
    <w:tmpl w:val="54F4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55FFA"/>
    <w:multiLevelType w:val="hybridMultilevel"/>
    <w:tmpl w:val="A282DF3E"/>
    <w:lvl w:ilvl="0" w:tplc="ACD4D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27CB1"/>
    <w:multiLevelType w:val="hybridMultilevel"/>
    <w:tmpl w:val="C15A11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2604"/>
    <w:multiLevelType w:val="hybridMultilevel"/>
    <w:tmpl w:val="5ECE6D3E"/>
    <w:lvl w:ilvl="0" w:tplc="4ACC061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87AE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4722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682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ACAE6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2ED2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E2BF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0E3A1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CE63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F3661"/>
    <w:multiLevelType w:val="singleLevel"/>
    <w:tmpl w:val="C636A2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235384C"/>
    <w:multiLevelType w:val="hybridMultilevel"/>
    <w:tmpl w:val="E496E6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175EC"/>
    <w:multiLevelType w:val="hybridMultilevel"/>
    <w:tmpl w:val="E35CEC02"/>
    <w:lvl w:ilvl="0" w:tplc="2EFA79D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E4"/>
    <w:rsid w:val="00011948"/>
    <w:rsid w:val="0003228D"/>
    <w:rsid w:val="0003764B"/>
    <w:rsid w:val="000476CE"/>
    <w:rsid w:val="00156D8F"/>
    <w:rsid w:val="001B529D"/>
    <w:rsid w:val="0022017F"/>
    <w:rsid w:val="00240145"/>
    <w:rsid w:val="002B3FF8"/>
    <w:rsid w:val="002D7EAF"/>
    <w:rsid w:val="00302BC0"/>
    <w:rsid w:val="003043E2"/>
    <w:rsid w:val="00326F9A"/>
    <w:rsid w:val="003347EA"/>
    <w:rsid w:val="00357249"/>
    <w:rsid w:val="00383E2F"/>
    <w:rsid w:val="004807F1"/>
    <w:rsid w:val="004A06BD"/>
    <w:rsid w:val="004D54F0"/>
    <w:rsid w:val="00515161"/>
    <w:rsid w:val="00523983"/>
    <w:rsid w:val="00526906"/>
    <w:rsid w:val="00577AC4"/>
    <w:rsid w:val="00602C7B"/>
    <w:rsid w:val="00612D3F"/>
    <w:rsid w:val="006863B7"/>
    <w:rsid w:val="00716B11"/>
    <w:rsid w:val="007633CB"/>
    <w:rsid w:val="00764FBF"/>
    <w:rsid w:val="00766FCE"/>
    <w:rsid w:val="00775CA0"/>
    <w:rsid w:val="008703E4"/>
    <w:rsid w:val="008B3B33"/>
    <w:rsid w:val="009A0B14"/>
    <w:rsid w:val="009A3FFA"/>
    <w:rsid w:val="009D7FDD"/>
    <w:rsid w:val="00AC3B84"/>
    <w:rsid w:val="00AE3A32"/>
    <w:rsid w:val="00AE6D73"/>
    <w:rsid w:val="00B50F66"/>
    <w:rsid w:val="00B530E6"/>
    <w:rsid w:val="00B80A59"/>
    <w:rsid w:val="00C32C36"/>
    <w:rsid w:val="00D50785"/>
    <w:rsid w:val="00DC59FE"/>
    <w:rsid w:val="00E52746"/>
    <w:rsid w:val="00E857FA"/>
    <w:rsid w:val="00EE1B37"/>
    <w:rsid w:val="00F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AFAD4FC2-6E94-444E-9DDD-309E2735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i/>
      <w:sz w:val="24"/>
    </w:rPr>
  </w:style>
  <w:style w:type="paragraph" w:styleId="berschrift3">
    <w:name w:val="heading 3"/>
    <w:basedOn w:val="Standard"/>
    <w:next w:val="Standard"/>
    <w:qFormat/>
    <w:rsid w:val="00E5274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AC3B84"/>
    <w:rPr>
      <w:color w:val="0000FF"/>
      <w:u w:val="single"/>
    </w:rPr>
  </w:style>
  <w:style w:type="paragraph" w:styleId="Sprechblasentext">
    <w:name w:val="Balloon Text"/>
    <w:basedOn w:val="Standard"/>
    <w:semiHidden/>
    <w:rsid w:val="00AE3A32"/>
    <w:rPr>
      <w:rFonts w:ascii="Tahoma" w:hAnsi="Tahoma" w:cs="Tahoma"/>
      <w:sz w:val="16"/>
      <w:szCs w:val="16"/>
    </w:rPr>
  </w:style>
  <w:style w:type="character" w:styleId="HTMLZitat">
    <w:name w:val="HTML Cite"/>
    <w:rsid w:val="00DC59FE"/>
    <w:rPr>
      <w:i/>
      <w:iCs/>
    </w:rPr>
  </w:style>
  <w:style w:type="paragraph" w:styleId="Fuzeile">
    <w:name w:val="footer"/>
    <w:basedOn w:val="Standard"/>
    <w:rsid w:val="006863B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863B7"/>
  </w:style>
  <w:style w:type="character" w:customStyle="1" w:styleId="sehl">
    <w:name w:val="sehl"/>
    <w:basedOn w:val="Absatz-Standardschriftart"/>
    <w:rsid w:val="00E52746"/>
  </w:style>
  <w:style w:type="character" w:styleId="BesuchterLink">
    <w:name w:val="FollowedHyperlink"/>
    <w:uiPriority w:val="99"/>
    <w:semiHidden/>
    <w:unhideWhenUsed/>
    <w:rsid w:val="004D54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bi.de" TargetMode="External"/><Relationship Id="rId13" Type="http://schemas.openxmlformats.org/officeDocument/2006/relationships/hyperlink" Target="http://www.inspiros.de" TargetMode="External"/><Relationship Id="rId18" Type="http://schemas.openxmlformats.org/officeDocument/2006/relationships/hyperlink" Target="http://www.sachunterricht-experimente.de" TargetMode="External"/><Relationship Id="rId26" Type="http://schemas.openxmlformats.org/officeDocument/2006/relationships/hyperlink" Target="http://www.lesa21.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achunterricht-online.de" TargetMode="External"/><Relationship Id="rId7" Type="http://schemas.openxmlformats.org/officeDocument/2006/relationships/hyperlink" Target="http://www.grundschulmagazin.de" TargetMode="External"/><Relationship Id="rId12" Type="http://schemas.openxmlformats.org/officeDocument/2006/relationships/hyperlink" Target="http://www.supra.grundschuldidaktik.uni-bamberg.de/" TargetMode="External"/><Relationship Id="rId17" Type="http://schemas.openxmlformats.org/officeDocument/2006/relationships/hyperlink" Target="http://www.chemieunterricht.de/dc2/grundsch.htm" TargetMode="External"/><Relationship Id="rId25" Type="http://schemas.openxmlformats.org/officeDocument/2006/relationships/hyperlink" Target="http://www.lernen.bildung.hessen.d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klusion-online.net/index.php/inklusion/article/viewArticle/15/15" TargetMode="External"/><Relationship Id="rId20" Type="http://schemas.openxmlformats.org/officeDocument/2006/relationships/hyperlink" Target="http://www.lehrer-online.d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undschulmagazin.de" TargetMode="External"/><Relationship Id="rId24" Type="http://schemas.openxmlformats.org/officeDocument/2006/relationships/hyperlink" Target="http://www.dagmarwilde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e-grundschule.de/" TargetMode="External"/><Relationship Id="rId23" Type="http://schemas.openxmlformats.org/officeDocument/2006/relationships/hyperlink" Target="http://www.b-o.de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inklusion-online.net/index.php/inklusion/article/viewArticle/15/15" TargetMode="External"/><Relationship Id="rId19" Type="http://schemas.openxmlformats.org/officeDocument/2006/relationships/hyperlink" Target="http://www.sachunterricht-experiment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bis.de" TargetMode="External"/><Relationship Id="rId14" Type="http://schemas.openxmlformats.org/officeDocument/2006/relationships/hyperlink" Target="http://www.gdsu.de" TargetMode="External"/><Relationship Id="rId22" Type="http://schemas.openxmlformats.org/officeDocument/2006/relationships/hyperlink" Target="http://www.internet-grundschule.de/sachunte.htm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Literatur: Grundlagen Sachunterricht</vt:lpstr>
    </vt:vector>
  </TitlesOfParts>
  <Company> </Company>
  <LinksUpToDate>false</LinksUpToDate>
  <CharactersWithSpaces>8866</CharactersWithSpaces>
  <SharedDoc>false</SharedDoc>
  <HLinks>
    <vt:vector size="120" baseType="variant">
      <vt:variant>
        <vt:i4>5046273</vt:i4>
      </vt:variant>
      <vt:variant>
        <vt:i4>57</vt:i4>
      </vt:variant>
      <vt:variant>
        <vt:i4>0</vt:i4>
      </vt:variant>
      <vt:variant>
        <vt:i4>5</vt:i4>
      </vt:variant>
      <vt:variant>
        <vt:lpwstr>http://www.lesa21.de</vt:lpwstr>
      </vt:variant>
      <vt:variant>
        <vt:lpwstr/>
      </vt:variant>
      <vt:variant>
        <vt:i4>3080220</vt:i4>
      </vt:variant>
      <vt:variant>
        <vt:i4>54</vt:i4>
      </vt:variant>
      <vt:variant>
        <vt:i4>0</vt:i4>
      </vt:variant>
      <vt:variant>
        <vt:i4>5</vt:i4>
      </vt:variant>
      <vt:variant>
        <vt:lpwstr>http://www.lernen.bildung.hessen.de</vt:lpwstr>
      </vt:variant>
      <vt:variant>
        <vt:lpwstr/>
      </vt:variant>
      <vt:variant>
        <vt:i4>5439592</vt:i4>
      </vt:variant>
      <vt:variant>
        <vt:i4>51</vt:i4>
      </vt:variant>
      <vt:variant>
        <vt:i4>0</vt:i4>
      </vt:variant>
      <vt:variant>
        <vt:i4>5</vt:i4>
      </vt:variant>
      <vt:variant>
        <vt:lpwstr>http://www.dagmarwilde.de</vt:lpwstr>
      </vt:variant>
      <vt:variant>
        <vt:lpwstr/>
      </vt:variant>
      <vt:variant>
        <vt:i4>4325430</vt:i4>
      </vt:variant>
      <vt:variant>
        <vt:i4>48</vt:i4>
      </vt:variant>
      <vt:variant>
        <vt:i4>0</vt:i4>
      </vt:variant>
      <vt:variant>
        <vt:i4>5</vt:i4>
      </vt:variant>
      <vt:variant>
        <vt:lpwstr>http://www.b-o.de</vt:lpwstr>
      </vt:variant>
      <vt:variant>
        <vt:lpwstr/>
      </vt:variant>
      <vt:variant>
        <vt:i4>6750216</vt:i4>
      </vt:variant>
      <vt:variant>
        <vt:i4>45</vt:i4>
      </vt:variant>
      <vt:variant>
        <vt:i4>0</vt:i4>
      </vt:variant>
      <vt:variant>
        <vt:i4>5</vt:i4>
      </vt:variant>
      <vt:variant>
        <vt:lpwstr>http://www.internet-grundschule.de/sachunte.htm</vt:lpwstr>
      </vt:variant>
      <vt:variant>
        <vt:lpwstr/>
      </vt:variant>
      <vt:variant>
        <vt:i4>6422545</vt:i4>
      </vt:variant>
      <vt:variant>
        <vt:i4>42</vt:i4>
      </vt:variant>
      <vt:variant>
        <vt:i4>0</vt:i4>
      </vt:variant>
      <vt:variant>
        <vt:i4>5</vt:i4>
      </vt:variant>
      <vt:variant>
        <vt:lpwstr>http://www.sachunterricht-online.de</vt:lpwstr>
      </vt:variant>
      <vt:variant>
        <vt:lpwstr/>
      </vt:variant>
      <vt:variant>
        <vt:i4>6357011</vt:i4>
      </vt:variant>
      <vt:variant>
        <vt:i4>39</vt:i4>
      </vt:variant>
      <vt:variant>
        <vt:i4>0</vt:i4>
      </vt:variant>
      <vt:variant>
        <vt:i4>5</vt:i4>
      </vt:variant>
      <vt:variant>
        <vt:lpwstr>http://www.lehrer-online.de</vt:lpwstr>
      </vt:variant>
      <vt:variant>
        <vt:lpwstr/>
      </vt:variant>
      <vt:variant>
        <vt:i4>4849746</vt:i4>
      </vt:variant>
      <vt:variant>
        <vt:i4>36</vt:i4>
      </vt:variant>
      <vt:variant>
        <vt:i4>0</vt:i4>
      </vt:variant>
      <vt:variant>
        <vt:i4>5</vt:i4>
      </vt:variant>
      <vt:variant>
        <vt:lpwstr>http://www.sachunterricht-experimente.de</vt:lpwstr>
      </vt:variant>
      <vt:variant>
        <vt:lpwstr/>
      </vt:variant>
      <vt:variant>
        <vt:i4>4849746</vt:i4>
      </vt:variant>
      <vt:variant>
        <vt:i4>33</vt:i4>
      </vt:variant>
      <vt:variant>
        <vt:i4>0</vt:i4>
      </vt:variant>
      <vt:variant>
        <vt:i4>5</vt:i4>
      </vt:variant>
      <vt:variant>
        <vt:lpwstr>http://www.sachunterricht-experimente.de</vt:lpwstr>
      </vt:variant>
      <vt:variant>
        <vt:lpwstr/>
      </vt:variant>
      <vt:variant>
        <vt:i4>6553691</vt:i4>
      </vt:variant>
      <vt:variant>
        <vt:i4>30</vt:i4>
      </vt:variant>
      <vt:variant>
        <vt:i4>0</vt:i4>
      </vt:variant>
      <vt:variant>
        <vt:i4>5</vt:i4>
      </vt:variant>
      <vt:variant>
        <vt:lpwstr>http://www.chemieunterricht.de/dc2/grundsch.htm</vt:lpwstr>
      </vt:variant>
      <vt:variant>
        <vt:lpwstr/>
      </vt:variant>
      <vt:variant>
        <vt:i4>1769510</vt:i4>
      </vt:variant>
      <vt:variant>
        <vt:i4>27</vt:i4>
      </vt:variant>
      <vt:variant>
        <vt:i4>0</vt:i4>
      </vt:variant>
      <vt:variant>
        <vt:i4>5</vt:i4>
      </vt:variant>
      <vt:variant>
        <vt:lpwstr>http://www.inklusion-online.net/index.php/inklusion/article/viewArticle/15/15</vt:lpwstr>
      </vt:variant>
      <vt:variant>
        <vt:lpwstr/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>http://www.die-grundschule.de/</vt:lpwstr>
      </vt:variant>
      <vt:variant>
        <vt:lpwstr/>
      </vt:variant>
      <vt:variant>
        <vt:i4>7602186</vt:i4>
      </vt:variant>
      <vt:variant>
        <vt:i4>21</vt:i4>
      </vt:variant>
      <vt:variant>
        <vt:i4>0</vt:i4>
      </vt:variant>
      <vt:variant>
        <vt:i4>5</vt:i4>
      </vt:variant>
      <vt:variant>
        <vt:lpwstr>http://www.gdsu.de/</vt:lpwstr>
      </vt:variant>
      <vt:variant>
        <vt:lpwstr/>
      </vt:variant>
      <vt:variant>
        <vt:i4>8126468</vt:i4>
      </vt:variant>
      <vt:variant>
        <vt:i4>18</vt:i4>
      </vt:variant>
      <vt:variant>
        <vt:i4>0</vt:i4>
      </vt:variant>
      <vt:variant>
        <vt:i4>5</vt:i4>
      </vt:variant>
      <vt:variant>
        <vt:lpwstr>http://www.inspiros.de/</vt:lpwstr>
      </vt:variant>
      <vt:variant>
        <vt:lpwstr/>
      </vt:variant>
      <vt:variant>
        <vt:i4>8126559</vt:i4>
      </vt:variant>
      <vt:variant>
        <vt:i4>15</vt:i4>
      </vt:variant>
      <vt:variant>
        <vt:i4>0</vt:i4>
      </vt:variant>
      <vt:variant>
        <vt:i4>5</vt:i4>
      </vt:variant>
      <vt:variant>
        <vt:lpwstr>http://www.supra.grundschuldidaktik.uni-bamberg.de/</vt:lpwstr>
      </vt:variant>
      <vt:variant>
        <vt:lpwstr/>
      </vt:variant>
      <vt:variant>
        <vt:i4>3211289</vt:i4>
      </vt:variant>
      <vt:variant>
        <vt:i4>12</vt:i4>
      </vt:variant>
      <vt:variant>
        <vt:i4>0</vt:i4>
      </vt:variant>
      <vt:variant>
        <vt:i4>5</vt:i4>
      </vt:variant>
      <vt:variant>
        <vt:lpwstr>http://www.grundschulmagazin.de</vt:lpwstr>
      </vt:variant>
      <vt:variant>
        <vt:lpwstr/>
      </vt:variant>
      <vt:variant>
        <vt:i4>1769510</vt:i4>
      </vt:variant>
      <vt:variant>
        <vt:i4>9</vt:i4>
      </vt:variant>
      <vt:variant>
        <vt:i4>0</vt:i4>
      </vt:variant>
      <vt:variant>
        <vt:i4>5</vt:i4>
      </vt:variant>
      <vt:variant>
        <vt:lpwstr>http://www.inklusion-online.net/index.php/inklusion/article/viewArticle/15/15</vt:lpwstr>
      </vt:variant>
      <vt:variant>
        <vt:lpwstr/>
      </vt:variant>
      <vt:variant>
        <vt:i4>2031643</vt:i4>
      </vt:variant>
      <vt:variant>
        <vt:i4>6</vt:i4>
      </vt:variant>
      <vt:variant>
        <vt:i4>0</vt:i4>
      </vt:variant>
      <vt:variant>
        <vt:i4>5</vt:i4>
      </vt:variant>
      <vt:variant>
        <vt:lpwstr>http://www.nibis.de/</vt:lpwstr>
      </vt:variant>
      <vt:variant>
        <vt:lpwstr/>
      </vt:variant>
      <vt:variant>
        <vt:i4>7077915</vt:i4>
      </vt:variant>
      <vt:variant>
        <vt:i4>3</vt:i4>
      </vt:variant>
      <vt:variant>
        <vt:i4>0</vt:i4>
      </vt:variant>
      <vt:variant>
        <vt:i4>5</vt:i4>
      </vt:variant>
      <vt:variant>
        <vt:lpwstr>http://www.nibi.de/</vt:lpwstr>
      </vt:variant>
      <vt:variant>
        <vt:lpwstr/>
      </vt:variant>
      <vt:variant>
        <vt:i4>3211289</vt:i4>
      </vt:variant>
      <vt:variant>
        <vt:i4>0</vt:i4>
      </vt:variant>
      <vt:variant>
        <vt:i4>0</vt:i4>
      </vt:variant>
      <vt:variant>
        <vt:i4>5</vt:i4>
      </vt:variant>
      <vt:variant>
        <vt:lpwstr>http://www.grundschulmagazin.de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Literatur: Grundlagen Sachunterricht</dc:title>
  <dc:subject/>
  <dc:creator>Hoffmann</dc:creator>
  <cp:keywords/>
  <cp:lastModifiedBy>HansGeorg</cp:lastModifiedBy>
  <cp:revision>2</cp:revision>
  <cp:lastPrinted>2009-05-15T07:38:00Z</cp:lastPrinted>
  <dcterms:created xsi:type="dcterms:W3CDTF">2018-03-26T12:49:00Z</dcterms:created>
  <dcterms:modified xsi:type="dcterms:W3CDTF">2018-03-26T12:49:00Z</dcterms:modified>
</cp:coreProperties>
</file>