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954C8" w14:textId="77777777" w:rsidR="00743AE4" w:rsidRPr="00BD04F5" w:rsidRDefault="00CC114C" w:rsidP="00BD04F5">
      <w:pPr>
        <w:shd w:val="clear" w:color="auto" w:fill="8DB3E2" w:themeFill="text2" w:themeFillTint="66"/>
        <w:spacing w:after="0" w:line="30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D04F5">
        <w:rPr>
          <w:b/>
          <w:sz w:val="28"/>
          <w:szCs w:val="28"/>
        </w:rPr>
        <w:t>Individuelle Förderpläne</w:t>
      </w:r>
    </w:p>
    <w:p w14:paraId="21F65766" w14:textId="01171BE0" w:rsidR="00CC114C" w:rsidRPr="00BD04F5" w:rsidRDefault="00CC114C" w:rsidP="00BD04F5">
      <w:pPr>
        <w:shd w:val="clear" w:color="auto" w:fill="8DB3E2" w:themeFill="text2" w:themeFillTint="66"/>
        <w:spacing w:after="0" w:line="300" w:lineRule="auto"/>
        <w:jc w:val="center"/>
        <w:rPr>
          <w:b/>
          <w:sz w:val="28"/>
          <w:szCs w:val="28"/>
        </w:rPr>
      </w:pPr>
      <w:r w:rsidRPr="00BD04F5">
        <w:rPr>
          <w:b/>
          <w:sz w:val="28"/>
          <w:szCs w:val="28"/>
        </w:rPr>
        <w:t>in</w:t>
      </w:r>
      <w:r w:rsidR="00BB72A7">
        <w:rPr>
          <w:b/>
          <w:sz w:val="28"/>
          <w:szCs w:val="28"/>
        </w:rPr>
        <w:t xml:space="preserve"> der Fachrichtung Pädagogik bei</w:t>
      </w:r>
      <w:r w:rsidRPr="00BD04F5">
        <w:rPr>
          <w:b/>
          <w:sz w:val="28"/>
          <w:szCs w:val="28"/>
        </w:rPr>
        <w:t xml:space="preserve"> Beeinträchtigungen der Sprache und des Sprechens</w:t>
      </w:r>
    </w:p>
    <w:p w14:paraId="02839643" w14:textId="77777777" w:rsidR="00CC114C" w:rsidRPr="00BD04F5" w:rsidRDefault="00CC114C" w:rsidP="00BD04F5">
      <w:pPr>
        <w:shd w:val="clear" w:color="auto" w:fill="8DB3E2" w:themeFill="text2" w:themeFillTint="66"/>
        <w:spacing w:after="0" w:line="300" w:lineRule="auto"/>
        <w:jc w:val="center"/>
        <w:rPr>
          <w:sz w:val="24"/>
          <w:szCs w:val="24"/>
        </w:rPr>
      </w:pPr>
      <w:r w:rsidRPr="00BD04F5">
        <w:rPr>
          <w:sz w:val="24"/>
          <w:szCs w:val="24"/>
        </w:rPr>
        <w:t xml:space="preserve">Olaf Daum und </w:t>
      </w:r>
      <w:r w:rsidR="00173A41">
        <w:rPr>
          <w:sz w:val="24"/>
          <w:szCs w:val="24"/>
        </w:rPr>
        <w:t>Marion Borsutzky</w:t>
      </w:r>
    </w:p>
    <w:p w14:paraId="0D283048" w14:textId="77777777" w:rsidR="00BD04F5" w:rsidRDefault="00BD04F5">
      <w:pPr>
        <w:pBdr>
          <w:bottom w:val="single" w:sz="6" w:space="1" w:color="auto"/>
        </w:pBdr>
      </w:pPr>
    </w:p>
    <w:p w14:paraId="7155C1F9" w14:textId="77777777" w:rsidR="00FB10DF" w:rsidRDefault="00FB10DF" w:rsidP="00FB10DF">
      <w:pPr>
        <w:rPr>
          <w:b/>
        </w:rPr>
      </w:pPr>
    </w:p>
    <w:p w14:paraId="01FF66EC" w14:textId="77777777" w:rsidR="00FB10DF" w:rsidRDefault="00FB10DF" w:rsidP="00FB10DF">
      <w:pPr>
        <w:rPr>
          <w:b/>
        </w:rPr>
      </w:pPr>
      <w:r w:rsidRPr="00793EBD">
        <w:rPr>
          <w:b/>
        </w:rPr>
        <w:t>Name des Kindes: _____________________________________________________ Alter: _________________________ Klasse: ________________________</w:t>
      </w:r>
    </w:p>
    <w:tbl>
      <w:tblPr>
        <w:tblpPr w:leftFromText="141" w:rightFromText="141" w:vertAnchor="text" w:horzAnchor="margin" w:tblpY="428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946"/>
        <w:gridCol w:w="3686"/>
      </w:tblGrid>
      <w:tr w:rsidR="00FB10DF" w:rsidRPr="00793EBD" w14:paraId="67A2FEA5" w14:textId="77777777" w:rsidTr="00FB10DF">
        <w:tc>
          <w:tcPr>
            <w:tcW w:w="110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E1C176B" w14:textId="77777777" w:rsidR="00FB10DF" w:rsidRPr="00793EBD" w:rsidRDefault="00FB10DF" w:rsidP="00FB10D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93EBD">
              <w:rPr>
                <w:b/>
                <w:sz w:val="28"/>
                <w:szCs w:val="28"/>
              </w:rPr>
              <w:t>Sprachbiographie und Kind-Umfeld-Situation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BB39BD" w14:textId="77777777" w:rsidR="00FB10DF" w:rsidRPr="00793EBD" w:rsidRDefault="00FB10DF" w:rsidP="00FB10DF">
            <w:pPr>
              <w:jc w:val="center"/>
              <w:rPr>
                <w:b/>
                <w:sz w:val="28"/>
                <w:szCs w:val="28"/>
              </w:rPr>
            </w:pPr>
            <w:r w:rsidRPr="00793EBD">
              <w:rPr>
                <w:b/>
                <w:sz w:val="28"/>
                <w:szCs w:val="28"/>
              </w:rPr>
              <w:t>Aktueller Fördschwpkt. SR</w:t>
            </w:r>
          </w:p>
        </w:tc>
      </w:tr>
      <w:tr w:rsidR="00FB10DF" w:rsidRPr="00793EBD" w14:paraId="11B1370B" w14:textId="77777777" w:rsidTr="00FB10DF">
        <w:trPr>
          <w:trHeight w:val="340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30FEADC" w14:textId="77777777" w:rsidR="00FB10DF" w:rsidRPr="00EA38AE" w:rsidRDefault="00FB10DF" w:rsidP="00890754">
            <w:pPr>
              <w:spacing w:line="240" w:lineRule="auto"/>
              <w:jc w:val="both"/>
              <w:rPr>
                <w:b/>
                <w:szCs w:val="20"/>
              </w:rPr>
            </w:pPr>
            <w:r w:rsidRPr="00EA38AE">
              <w:rPr>
                <w:b/>
                <w:szCs w:val="20"/>
              </w:rPr>
              <w:t>Sprachbiographische Besonderheiten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B201D8" w14:textId="77777777" w:rsidR="00FB10DF" w:rsidRDefault="00FB10DF" w:rsidP="00890754">
            <w:pPr>
              <w:spacing w:line="240" w:lineRule="auto"/>
              <w:rPr>
                <w:sz w:val="20"/>
                <w:szCs w:val="20"/>
              </w:rPr>
            </w:pPr>
          </w:p>
          <w:p w14:paraId="7BFD821F" w14:textId="77777777" w:rsidR="00FB10DF" w:rsidRPr="00793EBD" w:rsidRDefault="00FB10DF" w:rsidP="0089075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775EA7A" w14:textId="77777777" w:rsidR="00FB10DF" w:rsidRPr="00793EBD" w:rsidRDefault="00FB10DF" w:rsidP="0089075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B10DF" w:rsidRPr="00793EBD" w14:paraId="16706763" w14:textId="77777777" w:rsidTr="00FB10DF">
        <w:trPr>
          <w:trHeight w:val="340"/>
        </w:trPr>
        <w:tc>
          <w:tcPr>
            <w:tcW w:w="4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69969FA" w14:textId="77777777" w:rsidR="00FB10DF" w:rsidRPr="00EA38AE" w:rsidRDefault="00FB10DF" w:rsidP="00890754">
            <w:pPr>
              <w:spacing w:line="240" w:lineRule="auto"/>
              <w:rPr>
                <w:b/>
                <w:szCs w:val="20"/>
              </w:rPr>
            </w:pPr>
            <w:r w:rsidRPr="00EA38AE">
              <w:rPr>
                <w:b/>
                <w:szCs w:val="20"/>
              </w:rPr>
              <w:t>Aktuelle Kind-Umfeld-Situation</w:t>
            </w:r>
          </w:p>
        </w:tc>
        <w:tc>
          <w:tcPr>
            <w:tcW w:w="6946" w:type="dxa"/>
            <w:tcBorders>
              <w:left w:val="single" w:sz="12" w:space="0" w:color="auto"/>
              <w:right w:val="single" w:sz="12" w:space="0" w:color="auto"/>
            </w:tcBorders>
          </w:tcPr>
          <w:p w14:paraId="56837283" w14:textId="77777777" w:rsidR="00FB10DF" w:rsidRDefault="00FB10DF" w:rsidP="0089075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0BCCEB80" w14:textId="77777777" w:rsidR="00FB10DF" w:rsidRPr="00793EBD" w:rsidRDefault="00FB10DF" w:rsidP="0089075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14:paraId="4F735428" w14:textId="77777777" w:rsidR="00FB10DF" w:rsidRPr="00793EBD" w:rsidRDefault="00FB10DF" w:rsidP="00890754">
            <w:pPr>
              <w:jc w:val="both"/>
              <w:rPr>
                <w:sz w:val="20"/>
                <w:szCs w:val="20"/>
              </w:rPr>
            </w:pPr>
          </w:p>
        </w:tc>
      </w:tr>
      <w:tr w:rsidR="00FB10DF" w:rsidRPr="00793EBD" w14:paraId="2181B3B4" w14:textId="77777777" w:rsidTr="00FB10DF">
        <w:trPr>
          <w:trHeight w:val="340"/>
        </w:trPr>
        <w:tc>
          <w:tcPr>
            <w:tcW w:w="4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13B072C" w14:textId="77777777" w:rsidR="00FB10DF" w:rsidRPr="00EA38AE" w:rsidRDefault="00FB10DF" w:rsidP="00890754">
            <w:pPr>
              <w:spacing w:line="240" w:lineRule="auto"/>
              <w:jc w:val="both"/>
              <w:rPr>
                <w:b/>
                <w:szCs w:val="20"/>
              </w:rPr>
            </w:pPr>
            <w:r w:rsidRPr="00EA38AE">
              <w:rPr>
                <w:b/>
                <w:szCs w:val="20"/>
              </w:rPr>
              <w:t>Schulische Situation</w:t>
            </w:r>
          </w:p>
        </w:tc>
        <w:tc>
          <w:tcPr>
            <w:tcW w:w="6946" w:type="dxa"/>
            <w:tcBorders>
              <w:left w:val="single" w:sz="12" w:space="0" w:color="auto"/>
              <w:right w:val="single" w:sz="12" w:space="0" w:color="auto"/>
            </w:tcBorders>
          </w:tcPr>
          <w:p w14:paraId="008F0465" w14:textId="77777777" w:rsidR="00FB10DF" w:rsidRDefault="00FB10DF" w:rsidP="0089075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09A84F44" w14:textId="77777777" w:rsidR="00FB10DF" w:rsidRPr="00793EBD" w:rsidRDefault="00FB10DF" w:rsidP="0089075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14:paraId="18F59C81" w14:textId="77777777" w:rsidR="00FB10DF" w:rsidRPr="00793EBD" w:rsidRDefault="00FB10DF" w:rsidP="00890754">
            <w:pPr>
              <w:jc w:val="both"/>
              <w:rPr>
                <w:sz w:val="20"/>
                <w:szCs w:val="20"/>
              </w:rPr>
            </w:pPr>
          </w:p>
        </w:tc>
      </w:tr>
      <w:tr w:rsidR="00FB10DF" w:rsidRPr="00793EBD" w14:paraId="659E04C7" w14:textId="77777777" w:rsidTr="00FB10DF">
        <w:trPr>
          <w:trHeight w:val="340"/>
        </w:trPr>
        <w:tc>
          <w:tcPr>
            <w:tcW w:w="4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7D7D061" w14:textId="77777777" w:rsidR="00FB10DF" w:rsidRPr="00EA38AE" w:rsidRDefault="00FB10DF" w:rsidP="00890754">
            <w:pPr>
              <w:spacing w:line="240" w:lineRule="auto"/>
              <w:jc w:val="both"/>
              <w:rPr>
                <w:b/>
                <w:szCs w:val="20"/>
              </w:rPr>
            </w:pPr>
            <w:r w:rsidRPr="00EA38AE">
              <w:rPr>
                <w:b/>
                <w:szCs w:val="20"/>
              </w:rPr>
              <w:t>Interessen</w:t>
            </w:r>
          </w:p>
        </w:tc>
        <w:tc>
          <w:tcPr>
            <w:tcW w:w="6946" w:type="dxa"/>
            <w:tcBorders>
              <w:left w:val="single" w:sz="12" w:space="0" w:color="auto"/>
              <w:right w:val="single" w:sz="12" w:space="0" w:color="auto"/>
            </w:tcBorders>
          </w:tcPr>
          <w:p w14:paraId="7D61DC1C" w14:textId="77777777" w:rsidR="00FB10DF" w:rsidRDefault="00FB10DF" w:rsidP="0089075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2E460F94" w14:textId="77777777" w:rsidR="00FB10DF" w:rsidRPr="00793EBD" w:rsidRDefault="00FB10DF" w:rsidP="0089075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14:paraId="50D06420" w14:textId="77777777" w:rsidR="00FB10DF" w:rsidRPr="00793EBD" w:rsidRDefault="00FB10DF" w:rsidP="00890754">
            <w:pPr>
              <w:jc w:val="both"/>
              <w:rPr>
                <w:sz w:val="20"/>
                <w:szCs w:val="20"/>
              </w:rPr>
            </w:pPr>
          </w:p>
        </w:tc>
      </w:tr>
      <w:tr w:rsidR="00FB10DF" w:rsidRPr="00793EBD" w14:paraId="6E02C30B" w14:textId="77777777" w:rsidTr="00FB10DF">
        <w:trPr>
          <w:trHeight w:val="340"/>
        </w:trPr>
        <w:tc>
          <w:tcPr>
            <w:tcW w:w="40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A2A285F" w14:textId="77777777" w:rsidR="00FB10DF" w:rsidRPr="00EA38AE" w:rsidRDefault="00FB10DF" w:rsidP="00890754">
            <w:pPr>
              <w:spacing w:line="240" w:lineRule="auto"/>
              <w:jc w:val="both"/>
              <w:rPr>
                <w:b/>
                <w:szCs w:val="20"/>
              </w:rPr>
            </w:pPr>
            <w:r w:rsidRPr="00EA38AE">
              <w:rPr>
                <w:b/>
                <w:szCs w:val="20"/>
              </w:rPr>
              <w:t>Stärken</w:t>
            </w:r>
          </w:p>
        </w:tc>
        <w:tc>
          <w:tcPr>
            <w:tcW w:w="6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5BBBCC" w14:textId="77777777" w:rsidR="00FB10DF" w:rsidRDefault="00FB10DF" w:rsidP="0089075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6040618A" w14:textId="77777777" w:rsidR="00FB10DF" w:rsidRPr="00793EBD" w:rsidRDefault="00FB10DF" w:rsidP="0089075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14:paraId="20EAE292" w14:textId="77777777" w:rsidR="00FB10DF" w:rsidRPr="00793EBD" w:rsidRDefault="00FB10DF" w:rsidP="00890754">
            <w:pPr>
              <w:jc w:val="both"/>
              <w:rPr>
                <w:sz w:val="20"/>
                <w:szCs w:val="20"/>
              </w:rPr>
            </w:pPr>
          </w:p>
        </w:tc>
      </w:tr>
      <w:tr w:rsidR="00FB10DF" w:rsidRPr="00793EBD" w14:paraId="3B7286F7" w14:textId="77777777" w:rsidTr="00FB10DF">
        <w:trPr>
          <w:trHeight w:val="340"/>
        </w:trPr>
        <w:tc>
          <w:tcPr>
            <w:tcW w:w="4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B016C30" w14:textId="77777777" w:rsidR="00FB10DF" w:rsidRPr="00EA38AE" w:rsidRDefault="00FB10DF" w:rsidP="00890754">
            <w:pPr>
              <w:spacing w:line="240" w:lineRule="auto"/>
              <w:jc w:val="both"/>
              <w:rPr>
                <w:b/>
                <w:szCs w:val="20"/>
              </w:rPr>
            </w:pPr>
            <w:r w:rsidRPr="00EA38AE">
              <w:rPr>
                <w:b/>
                <w:szCs w:val="20"/>
              </w:rPr>
              <w:t>Sonstiges (z. B. Mehrsprachigkeit)</w:t>
            </w:r>
          </w:p>
        </w:tc>
        <w:tc>
          <w:tcPr>
            <w:tcW w:w="6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A05C8F" w14:textId="77777777" w:rsidR="00FB10DF" w:rsidRDefault="00FB10DF" w:rsidP="00890754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14:paraId="230B9BD0" w14:textId="77777777" w:rsidR="00FB10DF" w:rsidRPr="00793EBD" w:rsidRDefault="00FB10DF" w:rsidP="00890754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654772" w14:textId="77777777" w:rsidR="00FB10DF" w:rsidRPr="00793EBD" w:rsidRDefault="00FB10DF" w:rsidP="0089075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0516500" w14:textId="77777777" w:rsidR="009B7EA1" w:rsidRDefault="009B7EA1">
      <w:r>
        <w:br w:type="page"/>
      </w:r>
    </w:p>
    <w:tbl>
      <w:tblPr>
        <w:tblStyle w:val="Tabellenraster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809"/>
        <w:gridCol w:w="6072"/>
        <w:gridCol w:w="142"/>
        <w:gridCol w:w="3686"/>
      </w:tblGrid>
      <w:tr w:rsidR="001D52EC" w:rsidRPr="00173A41" w14:paraId="13F4C9C1" w14:textId="77777777" w:rsidTr="00CE069D">
        <w:tc>
          <w:tcPr>
            <w:tcW w:w="1102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22291513" w14:textId="77777777" w:rsidR="001D52EC" w:rsidRPr="00173A41" w:rsidRDefault="001D52EC" w:rsidP="00CE069D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lastRenderedPageBreak/>
              <w:t xml:space="preserve">Sprachliche Mikroanalyse: </w:t>
            </w:r>
            <w:r w:rsidRPr="00173A41">
              <w:rPr>
                <w:rFonts w:asciiTheme="minorHAnsi" w:hAnsiTheme="minorHAnsi"/>
                <w:b/>
                <w:sz w:val="28"/>
              </w:rPr>
              <w:t>Beobachtungen zur linguistischen Kompetenz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14:paraId="1D1A45CF" w14:textId="77777777" w:rsidR="001D52EC" w:rsidRPr="00173A41" w:rsidRDefault="001D52EC" w:rsidP="00CE069D">
            <w:pPr>
              <w:rPr>
                <w:rFonts w:asciiTheme="minorHAnsi" w:hAnsiTheme="minorHAnsi"/>
                <w:b/>
                <w:sz w:val="28"/>
              </w:rPr>
            </w:pPr>
            <w:r w:rsidRPr="00173A41">
              <w:rPr>
                <w:rFonts w:asciiTheme="minorHAnsi" w:hAnsiTheme="minorHAnsi"/>
                <w:b/>
                <w:sz w:val="28"/>
              </w:rPr>
              <w:t>Aktueller Fördschwpkt. SR</w:t>
            </w:r>
          </w:p>
        </w:tc>
      </w:tr>
      <w:tr w:rsidR="00401313" w:rsidRPr="00173A41" w14:paraId="2C8342BD" w14:textId="77777777" w:rsidTr="00B41FBA">
        <w:tc>
          <w:tcPr>
            <w:tcW w:w="4809" w:type="dxa"/>
            <w:tcBorders>
              <w:top w:val="single" w:sz="12" w:space="0" w:color="auto"/>
            </w:tcBorders>
            <w:shd w:val="clear" w:color="auto" w:fill="CCFFFF"/>
          </w:tcPr>
          <w:p w14:paraId="13B6846C" w14:textId="1F67E88E" w:rsidR="00401313" w:rsidRPr="00173A41" w:rsidRDefault="00401313" w:rsidP="00890754">
            <w:pPr>
              <w:rPr>
                <w:rFonts w:asciiTheme="minorHAnsi" w:hAnsiTheme="minorHAnsi"/>
                <w:b/>
                <w:sz w:val="24"/>
                <w:u w:val="single"/>
              </w:rPr>
            </w:pPr>
            <w:r w:rsidRPr="00173A41">
              <w:rPr>
                <w:rFonts w:asciiTheme="minorHAnsi" w:hAnsiTheme="minorHAnsi"/>
                <w:b/>
                <w:sz w:val="24"/>
                <w:u w:val="single"/>
              </w:rPr>
              <w:t>Satzstruktur/Grammatik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  <w:r w:rsidRPr="00890754">
              <w:rPr>
                <w:rFonts w:asciiTheme="minorHAnsi" w:hAnsiTheme="minorHAnsi"/>
              </w:rPr>
              <w:t>(z.B.</w:t>
            </w:r>
          </w:p>
          <w:p w14:paraId="5C02EE9C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Komplexität der Sätze</w:t>
            </w:r>
          </w:p>
          <w:p w14:paraId="7788CC88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korrekte Verwendung von Hauptsätzen (Verbzweitstellung)</w:t>
            </w:r>
          </w:p>
          <w:p w14:paraId="561B72E5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Nebensatzstrukturen</w:t>
            </w:r>
          </w:p>
          <w:p w14:paraId="76138DD6" w14:textId="77777777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Verwendung verschiedener Zeitformen</w:t>
            </w:r>
          </w:p>
          <w:p w14:paraId="673531FE" w14:textId="3E7CEEFE" w:rsidR="00401313" w:rsidRP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21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ECBC2CC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9FD1108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</w:tr>
      <w:tr w:rsidR="00401313" w:rsidRPr="00173A41" w14:paraId="74F7C7FC" w14:textId="77777777" w:rsidTr="00B41FBA">
        <w:tc>
          <w:tcPr>
            <w:tcW w:w="4809" w:type="dxa"/>
            <w:shd w:val="clear" w:color="auto" w:fill="CCFFFF"/>
          </w:tcPr>
          <w:p w14:paraId="42A4168A" w14:textId="3873D5AB" w:rsidR="00401313" w:rsidRPr="00173A41" w:rsidRDefault="00401313" w:rsidP="00890754">
            <w:pPr>
              <w:rPr>
                <w:rFonts w:asciiTheme="minorHAnsi" w:hAnsiTheme="minorHAnsi"/>
                <w:b/>
                <w:sz w:val="24"/>
                <w:u w:val="single"/>
              </w:rPr>
            </w:pPr>
            <w:r w:rsidRPr="00173A41">
              <w:rPr>
                <w:rFonts w:asciiTheme="minorHAnsi" w:hAnsiTheme="minorHAnsi"/>
                <w:b/>
                <w:sz w:val="24"/>
                <w:u w:val="single"/>
              </w:rPr>
              <w:t>Phonetik/Phonologie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  <w:r w:rsidRPr="00890754">
              <w:rPr>
                <w:rFonts w:asciiTheme="minorHAnsi" w:hAnsiTheme="minorHAnsi"/>
              </w:rPr>
              <w:t>(z.B.</w:t>
            </w:r>
          </w:p>
          <w:p w14:paraId="2C0189B8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Verstehbarkeit</w:t>
            </w:r>
          </w:p>
          <w:p w14:paraId="520D2CA9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Lautbildung (isoliert/koartikulatorischer Kontext)</w:t>
            </w:r>
          </w:p>
          <w:p w14:paraId="5E7740E9" w14:textId="5B74868F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Phonem- Graphem Zuordnung</w:t>
            </w:r>
          </w:p>
          <w:p w14:paraId="20020B9B" w14:textId="70EFC5DB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phonologische Bewusstheit</w:t>
            </w:r>
          </w:p>
          <w:p w14:paraId="725D2738" w14:textId="77777777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Silben erkennen</w:t>
            </w:r>
          </w:p>
          <w:p w14:paraId="0983EE70" w14:textId="11C47C26" w:rsidR="00401313" w:rsidRP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214" w:type="dxa"/>
            <w:gridSpan w:val="2"/>
            <w:tcBorders>
              <w:right w:val="single" w:sz="12" w:space="0" w:color="auto"/>
            </w:tcBorders>
          </w:tcPr>
          <w:p w14:paraId="255EE9D9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</w:tcBorders>
          </w:tcPr>
          <w:p w14:paraId="453DF549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</w:tr>
      <w:tr w:rsidR="00401313" w:rsidRPr="00173A41" w14:paraId="15826605" w14:textId="77777777" w:rsidTr="00B41FBA">
        <w:tblPrEx>
          <w:tblLook w:val="01E0" w:firstRow="1" w:lastRow="1" w:firstColumn="1" w:lastColumn="1" w:noHBand="0" w:noVBand="0"/>
        </w:tblPrEx>
        <w:tc>
          <w:tcPr>
            <w:tcW w:w="4809" w:type="dxa"/>
            <w:shd w:val="clear" w:color="auto" w:fill="CCFFFF"/>
          </w:tcPr>
          <w:p w14:paraId="60BFFFE9" w14:textId="523ADA79" w:rsidR="00401313" w:rsidRPr="00173A41" w:rsidRDefault="00401313" w:rsidP="00890754">
            <w:pPr>
              <w:rPr>
                <w:rFonts w:asciiTheme="minorHAnsi" w:hAnsiTheme="minorHAnsi"/>
                <w:b/>
                <w:sz w:val="24"/>
                <w:u w:val="single"/>
              </w:rPr>
            </w:pPr>
            <w:r w:rsidRPr="00173A41">
              <w:rPr>
                <w:rFonts w:asciiTheme="minorHAnsi" w:hAnsiTheme="minorHAnsi"/>
                <w:b/>
                <w:sz w:val="24"/>
                <w:u w:val="single"/>
              </w:rPr>
              <w:t>Semantik/Lexikon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  <w:r w:rsidRPr="00890754">
              <w:rPr>
                <w:rFonts w:asciiTheme="minorHAnsi" w:hAnsiTheme="minorHAnsi"/>
              </w:rPr>
              <w:t>(z.B.</w:t>
            </w:r>
          </w:p>
          <w:p w14:paraId="40C9871B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Äußerungen mit altersentsprechendem Wortschatz</w:t>
            </w:r>
          </w:p>
          <w:p w14:paraId="0E50DB26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vorwiegende  Verwendung von Nomen</w:t>
            </w:r>
          </w:p>
          <w:p w14:paraId="4EF3E718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 xml:space="preserve">kreative Verwendung auch von Verben, Adjektiven und grammatischen Funktionswörtern </w:t>
            </w:r>
          </w:p>
          <w:p w14:paraId="7DF55696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 xml:space="preserve">Wortabruf/ der Wortfindung </w:t>
            </w:r>
          </w:p>
          <w:p w14:paraId="4AB3E4CB" w14:textId="77777777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Besonderheiten beim Erfassen neuer Begriffe</w:t>
            </w:r>
          </w:p>
          <w:p w14:paraId="4807B4A6" w14:textId="354B9DA5" w:rsidR="00401313" w:rsidRP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214" w:type="dxa"/>
            <w:gridSpan w:val="2"/>
            <w:tcBorders>
              <w:right w:val="single" w:sz="12" w:space="0" w:color="auto"/>
            </w:tcBorders>
          </w:tcPr>
          <w:p w14:paraId="6AAA1D64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</w:tcBorders>
          </w:tcPr>
          <w:p w14:paraId="1B368469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</w:tr>
      <w:tr w:rsidR="00401313" w:rsidRPr="00173A41" w14:paraId="67FD4CF3" w14:textId="77777777" w:rsidTr="00B41FBA">
        <w:tblPrEx>
          <w:tblLook w:val="01E0" w:firstRow="1" w:lastRow="1" w:firstColumn="1" w:lastColumn="1" w:noHBand="0" w:noVBand="0"/>
        </w:tblPrEx>
        <w:tc>
          <w:tcPr>
            <w:tcW w:w="4809" w:type="dxa"/>
            <w:shd w:val="clear" w:color="auto" w:fill="CCFFFF"/>
          </w:tcPr>
          <w:p w14:paraId="4690984C" w14:textId="6E17C44E" w:rsidR="00401313" w:rsidRPr="00173A41" w:rsidRDefault="00401313" w:rsidP="00890754">
            <w:pPr>
              <w:rPr>
                <w:rFonts w:asciiTheme="minorHAnsi" w:hAnsiTheme="minorHAnsi"/>
                <w:b/>
                <w:sz w:val="24"/>
                <w:u w:val="single"/>
              </w:rPr>
            </w:pPr>
            <w:r w:rsidRPr="00173A41">
              <w:rPr>
                <w:rFonts w:asciiTheme="minorHAnsi" w:hAnsiTheme="minorHAnsi"/>
                <w:b/>
                <w:sz w:val="24"/>
                <w:u w:val="single"/>
              </w:rPr>
              <w:t>Prosodie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  <w:r w:rsidRPr="00890754">
              <w:rPr>
                <w:rFonts w:asciiTheme="minorHAnsi" w:hAnsiTheme="minorHAnsi"/>
              </w:rPr>
              <w:t>(z.B.</w:t>
            </w:r>
          </w:p>
          <w:p w14:paraId="342F6437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Sprachmelodie, Betonung (bei Sätzen, Fragen)</w:t>
            </w:r>
          </w:p>
          <w:p w14:paraId="19246C32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sinnvolle Sprechpausen</w:t>
            </w:r>
          </w:p>
          <w:p w14:paraId="25578851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Sprechgeschwindigkeit</w:t>
            </w:r>
          </w:p>
          <w:p w14:paraId="7AB689A0" w14:textId="77777777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Lautstärke</w:t>
            </w:r>
          </w:p>
          <w:p w14:paraId="2A155036" w14:textId="4069495C" w:rsidR="00401313" w:rsidRP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214" w:type="dxa"/>
            <w:gridSpan w:val="2"/>
            <w:tcBorders>
              <w:right w:val="single" w:sz="12" w:space="0" w:color="auto"/>
            </w:tcBorders>
          </w:tcPr>
          <w:p w14:paraId="0EB2F7B8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</w:tcBorders>
          </w:tcPr>
          <w:p w14:paraId="02D607FE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</w:tr>
      <w:tr w:rsidR="00401313" w:rsidRPr="00AB04F1" w14:paraId="4B1A9CCF" w14:textId="77777777" w:rsidTr="00B41FBA">
        <w:tblPrEx>
          <w:tblLook w:val="01E0" w:firstRow="1" w:lastRow="1" w:firstColumn="1" w:lastColumn="1" w:noHBand="0" w:noVBand="0"/>
        </w:tblPrEx>
        <w:tc>
          <w:tcPr>
            <w:tcW w:w="4809" w:type="dxa"/>
            <w:shd w:val="clear" w:color="auto" w:fill="CCFFFF"/>
          </w:tcPr>
          <w:p w14:paraId="42DEF776" w14:textId="77777777" w:rsidR="00401313" w:rsidRDefault="00401313" w:rsidP="00890754">
            <w:p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  <w:b/>
                <w:sz w:val="24"/>
                <w:u w:val="single"/>
              </w:rPr>
              <w:t xml:space="preserve">Schriftsprache </w:t>
            </w:r>
            <w:r w:rsidRPr="00AB04F1">
              <w:rPr>
                <w:rFonts w:asciiTheme="minorHAnsi" w:hAnsiTheme="minorHAnsi"/>
              </w:rPr>
              <w:t>(z.B.</w:t>
            </w:r>
          </w:p>
          <w:p w14:paraId="6BAAB8ED" w14:textId="77777777" w:rsidR="00401313" w:rsidRPr="00173A41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Graphem-Phonem-Zuordnung</w:t>
            </w:r>
          </w:p>
          <w:p w14:paraId="0F854C0B" w14:textId="52AE2997" w:rsid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phonologische Bewuss</w:t>
            </w:r>
            <w:r>
              <w:rPr>
                <w:rFonts w:asciiTheme="minorHAnsi" w:hAnsiTheme="minorHAnsi"/>
              </w:rPr>
              <w:t xml:space="preserve">theit: Heraushören von An-, </w:t>
            </w:r>
            <w:r w:rsidRPr="00173A41">
              <w:rPr>
                <w:rFonts w:asciiTheme="minorHAnsi" w:hAnsiTheme="minorHAnsi"/>
              </w:rPr>
              <w:t>In</w:t>
            </w:r>
            <w:r>
              <w:rPr>
                <w:rFonts w:asciiTheme="minorHAnsi" w:hAnsiTheme="minorHAnsi"/>
              </w:rPr>
              <w:t>-, Aus</w:t>
            </w:r>
            <w:r w:rsidRPr="00173A41">
              <w:rPr>
                <w:rFonts w:asciiTheme="minorHAnsi" w:hAnsiTheme="minorHAnsi"/>
              </w:rPr>
              <w:t>lauten aus Wörtern</w:t>
            </w:r>
          </w:p>
          <w:p w14:paraId="223024AB" w14:textId="6726C5BA" w:rsidR="00401313" w:rsidRPr="00173A41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Silbenphonologische Orientierung, Rhythmus</w:t>
            </w:r>
          </w:p>
          <w:p w14:paraId="07C303DD" w14:textId="398666A8" w:rsid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Differenzierung von Vokalqualitäten</w:t>
            </w:r>
          </w:p>
          <w:p w14:paraId="741D1DDC" w14:textId="1C0F712B" w:rsid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Wortdurchgliederung, Satzbau, Textgestaltung</w:t>
            </w:r>
          </w:p>
          <w:p w14:paraId="663D860B" w14:textId="0EE4E2B0" w:rsidR="00401313" w:rsidRP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214" w:type="dxa"/>
            <w:gridSpan w:val="2"/>
            <w:tcBorders>
              <w:right w:val="single" w:sz="12" w:space="0" w:color="auto"/>
            </w:tcBorders>
          </w:tcPr>
          <w:p w14:paraId="614C382C" w14:textId="77777777" w:rsidR="00401313" w:rsidRPr="00AB04F1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</w:tcBorders>
          </w:tcPr>
          <w:p w14:paraId="4413EA91" w14:textId="77777777" w:rsidR="00401313" w:rsidRPr="00AB04F1" w:rsidRDefault="00401313" w:rsidP="00890754">
            <w:pPr>
              <w:rPr>
                <w:rFonts w:asciiTheme="minorHAnsi" w:hAnsiTheme="minorHAnsi"/>
              </w:rPr>
            </w:pPr>
          </w:p>
        </w:tc>
      </w:tr>
      <w:tr w:rsidR="00173A41" w:rsidRPr="00173A41" w14:paraId="00B82F86" w14:textId="77777777" w:rsidTr="00B41FBA">
        <w:tc>
          <w:tcPr>
            <w:tcW w:w="1088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1A20C541" w14:textId="7D9CB3E5" w:rsidR="00173A41" w:rsidRPr="00173A41" w:rsidRDefault="00890754" w:rsidP="00173A41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lastRenderedPageBreak/>
              <w:t xml:space="preserve">Sprachhandlungsanalyse: </w:t>
            </w:r>
            <w:r w:rsidR="00173A41" w:rsidRPr="00173A41">
              <w:rPr>
                <w:rFonts w:asciiTheme="minorHAnsi" w:hAnsiTheme="minorHAnsi"/>
                <w:b/>
                <w:sz w:val="28"/>
              </w:rPr>
              <w:t>Beobachtungen zur kommunikativen Kompetenz</w:t>
            </w:r>
          </w:p>
          <w:p w14:paraId="763BFB91" w14:textId="77777777" w:rsidR="00173A41" w:rsidRPr="00173A41" w:rsidRDefault="00173A41" w:rsidP="00890754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</w:tcPr>
          <w:p w14:paraId="762EE947" w14:textId="77777777" w:rsidR="00173A41" w:rsidRPr="00173A41" w:rsidRDefault="00173A41" w:rsidP="00173A41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173A41">
              <w:rPr>
                <w:rFonts w:asciiTheme="minorHAnsi" w:hAnsiTheme="minorHAnsi"/>
                <w:b/>
                <w:sz w:val="28"/>
              </w:rPr>
              <w:t>Aktueller Fördschwpkt. SR</w:t>
            </w:r>
          </w:p>
        </w:tc>
      </w:tr>
      <w:tr w:rsidR="00401313" w:rsidRPr="00173A41" w14:paraId="1501F6F6" w14:textId="77777777" w:rsidTr="00B41FBA">
        <w:tc>
          <w:tcPr>
            <w:tcW w:w="4809" w:type="dxa"/>
            <w:tcBorders>
              <w:top w:val="single" w:sz="12" w:space="0" w:color="auto"/>
            </w:tcBorders>
            <w:shd w:val="clear" w:color="auto" w:fill="CCFFCC"/>
          </w:tcPr>
          <w:p w14:paraId="3503DC5B" w14:textId="7DFC0405" w:rsidR="00401313" w:rsidRPr="00173A41" w:rsidRDefault="00401313" w:rsidP="00890754">
            <w:pPr>
              <w:rPr>
                <w:rFonts w:asciiTheme="minorHAnsi" w:hAnsiTheme="minorHAnsi"/>
                <w:sz w:val="24"/>
              </w:rPr>
            </w:pPr>
            <w:r w:rsidRPr="00173A41">
              <w:rPr>
                <w:rFonts w:asciiTheme="minorHAnsi" w:hAnsiTheme="minorHAnsi"/>
                <w:b/>
                <w:sz w:val="24"/>
                <w:u w:val="single"/>
              </w:rPr>
              <w:t>nonverbale Kommunikat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>i</w:t>
            </w:r>
            <w:r w:rsidRPr="00173A41">
              <w:rPr>
                <w:rFonts w:asciiTheme="minorHAnsi" w:hAnsiTheme="minorHAnsi"/>
                <w:b/>
                <w:sz w:val="24"/>
                <w:u w:val="single"/>
              </w:rPr>
              <w:t>on: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  <w:r w:rsidRPr="00890754">
              <w:rPr>
                <w:rFonts w:asciiTheme="minorHAnsi" w:hAnsiTheme="minorHAnsi"/>
              </w:rPr>
              <w:t>(z.B.</w:t>
            </w:r>
          </w:p>
          <w:p w14:paraId="70295D22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 xml:space="preserve">Blickkontakt zum Gesprächspartner </w:t>
            </w:r>
          </w:p>
          <w:p w14:paraId="7DE6D107" w14:textId="77777777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Verwendung von unterstützender Gestik, Mimik</w:t>
            </w:r>
          </w:p>
          <w:p w14:paraId="1AEE02E4" w14:textId="1B2C8845" w:rsidR="00401313" w:rsidRP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072" w:type="dxa"/>
            <w:tcBorders>
              <w:top w:val="single" w:sz="12" w:space="0" w:color="auto"/>
              <w:right w:val="single" w:sz="12" w:space="0" w:color="auto"/>
            </w:tcBorders>
          </w:tcPr>
          <w:p w14:paraId="37F1965B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21FD5F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</w:tr>
      <w:tr w:rsidR="00401313" w:rsidRPr="00173A41" w14:paraId="75E9FE72" w14:textId="77777777" w:rsidTr="00B41FBA">
        <w:tc>
          <w:tcPr>
            <w:tcW w:w="4809" w:type="dxa"/>
            <w:shd w:val="clear" w:color="auto" w:fill="CCFFCC"/>
          </w:tcPr>
          <w:p w14:paraId="076BFFDB" w14:textId="684C00E5" w:rsidR="00401313" w:rsidRPr="00173A41" w:rsidRDefault="00401313" w:rsidP="00890754">
            <w:pPr>
              <w:rPr>
                <w:rFonts w:asciiTheme="minorHAnsi" w:hAnsiTheme="minorHAnsi"/>
                <w:b/>
                <w:u w:val="single"/>
              </w:rPr>
            </w:pPr>
            <w:r w:rsidRPr="00173A41">
              <w:rPr>
                <w:rFonts w:asciiTheme="minorHAnsi" w:hAnsiTheme="minorHAnsi"/>
                <w:b/>
                <w:sz w:val="24"/>
                <w:u w:val="single"/>
              </w:rPr>
              <w:t>Turn-Taking</w:t>
            </w:r>
            <w:r w:rsidRPr="00173A41">
              <w:rPr>
                <w:rFonts w:asciiTheme="minorHAnsi" w:hAnsiTheme="minorHAnsi"/>
                <w:b/>
                <w:u w:val="single"/>
              </w:rPr>
              <w:t>: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Pr="00890754">
              <w:rPr>
                <w:rFonts w:asciiTheme="minorHAnsi" w:hAnsiTheme="minorHAnsi"/>
              </w:rPr>
              <w:t>(z.B.</w:t>
            </w:r>
          </w:p>
          <w:p w14:paraId="554328C8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Aufmerksamkeit bei Kommunikationbeiträgen anderer</w:t>
            </w:r>
          </w:p>
          <w:p w14:paraId="0C8071A7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hört zu (auch inhaltlich)</w:t>
            </w:r>
          </w:p>
          <w:p w14:paraId="3694C3D9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Beachtung des angemessenen Sprecher-Hörer-Wechsel im Gespräch/ im Dialog</w:t>
            </w:r>
          </w:p>
          <w:p w14:paraId="042A2DCF" w14:textId="77777777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Gesprächsregeln</w:t>
            </w:r>
          </w:p>
          <w:p w14:paraId="612C06BC" w14:textId="539639CC" w:rsidR="00401313" w:rsidRP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072" w:type="dxa"/>
            <w:tcBorders>
              <w:right w:val="single" w:sz="12" w:space="0" w:color="auto"/>
            </w:tcBorders>
          </w:tcPr>
          <w:p w14:paraId="710B3E66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12" w:space="0" w:color="auto"/>
            </w:tcBorders>
          </w:tcPr>
          <w:p w14:paraId="5765C2AB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</w:tr>
      <w:tr w:rsidR="00401313" w:rsidRPr="00173A41" w14:paraId="7E160945" w14:textId="77777777" w:rsidTr="00B41FBA">
        <w:tblPrEx>
          <w:tblLook w:val="01E0" w:firstRow="1" w:lastRow="1" w:firstColumn="1" w:lastColumn="1" w:noHBand="0" w:noVBand="0"/>
        </w:tblPrEx>
        <w:tc>
          <w:tcPr>
            <w:tcW w:w="4809" w:type="dxa"/>
            <w:shd w:val="clear" w:color="auto" w:fill="CCFFCC"/>
          </w:tcPr>
          <w:p w14:paraId="2CD363EF" w14:textId="0815EDA6" w:rsidR="00401313" w:rsidRPr="00173A41" w:rsidRDefault="00401313" w:rsidP="00890754">
            <w:pPr>
              <w:rPr>
                <w:rFonts w:asciiTheme="minorHAnsi" w:hAnsiTheme="minorHAnsi"/>
                <w:b/>
                <w:sz w:val="24"/>
                <w:u w:val="single"/>
              </w:rPr>
            </w:pPr>
            <w:r w:rsidRPr="00173A41">
              <w:rPr>
                <w:rFonts w:asciiTheme="minorHAnsi" w:hAnsiTheme="minorHAnsi"/>
                <w:b/>
                <w:sz w:val="24"/>
                <w:u w:val="single"/>
              </w:rPr>
              <w:t>Sicherheit in verschiedenen Sprachgenres: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  <w:r w:rsidRPr="00890754">
              <w:rPr>
                <w:rFonts w:asciiTheme="minorHAnsi" w:hAnsiTheme="minorHAnsi"/>
              </w:rPr>
              <w:t>(z.B.</w:t>
            </w:r>
          </w:p>
          <w:p w14:paraId="44AD9FDD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Beschreiben von Sachverhalten/ Gegenständen nach relevanten Merkmalen</w:t>
            </w:r>
          </w:p>
          <w:p w14:paraId="53DACB88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Erklären eines Sachverhalts mithilfe von Beispielen</w:t>
            </w:r>
          </w:p>
          <w:p w14:paraId="0BBF0FFA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Umformulierung eigener Aussagen, um Missverständnisse zu klären</w:t>
            </w:r>
          </w:p>
          <w:p w14:paraId="3BD4AF0E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Begründen eigener Vermutungen</w:t>
            </w:r>
          </w:p>
          <w:p w14:paraId="694C7FA1" w14:textId="77777777" w:rsidR="00401313" w:rsidRPr="00173A4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>Erzählen persönlicher Erlebnisse (z.B. im Morgenkreis)</w:t>
            </w:r>
          </w:p>
          <w:p w14:paraId="36C931A2" w14:textId="77777777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173A41">
              <w:rPr>
                <w:rFonts w:asciiTheme="minorHAnsi" w:hAnsiTheme="minorHAnsi"/>
              </w:rPr>
              <w:t xml:space="preserve">Nacherzählen einer Episode, einer kurzen Geschichte </w:t>
            </w:r>
          </w:p>
          <w:p w14:paraId="5F81EE23" w14:textId="5E9A4CCE" w:rsidR="00401313" w:rsidRP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072" w:type="dxa"/>
            <w:tcBorders>
              <w:right w:val="single" w:sz="12" w:space="0" w:color="auto"/>
            </w:tcBorders>
          </w:tcPr>
          <w:p w14:paraId="1699B033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12" w:space="0" w:color="auto"/>
            </w:tcBorders>
          </w:tcPr>
          <w:p w14:paraId="21095531" w14:textId="77777777" w:rsidR="00401313" w:rsidRPr="00173A41" w:rsidRDefault="00401313" w:rsidP="00890754">
            <w:pPr>
              <w:rPr>
                <w:rFonts w:asciiTheme="minorHAnsi" w:hAnsiTheme="minorHAnsi"/>
              </w:rPr>
            </w:pPr>
          </w:p>
        </w:tc>
      </w:tr>
    </w:tbl>
    <w:p w14:paraId="2E6E9F6B" w14:textId="77777777" w:rsidR="00173A41" w:rsidRPr="0095676A" w:rsidRDefault="00173A41" w:rsidP="00173A41">
      <w:pPr>
        <w:rPr>
          <w:rFonts w:ascii="Abadi MT Condensed Light" w:hAnsi="Abadi MT Condensed Light"/>
          <w:b/>
          <w:sz w:val="20"/>
        </w:rPr>
      </w:pPr>
    </w:p>
    <w:p w14:paraId="7C176F53" w14:textId="0B7A781F" w:rsidR="00173A41" w:rsidRPr="000F13A5" w:rsidRDefault="00173A41" w:rsidP="00173A41">
      <w:pPr>
        <w:rPr>
          <w:rFonts w:ascii="Abadi MT Condensed Light" w:hAnsi="Abadi MT Condensed Light"/>
          <w:b/>
          <w:i/>
          <w:sz w:val="32"/>
        </w:rPr>
      </w:pPr>
      <w:r>
        <w:rPr>
          <w:rFonts w:ascii="Abadi MT Condensed Light" w:hAnsi="Abadi MT Condensed Light"/>
          <w:b/>
          <w:i/>
          <w:sz w:val="32"/>
        </w:rPr>
        <w:br w:type="page"/>
      </w:r>
    </w:p>
    <w:tbl>
      <w:tblPr>
        <w:tblStyle w:val="Tabellenraster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809"/>
        <w:gridCol w:w="6072"/>
        <w:gridCol w:w="3828"/>
      </w:tblGrid>
      <w:tr w:rsidR="00890754" w:rsidRPr="00890754" w14:paraId="6B21D1CC" w14:textId="77777777" w:rsidTr="00B41FBA">
        <w:tc>
          <w:tcPr>
            <w:tcW w:w="1088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43622434" w14:textId="6190BB9B" w:rsidR="00890754" w:rsidRPr="00890754" w:rsidRDefault="00890754" w:rsidP="00890754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890754">
              <w:rPr>
                <w:rFonts w:asciiTheme="minorHAnsi" w:hAnsiTheme="minorHAnsi"/>
                <w:b/>
                <w:sz w:val="28"/>
              </w:rPr>
              <w:lastRenderedPageBreak/>
              <w:t>Sprachhandlungsanalyse: Beobachtungen zur kognitiven Kompetenz</w:t>
            </w:r>
          </w:p>
          <w:p w14:paraId="2713AA45" w14:textId="77777777" w:rsidR="00890754" w:rsidRPr="00890754" w:rsidRDefault="00890754" w:rsidP="00890754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</w:tcPr>
          <w:p w14:paraId="3877E891" w14:textId="77777777" w:rsidR="00890754" w:rsidRPr="00890754" w:rsidRDefault="00890754" w:rsidP="00890754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890754">
              <w:rPr>
                <w:rFonts w:asciiTheme="minorHAnsi" w:hAnsiTheme="minorHAnsi"/>
                <w:b/>
                <w:sz w:val="28"/>
              </w:rPr>
              <w:t>Aktueller Fördschwpkt. SR</w:t>
            </w:r>
          </w:p>
        </w:tc>
      </w:tr>
      <w:tr w:rsidR="00401313" w:rsidRPr="00890754" w14:paraId="7A76DD36" w14:textId="77777777" w:rsidTr="00B41FBA">
        <w:tc>
          <w:tcPr>
            <w:tcW w:w="4809" w:type="dxa"/>
            <w:tcBorders>
              <w:top w:val="single" w:sz="12" w:space="0" w:color="auto"/>
            </w:tcBorders>
            <w:shd w:val="clear" w:color="auto" w:fill="CCFFCC"/>
          </w:tcPr>
          <w:p w14:paraId="49AFB931" w14:textId="2D75FA30" w:rsidR="00401313" w:rsidRPr="00890754" w:rsidRDefault="00401313" w:rsidP="00890754">
            <w:p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  <w:b/>
                <w:sz w:val="24"/>
                <w:u w:val="single"/>
              </w:rPr>
              <w:t>Sprachverständnis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  <w:r w:rsidRPr="00890754">
              <w:rPr>
                <w:rFonts w:asciiTheme="minorHAnsi" w:hAnsiTheme="minorHAnsi"/>
              </w:rPr>
              <w:t>(z.B.</w:t>
            </w:r>
          </w:p>
          <w:p w14:paraId="75607B9E" w14:textId="77777777" w:rsidR="00401313" w:rsidRPr="00890754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</w:rPr>
              <w:t xml:space="preserve">Verstehen mehrschrittiger Anweisungen </w:t>
            </w:r>
          </w:p>
          <w:p w14:paraId="11734F0B" w14:textId="77777777" w:rsidR="00401313" w:rsidRPr="00890754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</w:rPr>
              <w:t xml:space="preserve">sinnvolles Zusammenfassen von Unterrichtsinhalten </w:t>
            </w:r>
          </w:p>
          <w:p w14:paraId="0FAC092E" w14:textId="77777777" w:rsidR="00401313" w:rsidRPr="00890754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</w:rPr>
              <w:t xml:space="preserve">Rekonstruieren und Wiedergeben des groben Ablauf einer Bildergeschichte </w:t>
            </w:r>
          </w:p>
          <w:p w14:paraId="55E8D551" w14:textId="77777777" w:rsidR="00401313" w:rsidRPr="00890754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</w:rPr>
              <w:t xml:space="preserve">Erfassen und Wiedergeben von Details einer Geschichte </w:t>
            </w:r>
          </w:p>
          <w:p w14:paraId="087A0613" w14:textId="0FB57D05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</w:rPr>
              <w:t>Entdecken von Wi</w:t>
            </w:r>
            <w:r>
              <w:rPr>
                <w:rFonts w:asciiTheme="minorHAnsi" w:hAnsiTheme="minorHAnsi"/>
              </w:rPr>
              <w:t>dersprüchen in einer Geschichte)</w:t>
            </w:r>
          </w:p>
          <w:p w14:paraId="604C79B0" w14:textId="150BB68C" w:rsidR="00401313" w:rsidRP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072" w:type="dxa"/>
            <w:tcBorders>
              <w:top w:val="single" w:sz="12" w:space="0" w:color="auto"/>
              <w:right w:val="single" w:sz="12" w:space="0" w:color="auto"/>
            </w:tcBorders>
          </w:tcPr>
          <w:p w14:paraId="70E5390A" w14:textId="77777777" w:rsidR="00401313" w:rsidRPr="00890754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4CA2840" w14:textId="77777777" w:rsidR="00401313" w:rsidRPr="00890754" w:rsidRDefault="00401313" w:rsidP="00890754">
            <w:pPr>
              <w:rPr>
                <w:rFonts w:asciiTheme="minorHAnsi" w:hAnsiTheme="minorHAnsi"/>
              </w:rPr>
            </w:pPr>
          </w:p>
        </w:tc>
      </w:tr>
      <w:tr w:rsidR="00401313" w:rsidRPr="00890754" w14:paraId="5515F3B6" w14:textId="77777777" w:rsidTr="00B41FBA">
        <w:tc>
          <w:tcPr>
            <w:tcW w:w="4809" w:type="dxa"/>
            <w:shd w:val="clear" w:color="auto" w:fill="CCFFCC"/>
          </w:tcPr>
          <w:p w14:paraId="3D116923" w14:textId="2422F6D2" w:rsidR="00401313" w:rsidRPr="00890754" w:rsidRDefault="00401313" w:rsidP="00890754">
            <w:pPr>
              <w:rPr>
                <w:rFonts w:asciiTheme="minorHAnsi" w:hAnsiTheme="minorHAnsi"/>
                <w:b/>
                <w:sz w:val="24"/>
                <w:u w:val="single"/>
              </w:rPr>
            </w:pPr>
            <w:r w:rsidRPr="00890754">
              <w:rPr>
                <w:rFonts w:asciiTheme="minorHAnsi" w:hAnsiTheme="minorHAnsi"/>
                <w:b/>
                <w:sz w:val="24"/>
                <w:u w:val="single"/>
              </w:rPr>
              <w:t>Fantasie/Vorstellungsvermögen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  <w:r w:rsidRPr="00890754">
              <w:rPr>
                <w:rFonts w:asciiTheme="minorHAnsi" w:hAnsiTheme="minorHAnsi"/>
              </w:rPr>
              <w:t>(z.B.</w:t>
            </w:r>
          </w:p>
          <w:p w14:paraId="5FFB3BC1" w14:textId="77777777" w:rsidR="00401313" w:rsidRPr="00890754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</w:rPr>
              <w:t xml:space="preserve">Fantasie und Vorstellungsfähigkeit beim Schreiben und beim Erzählen </w:t>
            </w:r>
          </w:p>
          <w:p w14:paraId="4430455D" w14:textId="77777777" w:rsidR="00401313" w:rsidRPr="00890754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</w:rPr>
              <w:t xml:space="preserve">Hineinversetzen in die Protagonisten einer Geschichte </w:t>
            </w:r>
          </w:p>
          <w:p w14:paraId="4C47B56F" w14:textId="77777777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</w:rPr>
              <w:t>Kreativität, Entwicklung eigener Ideen (z.B. zur Weiterführung einer offenen Geschichte)</w:t>
            </w:r>
          </w:p>
          <w:p w14:paraId="0AE1C9FE" w14:textId="5AF66621" w:rsidR="00401313" w:rsidRP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072" w:type="dxa"/>
            <w:tcBorders>
              <w:right w:val="single" w:sz="12" w:space="0" w:color="auto"/>
            </w:tcBorders>
          </w:tcPr>
          <w:p w14:paraId="130EDA83" w14:textId="77777777" w:rsidR="00401313" w:rsidRPr="00890754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</w:tcBorders>
          </w:tcPr>
          <w:p w14:paraId="3BE180C6" w14:textId="77777777" w:rsidR="00401313" w:rsidRPr="00890754" w:rsidRDefault="00401313" w:rsidP="00890754">
            <w:pPr>
              <w:rPr>
                <w:rFonts w:asciiTheme="minorHAnsi" w:hAnsiTheme="minorHAnsi"/>
              </w:rPr>
            </w:pPr>
          </w:p>
        </w:tc>
      </w:tr>
      <w:tr w:rsidR="00401313" w:rsidRPr="00890754" w14:paraId="6644A719" w14:textId="77777777" w:rsidTr="00B41FBA">
        <w:tblPrEx>
          <w:tblLook w:val="01E0" w:firstRow="1" w:lastRow="1" w:firstColumn="1" w:lastColumn="1" w:noHBand="0" w:noVBand="0"/>
        </w:tblPrEx>
        <w:tc>
          <w:tcPr>
            <w:tcW w:w="4809" w:type="dxa"/>
            <w:shd w:val="clear" w:color="auto" w:fill="CCFFCC"/>
          </w:tcPr>
          <w:p w14:paraId="46336768" w14:textId="246CA8CF" w:rsidR="00401313" w:rsidRPr="00890754" w:rsidRDefault="00401313" w:rsidP="00890754">
            <w:pPr>
              <w:rPr>
                <w:rFonts w:asciiTheme="minorHAnsi" w:hAnsiTheme="minorHAnsi"/>
                <w:b/>
                <w:sz w:val="24"/>
                <w:u w:val="single"/>
              </w:rPr>
            </w:pPr>
            <w:r w:rsidRPr="00890754">
              <w:rPr>
                <w:rFonts w:asciiTheme="minorHAnsi" w:hAnsiTheme="minorHAnsi"/>
                <w:b/>
                <w:sz w:val="24"/>
                <w:u w:val="single"/>
              </w:rPr>
              <w:t>Abstraktionsvermögen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  <w:r w:rsidRPr="00890754">
              <w:rPr>
                <w:rFonts w:asciiTheme="minorHAnsi" w:hAnsiTheme="minorHAnsi"/>
              </w:rPr>
              <w:t>(z.B.</w:t>
            </w:r>
          </w:p>
          <w:p w14:paraId="3D12D5E6" w14:textId="77777777" w:rsidR="00401313" w:rsidRPr="00890754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</w:rPr>
              <w:t xml:space="preserve">Konzentrationsfähigkeit bei der Durchführung von Handlungen (z.B. beim Herstellen von Knete, Obstsalat etc.) </w:t>
            </w:r>
          </w:p>
          <w:p w14:paraId="16A4BF95" w14:textId="77777777" w:rsidR="00401313" w:rsidRPr="00890754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</w:rPr>
              <w:t>Fähigkeit, das Ergebnis einer Handlung gedanklich vorwegzunehmen und sprachlich zu abstrahieren</w:t>
            </w:r>
          </w:p>
          <w:p w14:paraId="76083571" w14:textId="77777777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</w:rPr>
              <w:t>Fähigkeit zur gedanklichen Abstraktion</w:t>
            </w:r>
          </w:p>
          <w:p w14:paraId="4956879A" w14:textId="585C99F4" w:rsidR="00401313" w:rsidRP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072" w:type="dxa"/>
            <w:tcBorders>
              <w:right w:val="single" w:sz="12" w:space="0" w:color="auto"/>
            </w:tcBorders>
          </w:tcPr>
          <w:p w14:paraId="179CFBEF" w14:textId="77777777" w:rsidR="00401313" w:rsidRPr="00890754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</w:tcBorders>
          </w:tcPr>
          <w:p w14:paraId="7C79C342" w14:textId="77777777" w:rsidR="00401313" w:rsidRPr="00890754" w:rsidRDefault="00401313" w:rsidP="00890754">
            <w:pPr>
              <w:rPr>
                <w:rFonts w:asciiTheme="minorHAnsi" w:hAnsiTheme="minorHAnsi"/>
              </w:rPr>
            </w:pPr>
          </w:p>
        </w:tc>
      </w:tr>
      <w:tr w:rsidR="00401313" w:rsidRPr="00890754" w14:paraId="4B13B36B" w14:textId="77777777" w:rsidTr="00B41FBA">
        <w:tblPrEx>
          <w:tblLook w:val="01E0" w:firstRow="1" w:lastRow="1" w:firstColumn="1" w:lastColumn="1" w:noHBand="0" w:noVBand="0"/>
        </w:tblPrEx>
        <w:tc>
          <w:tcPr>
            <w:tcW w:w="4809" w:type="dxa"/>
            <w:shd w:val="clear" w:color="auto" w:fill="CCFFCC"/>
          </w:tcPr>
          <w:p w14:paraId="72CB481D" w14:textId="41BA3519" w:rsidR="00401313" w:rsidRPr="00890754" w:rsidRDefault="00401313" w:rsidP="00890754">
            <w:pPr>
              <w:rPr>
                <w:rFonts w:asciiTheme="minorHAnsi" w:hAnsiTheme="minorHAnsi"/>
                <w:b/>
                <w:sz w:val="24"/>
                <w:u w:val="single"/>
              </w:rPr>
            </w:pPr>
            <w:r w:rsidRPr="00890754">
              <w:rPr>
                <w:rFonts w:asciiTheme="minorHAnsi" w:hAnsiTheme="minorHAnsi"/>
                <w:b/>
                <w:sz w:val="24"/>
                <w:u w:val="single"/>
              </w:rPr>
              <w:t>Umstellfähigkeit/ Revision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  <w:r w:rsidRPr="00890754">
              <w:rPr>
                <w:rFonts w:asciiTheme="minorHAnsi" w:hAnsiTheme="minorHAnsi"/>
              </w:rPr>
              <w:t>(z.B.</w:t>
            </w:r>
          </w:p>
          <w:p w14:paraId="7B9A7F29" w14:textId="77777777" w:rsidR="00401313" w:rsidRPr="00890754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</w:rPr>
              <w:t xml:space="preserve">Reaktion auf einen Themenwechsel </w:t>
            </w:r>
          </w:p>
          <w:p w14:paraId="33F73340" w14:textId="77777777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890754">
              <w:rPr>
                <w:rFonts w:asciiTheme="minorHAnsi" w:hAnsiTheme="minorHAnsi"/>
              </w:rPr>
              <w:t>Beachtet der Stimmigkeit eigener Aussagen (Revision)</w:t>
            </w:r>
          </w:p>
          <w:p w14:paraId="710D4732" w14:textId="6E2C33AF" w:rsidR="00401313" w:rsidRP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072" w:type="dxa"/>
            <w:tcBorders>
              <w:right w:val="single" w:sz="12" w:space="0" w:color="auto"/>
            </w:tcBorders>
          </w:tcPr>
          <w:p w14:paraId="25713A62" w14:textId="77777777" w:rsidR="00401313" w:rsidRPr="00890754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</w:tcBorders>
          </w:tcPr>
          <w:p w14:paraId="03D986C4" w14:textId="77777777" w:rsidR="00401313" w:rsidRPr="00890754" w:rsidRDefault="00401313" w:rsidP="00890754">
            <w:pPr>
              <w:rPr>
                <w:rFonts w:asciiTheme="minorHAnsi" w:hAnsiTheme="minorHAnsi"/>
              </w:rPr>
            </w:pPr>
          </w:p>
        </w:tc>
      </w:tr>
    </w:tbl>
    <w:p w14:paraId="4DD6DBC6" w14:textId="55DD6586" w:rsidR="00AB04F1" w:rsidRDefault="00AB04F1" w:rsidP="00173A41">
      <w:pPr>
        <w:rPr>
          <w:rFonts w:ascii="Abadi MT Condensed Light" w:hAnsi="Abadi MT Condensed Light"/>
          <w:sz w:val="18"/>
        </w:rPr>
      </w:pPr>
    </w:p>
    <w:p w14:paraId="298CA391" w14:textId="77777777" w:rsidR="00AB04F1" w:rsidRDefault="00AB04F1">
      <w:pPr>
        <w:rPr>
          <w:rFonts w:ascii="Abadi MT Condensed Light" w:hAnsi="Abadi MT Condensed Light"/>
          <w:sz w:val="18"/>
        </w:rPr>
      </w:pPr>
      <w:r>
        <w:rPr>
          <w:rFonts w:ascii="Abadi MT Condensed Light" w:hAnsi="Abadi MT Condensed Light"/>
          <w:sz w:val="18"/>
        </w:rPr>
        <w:br w:type="page"/>
      </w:r>
    </w:p>
    <w:tbl>
      <w:tblPr>
        <w:tblStyle w:val="Tabellenraster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809"/>
        <w:gridCol w:w="6072"/>
        <w:gridCol w:w="3828"/>
      </w:tblGrid>
      <w:tr w:rsidR="00890754" w:rsidRPr="00890754" w14:paraId="0D38AFAA" w14:textId="77777777" w:rsidTr="00B41FBA">
        <w:tc>
          <w:tcPr>
            <w:tcW w:w="1088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7D6D5539" w14:textId="6A84A052" w:rsidR="00890754" w:rsidRPr="00890754" w:rsidRDefault="00890754" w:rsidP="00890754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890754">
              <w:rPr>
                <w:rFonts w:asciiTheme="minorHAnsi" w:hAnsiTheme="minorHAnsi"/>
                <w:b/>
                <w:sz w:val="28"/>
              </w:rPr>
              <w:t xml:space="preserve">Sprachhandlungsanalyse: Beobachtungen zur </w:t>
            </w:r>
            <w:r w:rsidR="00AB04F1">
              <w:rPr>
                <w:rFonts w:asciiTheme="minorHAnsi" w:hAnsiTheme="minorHAnsi"/>
                <w:b/>
                <w:sz w:val="28"/>
              </w:rPr>
              <w:t>sozial</w:t>
            </w:r>
            <w:r w:rsidRPr="00890754">
              <w:rPr>
                <w:rFonts w:asciiTheme="minorHAnsi" w:hAnsiTheme="minorHAnsi"/>
                <w:b/>
                <w:sz w:val="28"/>
              </w:rPr>
              <w:t>en Kompetenz</w:t>
            </w:r>
          </w:p>
          <w:p w14:paraId="666B623E" w14:textId="77777777" w:rsidR="00890754" w:rsidRPr="00890754" w:rsidRDefault="00890754" w:rsidP="00890754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</w:tcPr>
          <w:p w14:paraId="40A4CC26" w14:textId="77777777" w:rsidR="00890754" w:rsidRPr="00890754" w:rsidRDefault="00890754" w:rsidP="00890754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890754">
              <w:rPr>
                <w:rFonts w:asciiTheme="minorHAnsi" w:hAnsiTheme="minorHAnsi"/>
                <w:b/>
                <w:sz w:val="28"/>
              </w:rPr>
              <w:t>Aktueller Fördschwpkt. SR</w:t>
            </w:r>
          </w:p>
        </w:tc>
      </w:tr>
      <w:tr w:rsidR="00401313" w:rsidRPr="0095676A" w14:paraId="46639590" w14:textId="77777777" w:rsidTr="00B41FBA">
        <w:tc>
          <w:tcPr>
            <w:tcW w:w="4809" w:type="dxa"/>
            <w:tcBorders>
              <w:top w:val="single" w:sz="12" w:space="0" w:color="auto"/>
            </w:tcBorders>
            <w:shd w:val="clear" w:color="auto" w:fill="CCFFCC"/>
          </w:tcPr>
          <w:p w14:paraId="0CEB3FCA" w14:textId="53748ADE" w:rsidR="00401313" w:rsidRPr="00AB04F1" w:rsidRDefault="00401313" w:rsidP="00890754">
            <w:pPr>
              <w:rPr>
                <w:rFonts w:asciiTheme="minorHAnsi" w:hAnsiTheme="minorHAnsi"/>
                <w:b/>
                <w:u w:val="single"/>
              </w:rPr>
            </w:pPr>
            <w:r w:rsidRPr="00AB04F1">
              <w:rPr>
                <w:rFonts w:asciiTheme="minorHAnsi" w:hAnsiTheme="minorHAnsi"/>
                <w:b/>
                <w:sz w:val="24"/>
                <w:u w:val="single"/>
              </w:rPr>
              <w:t xml:space="preserve">Rollenübernahme/-verhalten </w:t>
            </w:r>
            <w:r w:rsidRPr="00AB04F1">
              <w:rPr>
                <w:rFonts w:asciiTheme="minorHAnsi" w:hAnsiTheme="minorHAnsi"/>
              </w:rPr>
              <w:t>(z.B.</w:t>
            </w:r>
          </w:p>
          <w:p w14:paraId="37FADC02" w14:textId="77777777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>Imitation von Rollenverhalten</w:t>
            </w:r>
          </w:p>
          <w:p w14:paraId="2DD71856" w14:textId="77777777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 xml:space="preserve">Rollenübernahme in verschiedenen sozialen Anforderungssituationen </w:t>
            </w:r>
          </w:p>
          <w:p w14:paraId="7AD7AB65" w14:textId="7EC83158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>Beherrschung von Höflichkeitsformen</w:t>
            </w:r>
            <w:r>
              <w:rPr>
                <w:rFonts w:asciiTheme="minorHAnsi" w:hAnsiTheme="minorHAnsi"/>
              </w:rPr>
              <w:t>)</w:t>
            </w:r>
          </w:p>
          <w:p w14:paraId="47CAA9BF" w14:textId="44DEF082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  <w:p w14:paraId="2FCD6C64" w14:textId="77777777" w:rsidR="00401313" w:rsidRPr="00AB04F1" w:rsidRDefault="00401313" w:rsidP="00AB04F1">
            <w:pPr>
              <w:ind w:left="170"/>
              <w:rPr>
                <w:rFonts w:asciiTheme="minorHAnsi" w:hAnsiTheme="minorHAnsi"/>
              </w:rPr>
            </w:pPr>
          </w:p>
        </w:tc>
        <w:tc>
          <w:tcPr>
            <w:tcW w:w="6072" w:type="dxa"/>
            <w:tcBorders>
              <w:top w:val="single" w:sz="12" w:space="0" w:color="auto"/>
              <w:right w:val="single" w:sz="12" w:space="0" w:color="auto"/>
            </w:tcBorders>
          </w:tcPr>
          <w:p w14:paraId="76C4074D" w14:textId="77777777" w:rsidR="00401313" w:rsidRPr="0095676A" w:rsidRDefault="00401313" w:rsidP="00890754"/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59000B" w14:textId="77777777" w:rsidR="00401313" w:rsidRPr="0095676A" w:rsidRDefault="00401313" w:rsidP="00890754"/>
        </w:tc>
      </w:tr>
      <w:tr w:rsidR="00401313" w:rsidRPr="0095676A" w14:paraId="13EF6F08" w14:textId="77777777" w:rsidTr="00B41FBA">
        <w:tc>
          <w:tcPr>
            <w:tcW w:w="4809" w:type="dxa"/>
            <w:shd w:val="clear" w:color="auto" w:fill="CCFFCC"/>
          </w:tcPr>
          <w:p w14:paraId="756DA0E8" w14:textId="5B0CDDB1" w:rsidR="00401313" w:rsidRPr="001D52EC" w:rsidRDefault="00401313" w:rsidP="00890754">
            <w:pPr>
              <w:rPr>
                <w:rFonts w:asciiTheme="minorHAnsi" w:hAnsiTheme="minorHAnsi"/>
                <w:lang w:val="en-US"/>
              </w:rPr>
            </w:pPr>
            <w:r w:rsidRPr="001D52EC">
              <w:rPr>
                <w:rFonts w:asciiTheme="minorHAnsi" w:hAnsiTheme="minorHAnsi"/>
                <w:b/>
                <w:sz w:val="24"/>
                <w:u w:val="single"/>
                <w:lang w:val="en-US"/>
              </w:rPr>
              <w:t xml:space="preserve">Theory of mind  </w:t>
            </w:r>
            <w:r w:rsidRPr="001D52EC">
              <w:rPr>
                <w:rFonts w:asciiTheme="minorHAnsi" w:hAnsiTheme="minorHAnsi"/>
                <w:lang w:val="en-US"/>
              </w:rPr>
              <w:t>(z.B.</w:t>
            </w:r>
          </w:p>
          <w:p w14:paraId="09C2DE31" w14:textId="77777777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 xml:space="preserve">Sich im Gespräch in sein Gegenüber hineinversetzen </w:t>
            </w:r>
          </w:p>
          <w:p w14:paraId="13D2C5A9" w14:textId="77777777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 xml:space="preserve">Im Dialog mit dem Partner die eigene Aussageintention verdeutlichen </w:t>
            </w:r>
          </w:p>
          <w:p w14:paraId="3ED746C4" w14:textId="611A081C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>sich vom Gesprächspartner führen lassen, um dessen Aussageintention zu verstehen</w:t>
            </w:r>
            <w:r>
              <w:rPr>
                <w:rFonts w:asciiTheme="minorHAnsi" w:hAnsiTheme="minorHAnsi"/>
              </w:rPr>
              <w:t>)</w:t>
            </w:r>
            <w:r w:rsidRPr="00AB04F1">
              <w:rPr>
                <w:rFonts w:asciiTheme="minorHAnsi" w:hAnsiTheme="minorHAnsi"/>
              </w:rPr>
              <w:t xml:space="preserve"> </w:t>
            </w:r>
          </w:p>
          <w:p w14:paraId="37BD8930" w14:textId="7D44C7BB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  <w:p w14:paraId="17F59F4A" w14:textId="77777777" w:rsidR="00401313" w:rsidRPr="00AB04F1" w:rsidRDefault="00401313" w:rsidP="00AB04F1">
            <w:pPr>
              <w:ind w:left="170"/>
              <w:rPr>
                <w:rFonts w:asciiTheme="minorHAnsi" w:hAnsiTheme="minorHAnsi"/>
              </w:rPr>
            </w:pPr>
          </w:p>
        </w:tc>
        <w:tc>
          <w:tcPr>
            <w:tcW w:w="6072" w:type="dxa"/>
            <w:tcBorders>
              <w:right w:val="single" w:sz="12" w:space="0" w:color="auto"/>
            </w:tcBorders>
          </w:tcPr>
          <w:p w14:paraId="44ECAAE1" w14:textId="77777777" w:rsidR="00401313" w:rsidRPr="0095676A" w:rsidRDefault="00401313" w:rsidP="00890754"/>
        </w:tc>
        <w:tc>
          <w:tcPr>
            <w:tcW w:w="3828" w:type="dxa"/>
            <w:vMerge/>
            <w:tcBorders>
              <w:left w:val="single" w:sz="12" w:space="0" w:color="auto"/>
            </w:tcBorders>
          </w:tcPr>
          <w:p w14:paraId="46646124" w14:textId="77777777" w:rsidR="00401313" w:rsidRPr="0095676A" w:rsidRDefault="00401313" w:rsidP="00890754"/>
        </w:tc>
      </w:tr>
      <w:tr w:rsidR="00401313" w:rsidRPr="0095676A" w14:paraId="0DCAADFD" w14:textId="77777777" w:rsidTr="00B41FBA">
        <w:tblPrEx>
          <w:tblLook w:val="01E0" w:firstRow="1" w:lastRow="1" w:firstColumn="1" w:lastColumn="1" w:noHBand="0" w:noVBand="0"/>
        </w:tblPrEx>
        <w:tc>
          <w:tcPr>
            <w:tcW w:w="4809" w:type="dxa"/>
            <w:shd w:val="clear" w:color="auto" w:fill="CCFFCC"/>
          </w:tcPr>
          <w:p w14:paraId="63834E49" w14:textId="31106E2C" w:rsidR="00401313" w:rsidRPr="00AB04F1" w:rsidRDefault="00401313" w:rsidP="00890754">
            <w:pPr>
              <w:rPr>
                <w:rFonts w:asciiTheme="minorHAnsi" w:hAnsiTheme="minorHAnsi"/>
                <w:b/>
                <w:u w:val="single"/>
              </w:rPr>
            </w:pPr>
            <w:r w:rsidRPr="00AB04F1">
              <w:rPr>
                <w:rFonts w:asciiTheme="minorHAnsi" w:hAnsiTheme="minorHAnsi"/>
                <w:b/>
                <w:sz w:val="24"/>
                <w:u w:val="single"/>
              </w:rPr>
              <w:t xml:space="preserve">Soziale Abstimmung </w:t>
            </w:r>
            <w:r w:rsidRPr="00AB04F1">
              <w:rPr>
                <w:rFonts w:asciiTheme="minorHAnsi" w:hAnsiTheme="minorHAnsi"/>
              </w:rPr>
              <w:t>(z.B.</w:t>
            </w:r>
          </w:p>
          <w:p w14:paraId="3F5F3231" w14:textId="77777777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 xml:space="preserve">inhaltlich abgestimmtes »turn-taking« (Sprecher-Hörer-Wechsel) </w:t>
            </w:r>
          </w:p>
          <w:p w14:paraId="42155C50" w14:textId="77777777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>Gemeinsam mit einem Gesprächspartner ein Problem lösen können</w:t>
            </w:r>
          </w:p>
          <w:p w14:paraId="63C29775" w14:textId="3EB5FFDA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>Fähigkeit, verbal einen Konflikt zu regeln</w:t>
            </w:r>
            <w:r>
              <w:rPr>
                <w:rFonts w:asciiTheme="minorHAnsi" w:hAnsiTheme="minorHAnsi"/>
              </w:rPr>
              <w:t>)</w:t>
            </w:r>
          </w:p>
          <w:p w14:paraId="52AF5435" w14:textId="2B3E5816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  <w:p w14:paraId="48835316" w14:textId="77777777" w:rsidR="00401313" w:rsidRPr="00AB04F1" w:rsidRDefault="00401313" w:rsidP="00AB04F1">
            <w:pPr>
              <w:ind w:left="170"/>
              <w:rPr>
                <w:rFonts w:asciiTheme="minorHAnsi" w:hAnsiTheme="minorHAnsi"/>
              </w:rPr>
            </w:pPr>
          </w:p>
        </w:tc>
        <w:tc>
          <w:tcPr>
            <w:tcW w:w="6072" w:type="dxa"/>
            <w:tcBorders>
              <w:right w:val="single" w:sz="12" w:space="0" w:color="auto"/>
            </w:tcBorders>
          </w:tcPr>
          <w:p w14:paraId="71174DA7" w14:textId="77777777" w:rsidR="00401313" w:rsidRPr="0095676A" w:rsidRDefault="00401313" w:rsidP="00890754"/>
        </w:tc>
        <w:tc>
          <w:tcPr>
            <w:tcW w:w="3828" w:type="dxa"/>
            <w:vMerge/>
            <w:tcBorders>
              <w:left w:val="single" w:sz="12" w:space="0" w:color="auto"/>
            </w:tcBorders>
          </w:tcPr>
          <w:p w14:paraId="260AF7A1" w14:textId="77777777" w:rsidR="00401313" w:rsidRPr="0095676A" w:rsidRDefault="00401313" w:rsidP="00890754"/>
        </w:tc>
      </w:tr>
    </w:tbl>
    <w:p w14:paraId="0893668C" w14:textId="10A96C29" w:rsidR="00AB04F1" w:rsidRDefault="00AB04F1" w:rsidP="00173A41">
      <w:pPr>
        <w:rPr>
          <w:rFonts w:ascii="Abadi MT Condensed Light" w:hAnsi="Abadi MT Condensed Light"/>
        </w:rPr>
      </w:pPr>
    </w:p>
    <w:p w14:paraId="4EA71472" w14:textId="77777777" w:rsidR="00AB04F1" w:rsidRDefault="00AB04F1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br w:type="page"/>
      </w:r>
    </w:p>
    <w:tbl>
      <w:tblPr>
        <w:tblStyle w:val="Tabellenraster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809"/>
        <w:gridCol w:w="6072"/>
        <w:gridCol w:w="3828"/>
      </w:tblGrid>
      <w:tr w:rsidR="00890754" w:rsidRPr="00AB04F1" w14:paraId="3B6293F7" w14:textId="77777777" w:rsidTr="00B41FBA">
        <w:tc>
          <w:tcPr>
            <w:tcW w:w="1088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52B7C8C6" w14:textId="733D31C6" w:rsidR="00890754" w:rsidRPr="00AB04F1" w:rsidRDefault="00890754" w:rsidP="00890754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AB04F1">
              <w:rPr>
                <w:rFonts w:asciiTheme="minorHAnsi" w:hAnsiTheme="minorHAnsi"/>
                <w:b/>
                <w:sz w:val="28"/>
              </w:rPr>
              <w:t>Sprachhandlungsanalyse: Beobachtungen zur personalen Kompetenz</w:t>
            </w:r>
          </w:p>
          <w:p w14:paraId="6F9E40B9" w14:textId="77777777" w:rsidR="00890754" w:rsidRPr="00AB04F1" w:rsidRDefault="00890754" w:rsidP="00890754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</w:tcPr>
          <w:p w14:paraId="2525EF85" w14:textId="77777777" w:rsidR="00890754" w:rsidRPr="00AB04F1" w:rsidRDefault="00890754" w:rsidP="00890754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AB04F1">
              <w:rPr>
                <w:rFonts w:asciiTheme="minorHAnsi" w:hAnsiTheme="minorHAnsi"/>
                <w:b/>
                <w:sz w:val="28"/>
              </w:rPr>
              <w:t>Aktueller Fördschwpkt. SR</w:t>
            </w:r>
          </w:p>
        </w:tc>
      </w:tr>
      <w:tr w:rsidR="00401313" w:rsidRPr="00AB04F1" w14:paraId="7115D17D" w14:textId="77777777" w:rsidTr="00B41FBA">
        <w:tc>
          <w:tcPr>
            <w:tcW w:w="4809" w:type="dxa"/>
            <w:tcBorders>
              <w:top w:val="single" w:sz="12" w:space="0" w:color="auto"/>
            </w:tcBorders>
            <w:shd w:val="clear" w:color="auto" w:fill="CCFFCC"/>
          </w:tcPr>
          <w:p w14:paraId="6B85C6D4" w14:textId="0B728E99" w:rsidR="00401313" w:rsidRPr="00AB04F1" w:rsidRDefault="00401313" w:rsidP="00890754">
            <w:pPr>
              <w:rPr>
                <w:rFonts w:asciiTheme="minorHAnsi" w:hAnsiTheme="minorHAnsi"/>
                <w:b/>
                <w:u w:val="single"/>
              </w:rPr>
            </w:pPr>
            <w:r w:rsidRPr="00AB04F1">
              <w:rPr>
                <w:rFonts w:asciiTheme="minorHAnsi" w:hAnsiTheme="minorHAnsi"/>
                <w:b/>
                <w:sz w:val="24"/>
                <w:u w:val="single"/>
              </w:rPr>
              <w:t>Grundstimmung</w:t>
            </w:r>
            <w:r w:rsidRPr="00AB04F1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Pr="00AB04F1">
              <w:rPr>
                <w:rFonts w:asciiTheme="minorHAnsi" w:hAnsiTheme="minorHAnsi"/>
              </w:rPr>
              <w:t>(z.B.</w:t>
            </w:r>
          </w:p>
          <w:p w14:paraId="0629B612" w14:textId="77777777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 xml:space="preserve">Grundstimmung (positiv, von Zufriedenheit geprägt; Unsicherheit, Anti. Etc) </w:t>
            </w:r>
          </w:p>
          <w:p w14:paraId="093A782E" w14:textId="77777777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>Angst, vor anderen zu sprechen</w:t>
            </w:r>
          </w:p>
          <w:p w14:paraId="2321338F" w14:textId="77777777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>Begeisterungsfähigkeit zu verschiedensten/ zu bestimmten Themen</w:t>
            </w:r>
          </w:p>
          <w:p w14:paraId="67251453" w14:textId="77777777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>Fähigkeit, zuvor geweckte Aufmerksamkeit zu einem Thema von sich aus einige Zeit lang zu erhalten)</w:t>
            </w:r>
          </w:p>
          <w:p w14:paraId="4BC3CD4A" w14:textId="11C60DE0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072" w:type="dxa"/>
            <w:tcBorders>
              <w:top w:val="single" w:sz="12" w:space="0" w:color="auto"/>
              <w:right w:val="single" w:sz="12" w:space="0" w:color="auto"/>
            </w:tcBorders>
          </w:tcPr>
          <w:p w14:paraId="31A76FA4" w14:textId="77777777" w:rsidR="00401313" w:rsidRPr="00AB04F1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72C5A9" w14:textId="77777777" w:rsidR="00401313" w:rsidRPr="00AB04F1" w:rsidRDefault="00401313" w:rsidP="00890754">
            <w:pPr>
              <w:rPr>
                <w:rFonts w:asciiTheme="minorHAnsi" w:hAnsiTheme="minorHAnsi"/>
              </w:rPr>
            </w:pPr>
          </w:p>
        </w:tc>
      </w:tr>
      <w:tr w:rsidR="00401313" w:rsidRPr="00AB04F1" w14:paraId="1917A582" w14:textId="77777777" w:rsidTr="00B41FBA">
        <w:tc>
          <w:tcPr>
            <w:tcW w:w="4809" w:type="dxa"/>
            <w:shd w:val="clear" w:color="auto" w:fill="CCFFCC"/>
          </w:tcPr>
          <w:p w14:paraId="6D12943B" w14:textId="42A56C82" w:rsidR="00401313" w:rsidRPr="00AB04F1" w:rsidRDefault="00401313" w:rsidP="00890754">
            <w:pPr>
              <w:rPr>
                <w:rFonts w:asciiTheme="minorHAnsi" w:hAnsiTheme="minorHAnsi"/>
                <w:b/>
                <w:u w:val="single"/>
              </w:rPr>
            </w:pPr>
            <w:r w:rsidRPr="00AB04F1">
              <w:rPr>
                <w:rFonts w:asciiTheme="minorHAnsi" w:hAnsiTheme="minorHAnsi"/>
                <w:b/>
                <w:sz w:val="24"/>
                <w:u w:val="single"/>
              </w:rPr>
              <w:t xml:space="preserve">Aktivität/ Initiative </w:t>
            </w:r>
            <w:r w:rsidRPr="00AB04F1">
              <w:rPr>
                <w:rFonts w:asciiTheme="minorHAnsi" w:hAnsiTheme="minorHAnsi"/>
              </w:rPr>
              <w:t>(z.B.</w:t>
            </w:r>
          </w:p>
          <w:p w14:paraId="7CCD83F5" w14:textId="77777777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 xml:space="preserve">eigene Initiative in der »Eins-zu-eins-Kommunikation« (viel/ wenig?) </w:t>
            </w:r>
          </w:p>
          <w:p w14:paraId="734C36D3" w14:textId="77777777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 xml:space="preserve">Aktivität in Bezug auf die Kommunikation in der Gruppe </w:t>
            </w:r>
          </w:p>
          <w:p w14:paraId="4DE0415A" w14:textId="77777777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 xml:space="preserve">Eigeninitiatives Nachfragen, wenn er/ sie etwas nicht verstanden hat </w:t>
            </w:r>
          </w:p>
          <w:p w14:paraId="2F37E78C" w14:textId="77777777" w:rsidR="00401313" w:rsidRPr="00AB04F1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 xml:space="preserve">Aktive/ Passive Beteiligung an der Diskussion von Klassenaktivitäten </w:t>
            </w:r>
          </w:p>
          <w:p w14:paraId="1489B4F5" w14:textId="77777777" w:rsidR="00401313" w:rsidRDefault="00401313" w:rsidP="00173A41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</w:rPr>
              <w:t>Einbringen eigener Ideen / Kritik in den Unterricht)</w:t>
            </w:r>
          </w:p>
          <w:p w14:paraId="0EBAB523" w14:textId="3B0002E0" w:rsidR="00401313" w:rsidRPr="00401313" w:rsidRDefault="00401313" w:rsidP="0040131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  <w:tc>
          <w:tcPr>
            <w:tcW w:w="6072" w:type="dxa"/>
            <w:tcBorders>
              <w:right w:val="single" w:sz="12" w:space="0" w:color="auto"/>
            </w:tcBorders>
          </w:tcPr>
          <w:p w14:paraId="2BC3B9F0" w14:textId="77777777" w:rsidR="00401313" w:rsidRPr="00AB04F1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</w:tcBorders>
          </w:tcPr>
          <w:p w14:paraId="0EC0E4D6" w14:textId="77777777" w:rsidR="00401313" w:rsidRPr="00AB04F1" w:rsidRDefault="00401313" w:rsidP="00890754">
            <w:pPr>
              <w:rPr>
                <w:rFonts w:asciiTheme="minorHAnsi" w:hAnsiTheme="minorHAnsi"/>
              </w:rPr>
            </w:pPr>
          </w:p>
        </w:tc>
      </w:tr>
      <w:tr w:rsidR="00401313" w:rsidRPr="00AB04F1" w14:paraId="68D2A8A4" w14:textId="77777777" w:rsidTr="00B41FBA">
        <w:tc>
          <w:tcPr>
            <w:tcW w:w="4809" w:type="dxa"/>
            <w:shd w:val="clear" w:color="auto" w:fill="CCFFCC"/>
          </w:tcPr>
          <w:p w14:paraId="5F8AECA3" w14:textId="2E6DC074" w:rsidR="00401313" w:rsidRDefault="00401313" w:rsidP="00890754">
            <w:pPr>
              <w:rPr>
                <w:rFonts w:asciiTheme="minorHAnsi" w:hAnsiTheme="minorHAnsi"/>
              </w:rPr>
            </w:pPr>
            <w:r w:rsidRPr="00AB04F1">
              <w:rPr>
                <w:rFonts w:asciiTheme="minorHAnsi" w:hAnsiTheme="minorHAnsi"/>
                <w:b/>
                <w:sz w:val="24"/>
                <w:u w:val="single"/>
              </w:rPr>
              <w:t>Selbstausdruck</w:t>
            </w:r>
            <w:r w:rsidRPr="00AB04F1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Pr="00AB04F1">
              <w:rPr>
                <w:rFonts w:asciiTheme="minorHAnsi" w:hAnsiTheme="minorHAnsi"/>
              </w:rPr>
              <w:t>(z.B.</w:t>
            </w:r>
          </w:p>
          <w:p w14:paraId="4AB99BA8" w14:textId="06694456" w:rsidR="00401313" w:rsidRPr="00E851AE" w:rsidRDefault="00401313" w:rsidP="00E851AE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Gestik/Mimik/</w:t>
            </w:r>
            <w:r w:rsidRPr="00E851AE">
              <w:rPr>
                <w:rFonts w:asciiTheme="minorHAnsi" w:hAnsiTheme="minorHAnsi"/>
              </w:rPr>
              <w:t xml:space="preserve">Augenkontakt  </w:t>
            </w:r>
          </w:p>
          <w:p w14:paraId="77C3BE62" w14:textId="77777777" w:rsidR="00401313" w:rsidRPr="00E851AE" w:rsidRDefault="00401313" w:rsidP="00E851AE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E851AE">
              <w:rPr>
                <w:rFonts w:asciiTheme="minorHAnsi" w:hAnsiTheme="minorHAnsi"/>
              </w:rPr>
              <w:t>Kohärenz</w:t>
            </w:r>
          </w:p>
          <w:p w14:paraId="5AB6B5EA" w14:textId="77777777" w:rsidR="00401313" w:rsidRPr="00E851AE" w:rsidRDefault="00401313" w:rsidP="00E851AE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E851AE">
              <w:rPr>
                <w:rFonts w:asciiTheme="minorHAnsi" w:hAnsiTheme="minorHAnsi"/>
              </w:rPr>
              <w:t>Körperhaltung</w:t>
            </w:r>
          </w:p>
          <w:p w14:paraId="53FFFFF9" w14:textId="0F6F482C" w:rsidR="00401313" w:rsidRPr="00E851AE" w:rsidRDefault="00401313" w:rsidP="00E851AE">
            <w:pPr>
              <w:numPr>
                <w:ilvl w:val="0"/>
                <w:numId w:val="8"/>
              </w:numPr>
            </w:pPr>
            <w:r>
              <w:t>...</w:t>
            </w:r>
          </w:p>
        </w:tc>
        <w:tc>
          <w:tcPr>
            <w:tcW w:w="6072" w:type="dxa"/>
            <w:tcBorders>
              <w:right w:val="single" w:sz="12" w:space="0" w:color="auto"/>
            </w:tcBorders>
          </w:tcPr>
          <w:p w14:paraId="1F0BD624" w14:textId="77777777" w:rsidR="00401313" w:rsidRPr="00AB04F1" w:rsidRDefault="00401313" w:rsidP="00890754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</w:tcBorders>
          </w:tcPr>
          <w:p w14:paraId="2422DF06" w14:textId="77777777" w:rsidR="00401313" w:rsidRPr="00AB04F1" w:rsidRDefault="00401313" w:rsidP="00890754">
            <w:pPr>
              <w:rPr>
                <w:rFonts w:asciiTheme="minorHAnsi" w:hAnsiTheme="minorHAnsi"/>
              </w:rPr>
            </w:pPr>
          </w:p>
        </w:tc>
      </w:tr>
    </w:tbl>
    <w:p w14:paraId="5FB8A568" w14:textId="77777777" w:rsidR="0071392C" w:rsidRDefault="0071392C" w:rsidP="00043F2D">
      <w:pPr>
        <w:rPr>
          <w:sz w:val="24"/>
          <w:szCs w:val="24"/>
        </w:rPr>
      </w:pPr>
    </w:p>
    <w:sectPr w:rsidR="0071392C" w:rsidSect="00043F2D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0AE8E" w14:textId="77777777" w:rsidR="00111E17" w:rsidRDefault="00111E17" w:rsidP="00BB04DB">
      <w:pPr>
        <w:spacing w:after="0" w:line="240" w:lineRule="auto"/>
      </w:pPr>
      <w:r>
        <w:separator/>
      </w:r>
    </w:p>
  </w:endnote>
  <w:endnote w:type="continuationSeparator" w:id="0">
    <w:p w14:paraId="30D27EE9" w14:textId="77777777" w:rsidR="00111E17" w:rsidRDefault="00111E17" w:rsidP="00B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14F51" w14:textId="33ABBF4C" w:rsidR="00BB72A7" w:rsidRPr="00BB72A7" w:rsidRDefault="00BB72A7" w:rsidP="00BB72A7">
    <w:pPr>
      <w:pStyle w:val="Fuzeile"/>
      <w:tabs>
        <w:tab w:val="clear" w:pos="4536"/>
        <w:tab w:val="clear" w:pos="9072"/>
        <w:tab w:val="right" w:pos="9923"/>
      </w:tabs>
      <w:ind w:right="-851"/>
      <w:rPr>
        <w:i/>
        <w:color w:val="808080" w:themeColor="background1" w:themeShade="80"/>
        <w:sz w:val="20"/>
        <w:szCs w:val="20"/>
      </w:rPr>
    </w:pPr>
    <w:r w:rsidRPr="00BB72A7">
      <w:rPr>
        <w:i/>
        <w:color w:val="808080" w:themeColor="background1" w:themeShade="80"/>
        <w:sz w:val="20"/>
        <w:szCs w:val="20"/>
      </w:rPr>
      <w:t>Förderp</w:t>
    </w:r>
    <w:r>
      <w:rPr>
        <w:i/>
        <w:color w:val="808080" w:themeColor="background1" w:themeShade="80"/>
        <w:sz w:val="20"/>
        <w:szCs w:val="20"/>
      </w:rPr>
      <w:t xml:space="preserve">lan STH Sonderpäd./FR </w:t>
    </w:r>
    <w:r w:rsidR="00BE7916">
      <w:rPr>
        <w:i/>
        <w:color w:val="808080" w:themeColor="background1" w:themeShade="80"/>
        <w:sz w:val="20"/>
        <w:szCs w:val="20"/>
      </w:rPr>
      <w:t>Sprache</w:t>
    </w:r>
    <w:r w:rsidRPr="00BB72A7">
      <w:rPr>
        <w:i/>
        <w:color w:val="808080" w:themeColor="background1" w:themeShade="80"/>
        <w:sz w:val="20"/>
        <w:szCs w:val="20"/>
      </w:rPr>
      <w:t xml:space="preserve"> </w:t>
    </w:r>
    <w:r w:rsidR="00BE7916">
      <w:rPr>
        <w:i/>
        <w:color w:val="808080" w:themeColor="background1" w:themeShade="80"/>
        <w:sz w:val="20"/>
        <w:szCs w:val="20"/>
      </w:rPr>
      <w:t>(Borsutzky / Daum)</w:t>
    </w:r>
    <w:r w:rsidRPr="00BB72A7">
      <w:rPr>
        <w:i/>
        <w:color w:val="808080" w:themeColor="background1" w:themeShade="80"/>
        <w:sz w:val="20"/>
        <w:szCs w:val="20"/>
      </w:rPr>
      <w:tab/>
    </w:r>
    <w:r w:rsidRPr="00BB72A7">
      <w:rPr>
        <w:rStyle w:val="Seitenzahl"/>
        <w:i/>
        <w:color w:val="808080" w:themeColor="background1" w:themeShade="80"/>
        <w:sz w:val="20"/>
        <w:szCs w:val="20"/>
      </w:rPr>
      <w:t xml:space="preserve">Seite </w:t>
    </w:r>
    <w:r w:rsidRPr="00BB72A7">
      <w:rPr>
        <w:rStyle w:val="Seitenzahl"/>
        <w:i/>
        <w:color w:val="808080" w:themeColor="background1" w:themeShade="80"/>
        <w:sz w:val="20"/>
        <w:szCs w:val="20"/>
      </w:rPr>
      <w:fldChar w:fldCharType="begin"/>
    </w:r>
    <w:r w:rsidRPr="00BB72A7">
      <w:rPr>
        <w:rStyle w:val="Seitenzahl"/>
        <w:i/>
        <w:color w:val="808080" w:themeColor="background1" w:themeShade="80"/>
        <w:sz w:val="20"/>
        <w:szCs w:val="20"/>
      </w:rPr>
      <w:instrText xml:space="preserve"> PAGE </w:instrText>
    </w:r>
    <w:r w:rsidRPr="00BB72A7">
      <w:rPr>
        <w:rStyle w:val="Seitenzahl"/>
        <w:i/>
        <w:color w:val="808080" w:themeColor="background1" w:themeShade="80"/>
        <w:sz w:val="20"/>
        <w:szCs w:val="20"/>
      </w:rPr>
      <w:fldChar w:fldCharType="separate"/>
    </w:r>
    <w:r w:rsidR="008023F7">
      <w:rPr>
        <w:rStyle w:val="Seitenzahl"/>
        <w:i/>
        <w:noProof/>
        <w:color w:val="808080" w:themeColor="background1" w:themeShade="80"/>
        <w:sz w:val="20"/>
        <w:szCs w:val="20"/>
      </w:rPr>
      <w:t>2</w:t>
    </w:r>
    <w:r w:rsidRPr="00BB72A7">
      <w:rPr>
        <w:rStyle w:val="Seitenzahl"/>
        <w:i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E81E1" w14:textId="77777777" w:rsidR="00111E17" w:rsidRDefault="00111E17" w:rsidP="00BB04DB">
      <w:pPr>
        <w:spacing w:after="0" w:line="240" w:lineRule="auto"/>
      </w:pPr>
      <w:r>
        <w:separator/>
      </w:r>
    </w:p>
  </w:footnote>
  <w:footnote w:type="continuationSeparator" w:id="0">
    <w:p w14:paraId="261757D7" w14:textId="77777777" w:rsidR="00111E17" w:rsidRDefault="00111E17" w:rsidP="00BB0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B1E"/>
    <w:multiLevelType w:val="hybridMultilevel"/>
    <w:tmpl w:val="15A82D0A"/>
    <w:lvl w:ilvl="0" w:tplc="FC0283C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97BC3"/>
    <w:multiLevelType w:val="hybridMultilevel"/>
    <w:tmpl w:val="5BAAEDF6"/>
    <w:lvl w:ilvl="0" w:tplc="FC0283C8">
      <w:start w:val="1"/>
      <w:numFmt w:val="bullet"/>
      <w:lvlText w:val="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68724D6"/>
    <w:multiLevelType w:val="hybridMultilevel"/>
    <w:tmpl w:val="41082B70"/>
    <w:lvl w:ilvl="0" w:tplc="46B02BB6">
      <w:start w:val="1"/>
      <w:numFmt w:val="bullet"/>
      <w:lvlText w:val=""/>
      <w:lvlJc w:val="left"/>
      <w:pPr>
        <w:tabs>
          <w:tab w:val="num" w:pos="0"/>
        </w:tabs>
        <w:ind w:left="131" w:hanging="131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8662C9E"/>
    <w:multiLevelType w:val="hybridMultilevel"/>
    <w:tmpl w:val="ECC61D26"/>
    <w:lvl w:ilvl="0" w:tplc="46B02BB6">
      <w:start w:val="1"/>
      <w:numFmt w:val="bullet"/>
      <w:lvlText w:val=""/>
      <w:lvlJc w:val="left"/>
      <w:pPr>
        <w:tabs>
          <w:tab w:val="num" w:pos="0"/>
        </w:tabs>
        <w:ind w:left="131" w:hanging="131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A69725F"/>
    <w:multiLevelType w:val="hybridMultilevel"/>
    <w:tmpl w:val="DCBA6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2470F"/>
    <w:multiLevelType w:val="hybridMultilevel"/>
    <w:tmpl w:val="83467B88"/>
    <w:lvl w:ilvl="0" w:tplc="FC0283C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657004"/>
    <w:multiLevelType w:val="hybridMultilevel"/>
    <w:tmpl w:val="4C5A70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EC0B90"/>
    <w:multiLevelType w:val="hybridMultilevel"/>
    <w:tmpl w:val="6470B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13C95"/>
    <w:multiLevelType w:val="hybridMultilevel"/>
    <w:tmpl w:val="E1367246"/>
    <w:lvl w:ilvl="0" w:tplc="E75ADEE0"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F48A3"/>
    <w:multiLevelType w:val="hybridMultilevel"/>
    <w:tmpl w:val="9EE8B3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4C"/>
    <w:rsid w:val="00043F2D"/>
    <w:rsid w:val="000B195C"/>
    <w:rsid w:val="001004AA"/>
    <w:rsid w:val="00111E17"/>
    <w:rsid w:val="001435D1"/>
    <w:rsid w:val="00173A41"/>
    <w:rsid w:val="001D52EC"/>
    <w:rsid w:val="002108BF"/>
    <w:rsid w:val="002578A9"/>
    <w:rsid w:val="00264043"/>
    <w:rsid w:val="002D3168"/>
    <w:rsid w:val="0031538A"/>
    <w:rsid w:val="0037675B"/>
    <w:rsid w:val="00401313"/>
    <w:rsid w:val="004F58F2"/>
    <w:rsid w:val="0054725B"/>
    <w:rsid w:val="005C48C9"/>
    <w:rsid w:val="0071392C"/>
    <w:rsid w:val="00743AE4"/>
    <w:rsid w:val="008023F7"/>
    <w:rsid w:val="00890754"/>
    <w:rsid w:val="008B59FA"/>
    <w:rsid w:val="008D6283"/>
    <w:rsid w:val="00993FC7"/>
    <w:rsid w:val="009B7EA1"/>
    <w:rsid w:val="00A36296"/>
    <w:rsid w:val="00AA3D56"/>
    <w:rsid w:val="00AB04F1"/>
    <w:rsid w:val="00B41FBA"/>
    <w:rsid w:val="00BB04DB"/>
    <w:rsid w:val="00BB72A7"/>
    <w:rsid w:val="00BD04F5"/>
    <w:rsid w:val="00BE7916"/>
    <w:rsid w:val="00CA0DF3"/>
    <w:rsid w:val="00CC114C"/>
    <w:rsid w:val="00D7028B"/>
    <w:rsid w:val="00D87FC3"/>
    <w:rsid w:val="00E521D4"/>
    <w:rsid w:val="00E851AE"/>
    <w:rsid w:val="00EA38AE"/>
    <w:rsid w:val="00F5293A"/>
    <w:rsid w:val="00F7405E"/>
    <w:rsid w:val="00FB10DF"/>
    <w:rsid w:val="00F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0835C"/>
  <w15:docId w15:val="{D62C9115-E730-4C6D-9877-E19C10E4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BB04D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04D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04D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D5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675B"/>
    <w:pPr>
      <w:ind w:left="720"/>
      <w:contextualSpacing/>
    </w:pPr>
  </w:style>
  <w:style w:type="paragraph" w:customStyle="1" w:styleId="ExATextblock">
    <w:name w:val="ExA Textblock"/>
    <w:basedOn w:val="Standard"/>
    <w:rsid w:val="0071392C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173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1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1FBA"/>
  </w:style>
  <w:style w:type="paragraph" w:styleId="Fuzeile">
    <w:name w:val="footer"/>
    <w:basedOn w:val="Standard"/>
    <w:link w:val="FuzeileZchn"/>
    <w:uiPriority w:val="99"/>
    <w:unhideWhenUsed/>
    <w:rsid w:val="00B41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1FBA"/>
  </w:style>
  <w:style w:type="character" w:styleId="Seitenzahl">
    <w:name w:val="page number"/>
    <w:basedOn w:val="Absatz-Standardschriftart"/>
    <w:uiPriority w:val="99"/>
    <w:semiHidden/>
    <w:unhideWhenUsed/>
    <w:rsid w:val="00B4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7A39-0E85-4B8D-8563-709FA7BF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204120EF.dotm</Template>
  <TotalTime>0</TotalTime>
  <Pages>6</Pages>
  <Words>679</Words>
  <Characters>4279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Daum</dc:creator>
  <cp:lastModifiedBy>Kiehl-Will, Afra (STS)</cp:lastModifiedBy>
  <cp:revision>2</cp:revision>
  <dcterms:created xsi:type="dcterms:W3CDTF">2017-03-28T13:02:00Z</dcterms:created>
  <dcterms:modified xsi:type="dcterms:W3CDTF">2017-03-28T13:02:00Z</dcterms:modified>
</cp:coreProperties>
</file>