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B7708" w14:textId="77777777" w:rsidR="00A0581C" w:rsidRDefault="00A0581C">
      <w:pPr>
        <w:rPr>
          <w:rFonts w:ascii="Arial" w:hAnsi="Arial" w:cs="Arial"/>
          <w:b/>
          <w:sz w:val="32"/>
          <w:szCs w:val="32"/>
        </w:rPr>
      </w:pPr>
    </w:p>
    <w:tbl>
      <w:tblPr>
        <w:tblStyle w:val="Tabellenraster"/>
        <w:tblW w:w="0" w:type="auto"/>
        <w:tblLook w:val="04A0" w:firstRow="1" w:lastRow="0" w:firstColumn="1" w:lastColumn="0" w:noHBand="0" w:noVBand="1"/>
      </w:tblPr>
      <w:tblGrid>
        <w:gridCol w:w="14279"/>
      </w:tblGrid>
      <w:tr w:rsidR="00A0581C" w14:paraId="7B4A283A" w14:textId="77777777" w:rsidTr="00A0581C">
        <w:tc>
          <w:tcPr>
            <w:tcW w:w="14279" w:type="dxa"/>
          </w:tcPr>
          <w:p w14:paraId="16E21B9E" w14:textId="77777777" w:rsidR="00A0581C" w:rsidRDefault="00310571" w:rsidP="00A0581C">
            <w:pPr>
              <w:jc w:val="center"/>
              <w:rPr>
                <w:rFonts w:ascii="Arial" w:hAnsi="Arial" w:cs="Arial"/>
                <w:b/>
                <w:sz w:val="32"/>
                <w:szCs w:val="32"/>
              </w:rPr>
            </w:pPr>
            <w:r>
              <w:rPr>
                <w:rFonts w:ascii="Arial" w:hAnsi="Arial" w:cs="Arial"/>
                <w:b/>
                <w:color w:val="C00000"/>
                <w:sz w:val="32"/>
                <w:szCs w:val="32"/>
              </w:rPr>
              <w:t>Personalbestand und Personalbedarf ermitteln</w:t>
            </w:r>
          </w:p>
        </w:tc>
      </w:tr>
    </w:tbl>
    <w:p w14:paraId="66F6433C" w14:textId="77777777" w:rsidR="00A0581C" w:rsidRDefault="00A0581C">
      <w:pPr>
        <w:rPr>
          <w:rFonts w:ascii="Arial" w:hAnsi="Arial" w:cs="Arial"/>
          <w:b/>
          <w:sz w:val="32"/>
          <w:szCs w:val="32"/>
        </w:rPr>
      </w:pPr>
    </w:p>
    <w:tbl>
      <w:tblPr>
        <w:tblStyle w:val="Tabellenraster"/>
        <w:tblW w:w="0" w:type="auto"/>
        <w:tblLook w:val="04A0" w:firstRow="1" w:lastRow="0" w:firstColumn="1" w:lastColumn="0" w:noHBand="0" w:noVBand="1"/>
      </w:tblPr>
      <w:tblGrid>
        <w:gridCol w:w="14279"/>
      </w:tblGrid>
      <w:tr w:rsidR="00A0581C" w:rsidRPr="00A0581C" w14:paraId="6912B4EF" w14:textId="77777777" w:rsidTr="00A0581C">
        <w:tc>
          <w:tcPr>
            <w:tcW w:w="14279" w:type="dxa"/>
          </w:tcPr>
          <w:p w14:paraId="107E52E8" w14:textId="77777777" w:rsidR="00A0581C" w:rsidRPr="00BE17DA" w:rsidRDefault="00A0581C">
            <w:pPr>
              <w:rPr>
                <w:rFonts w:ascii="Arial" w:hAnsi="Arial" w:cs="Arial"/>
                <w:sz w:val="28"/>
                <w:szCs w:val="28"/>
              </w:rPr>
            </w:pPr>
            <w:r w:rsidRPr="00BE17DA">
              <w:rPr>
                <w:rFonts w:ascii="Arial" w:hAnsi="Arial" w:cs="Arial"/>
                <w:sz w:val="28"/>
                <w:szCs w:val="28"/>
              </w:rPr>
              <w:t>Lernfeld</w:t>
            </w:r>
            <w:r w:rsidR="00310571">
              <w:rPr>
                <w:rFonts w:ascii="Arial" w:hAnsi="Arial" w:cs="Arial"/>
                <w:sz w:val="28"/>
                <w:szCs w:val="28"/>
              </w:rPr>
              <w:t xml:space="preserve"> 8</w:t>
            </w:r>
            <w:r w:rsidR="00392B66" w:rsidRPr="00BE17DA">
              <w:rPr>
                <w:rFonts w:ascii="Arial" w:hAnsi="Arial" w:cs="Arial"/>
                <w:sz w:val="28"/>
                <w:szCs w:val="28"/>
              </w:rPr>
              <w:t xml:space="preserve">: </w:t>
            </w:r>
            <w:r w:rsidR="00310571">
              <w:rPr>
                <w:rFonts w:ascii="Arial" w:hAnsi="Arial" w:cs="Arial"/>
                <w:sz w:val="28"/>
                <w:szCs w:val="28"/>
              </w:rPr>
              <w:t>Personalwirtschaftliche Aufgaben wahrnehmen</w:t>
            </w:r>
          </w:p>
          <w:p w14:paraId="593F364B" w14:textId="77777777" w:rsidR="00A0581C" w:rsidRPr="00A0581C" w:rsidRDefault="00A0581C">
            <w:pPr>
              <w:rPr>
                <w:rFonts w:ascii="Arial" w:hAnsi="Arial" w:cs="Arial"/>
                <w:b/>
                <w:sz w:val="28"/>
                <w:szCs w:val="28"/>
              </w:rPr>
            </w:pPr>
          </w:p>
        </w:tc>
      </w:tr>
      <w:tr w:rsidR="00A0581C" w:rsidRPr="00A0581C" w14:paraId="438D54A0" w14:textId="77777777" w:rsidTr="00A0581C">
        <w:tc>
          <w:tcPr>
            <w:tcW w:w="14279" w:type="dxa"/>
          </w:tcPr>
          <w:p w14:paraId="0DB41EED" w14:textId="77777777" w:rsidR="00A0581C" w:rsidRPr="00BE17DA" w:rsidRDefault="00A0581C" w:rsidP="00392B66">
            <w:pPr>
              <w:rPr>
                <w:rFonts w:ascii="Arial" w:hAnsi="Arial" w:cs="Arial"/>
                <w:b/>
                <w:color w:val="C00000"/>
                <w:sz w:val="28"/>
                <w:szCs w:val="28"/>
              </w:rPr>
            </w:pPr>
            <w:r w:rsidRPr="00BE17DA">
              <w:rPr>
                <w:rFonts w:ascii="Arial" w:hAnsi="Arial" w:cs="Arial"/>
                <w:b/>
                <w:color w:val="C00000"/>
                <w:sz w:val="28"/>
                <w:szCs w:val="28"/>
              </w:rPr>
              <w:t>Curricularer Bezug:</w:t>
            </w:r>
            <w:r w:rsidR="000F37F6" w:rsidRPr="00BE17DA">
              <w:rPr>
                <w:rFonts w:ascii="Arial" w:hAnsi="Arial" w:cs="Arial"/>
                <w:b/>
                <w:color w:val="C00000"/>
                <w:sz w:val="28"/>
                <w:szCs w:val="28"/>
              </w:rPr>
              <w:t xml:space="preserve"> </w:t>
            </w:r>
            <w:r w:rsidR="00310571">
              <w:rPr>
                <w:rFonts w:ascii="Arial" w:hAnsi="Arial" w:cs="Arial"/>
                <w:b/>
                <w:color w:val="C00000"/>
                <w:sz w:val="28"/>
                <w:szCs w:val="28"/>
              </w:rPr>
              <w:t>Rahmenlehrplan Kaufmann/-frau für Büromanagement</w:t>
            </w:r>
          </w:p>
          <w:p w14:paraId="5213255D" w14:textId="77777777" w:rsidR="00392B66" w:rsidRPr="00A0581C" w:rsidRDefault="00392B66" w:rsidP="00392B66">
            <w:pPr>
              <w:rPr>
                <w:rFonts w:ascii="Arial" w:hAnsi="Arial" w:cs="Arial"/>
                <w:b/>
                <w:sz w:val="28"/>
                <w:szCs w:val="28"/>
              </w:rPr>
            </w:pPr>
          </w:p>
        </w:tc>
      </w:tr>
      <w:tr w:rsidR="00A0581C" w:rsidRPr="00A0581C" w14:paraId="7AD13C8E" w14:textId="77777777" w:rsidTr="00A0581C">
        <w:tc>
          <w:tcPr>
            <w:tcW w:w="14279" w:type="dxa"/>
          </w:tcPr>
          <w:p w14:paraId="1FF450EC" w14:textId="77777777" w:rsidR="00A0581C" w:rsidRPr="00A0581C" w:rsidRDefault="00A0581C" w:rsidP="00BE17DA">
            <w:pPr>
              <w:rPr>
                <w:rFonts w:ascii="Arial" w:hAnsi="Arial" w:cs="Arial"/>
                <w:b/>
                <w:sz w:val="28"/>
                <w:szCs w:val="28"/>
              </w:rPr>
            </w:pPr>
            <w:r w:rsidRPr="00BE17DA">
              <w:rPr>
                <w:rFonts w:ascii="Arial" w:hAnsi="Arial" w:cs="Arial"/>
                <w:sz w:val="28"/>
                <w:szCs w:val="28"/>
              </w:rPr>
              <w:t>Zeitrichtwert des Lernfelds:</w:t>
            </w:r>
            <w:r w:rsidR="000F37F6" w:rsidRPr="00BE17DA">
              <w:rPr>
                <w:rFonts w:ascii="Arial" w:hAnsi="Arial" w:cs="Arial"/>
                <w:sz w:val="28"/>
                <w:szCs w:val="28"/>
              </w:rPr>
              <w:t xml:space="preserve"> </w:t>
            </w:r>
            <w:r w:rsidR="00310571">
              <w:rPr>
                <w:rFonts w:ascii="Arial" w:hAnsi="Arial" w:cs="Arial"/>
                <w:sz w:val="28"/>
                <w:szCs w:val="28"/>
              </w:rPr>
              <w:t>80 Unterrichtsstunden</w:t>
            </w:r>
          </w:p>
        </w:tc>
      </w:tr>
    </w:tbl>
    <w:p w14:paraId="480D1716" w14:textId="77777777" w:rsidR="00A0581C" w:rsidRPr="00A0581C" w:rsidRDefault="00A0581C">
      <w:pPr>
        <w:rPr>
          <w:rFonts w:ascii="Arial" w:hAnsi="Arial" w:cs="Arial"/>
          <w:b/>
          <w:sz w:val="28"/>
          <w:szCs w:val="28"/>
        </w:rPr>
      </w:pPr>
    </w:p>
    <w:tbl>
      <w:tblPr>
        <w:tblStyle w:val="Tabellenraster"/>
        <w:tblW w:w="0" w:type="auto"/>
        <w:tblLook w:val="04A0" w:firstRow="1" w:lastRow="0" w:firstColumn="1" w:lastColumn="0" w:noHBand="0" w:noVBand="1"/>
      </w:tblPr>
      <w:tblGrid>
        <w:gridCol w:w="14279"/>
      </w:tblGrid>
      <w:tr w:rsidR="00A0581C" w:rsidRPr="00A0581C" w14:paraId="39884B89" w14:textId="77777777" w:rsidTr="00A0581C">
        <w:tc>
          <w:tcPr>
            <w:tcW w:w="14279" w:type="dxa"/>
          </w:tcPr>
          <w:p w14:paraId="393B7871" w14:textId="77777777" w:rsidR="00A0581C" w:rsidRPr="00A0581C" w:rsidRDefault="00A0581C" w:rsidP="00310571">
            <w:pPr>
              <w:spacing w:after="120"/>
              <w:rPr>
                <w:rFonts w:ascii="Arial" w:hAnsi="Arial" w:cs="Arial"/>
                <w:b/>
                <w:sz w:val="28"/>
                <w:szCs w:val="28"/>
              </w:rPr>
            </w:pPr>
            <w:r w:rsidRPr="00BE17DA">
              <w:rPr>
                <w:rFonts w:ascii="Arial" w:hAnsi="Arial" w:cs="Arial"/>
                <w:b/>
                <w:color w:val="C00000"/>
                <w:sz w:val="28"/>
                <w:szCs w:val="28"/>
              </w:rPr>
              <w:t>Handlungskompetenz:</w:t>
            </w:r>
            <w:r w:rsidR="00310571" w:rsidRPr="005F5F0A">
              <w:rPr>
                <w:rFonts w:ascii="Arial" w:hAnsi="Arial" w:cs="Arial"/>
              </w:rPr>
              <w:t xml:space="preserve"> Die S</w:t>
            </w:r>
            <w:r w:rsidR="00310571">
              <w:rPr>
                <w:rFonts w:ascii="Arial" w:hAnsi="Arial" w:cs="Arial"/>
              </w:rPr>
              <w:t xml:space="preserve">chülerinnen und </w:t>
            </w:r>
            <w:r w:rsidR="00310571" w:rsidRPr="005F5F0A">
              <w:rPr>
                <w:rFonts w:ascii="Arial" w:hAnsi="Arial" w:cs="Arial"/>
              </w:rPr>
              <w:t>S</w:t>
            </w:r>
            <w:r w:rsidR="00310571">
              <w:rPr>
                <w:rFonts w:ascii="Arial" w:hAnsi="Arial" w:cs="Arial"/>
              </w:rPr>
              <w:t>chüler</w:t>
            </w:r>
            <w:r w:rsidR="00310571" w:rsidRPr="005F5F0A">
              <w:rPr>
                <w:rFonts w:ascii="Arial" w:hAnsi="Arial" w:cs="Arial"/>
              </w:rPr>
              <w:t xml:space="preserve"> analysieren den Personalbestand</w:t>
            </w:r>
            <w:r w:rsidR="00310571">
              <w:rPr>
                <w:rFonts w:ascii="Arial" w:hAnsi="Arial" w:cs="Arial"/>
              </w:rPr>
              <w:t xml:space="preserve"> </w:t>
            </w:r>
            <w:r w:rsidR="00310571" w:rsidRPr="005F5F0A">
              <w:rPr>
                <w:rFonts w:ascii="Arial" w:hAnsi="Arial" w:cs="Arial"/>
              </w:rPr>
              <w:t>eines Unternehmens in quantitativer und qualitativer Hinsicht und erstellen unter Berücksichtigung betriebswirtschaftlicher und volkwirtschaftlicher Aspekte einen Personalbedarfsplan</w:t>
            </w:r>
            <w:r w:rsidR="00310571">
              <w:rPr>
                <w:rFonts w:ascii="Arial" w:hAnsi="Arial" w:cs="Arial"/>
              </w:rPr>
              <w:t>.</w:t>
            </w:r>
          </w:p>
        </w:tc>
      </w:tr>
      <w:tr w:rsidR="00A0581C" w:rsidRPr="00A0581C" w14:paraId="617FF643" w14:textId="77777777" w:rsidTr="00A0581C">
        <w:tc>
          <w:tcPr>
            <w:tcW w:w="14279" w:type="dxa"/>
          </w:tcPr>
          <w:p w14:paraId="3CC6A15C" w14:textId="77777777" w:rsidR="00A0581C" w:rsidRPr="00A0581C" w:rsidRDefault="00A0581C" w:rsidP="00310571">
            <w:pPr>
              <w:spacing w:after="120"/>
              <w:rPr>
                <w:rFonts w:ascii="Arial" w:hAnsi="Arial" w:cs="Arial"/>
                <w:b/>
                <w:sz w:val="28"/>
                <w:szCs w:val="28"/>
              </w:rPr>
            </w:pPr>
            <w:r w:rsidRPr="00BE17DA">
              <w:rPr>
                <w:rFonts w:ascii="Arial" w:hAnsi="Arial" w:cs="Arial"/>
                <w:b/>
                <w:color w:val="C00000"/>
                <w:sz w:val="28"/>
                <w:szCs w:val="28"/>
              </w:rPr>
              <w:t>Handlungssituation:</w:t>
            </w:r>
          </w:p>
          <w:p w14:paraId="2B29110D" w14:textId="31AAF2CE" w:rsidR="00A0581C" w:rsidRPr="00A0581C" w:rsidRDefault="00310571" w:rsidP="00310571">
            <w:pPr>
              <w:tabs>
                <w:tab w:val="left" w:pos="317"/>
                <w:tab w:val="left" w:pos="3294"/>
              </w:tabs>
              <w:spacing w:after="120"/>
              <w:rPr>
                <w:rFonts w:ascii="Arial" w:hAnsi="Arial" w:cs="Arial"/>
                <w:b/>
                <w:sz w:val="28"/>
                <w:szCs w:val="28"/>
              </w:rPr>
            </w:pPr>
            <w:r w:rsidRPr="005F5F0A">
              <w:rPr>
                <w:rFonts w:ascii="Arial" w:hAnsi="Arial" w:cs="Arial"/>
              </w:rPr>
              <w:t xml:space="preserve">Sie sind ein/e Auszubildende/r der NordBüro KG und wechseln planmäßig in die Personalabteilung. Frau Probst begrüßt Sie als </w:t>
            </w:r>
            <w:r w:rsidR="00462540">
              <w:rPr>
                <w:rFonts w:ascii="Arial" w:hAnsi="Arial" w:cs="Arial"/>
              </w:rPr>
              <w:t>Abteilungs</w:t>
            </w:r>
            <w:r w:rsidRPr="005F5F0A">
              <w:rPr>
                <w:rFonts w:ascii="Arial" w:hAnsi="Arial" w:cs="Arial"/>
              </w:rPr>
              <w:t>leiterin der Personalabteilung und erklärt Ihnen, dass die volkswirtschaftliche Entwicklung zurzeit zwar zu vielen großen Aufträgen führt, die Personaldecke zugleich jedoch recht eng ist, weil u.</w:t>
            </w:r>
            <w:r>
              <w:rPr>
                <w:rFonts w:ascii="Arial" w:hAnsi="Arial" w:cs="Arial"/>
              </w:rPr>
              <w:t xml:space="preserve"> </w:t>
            </w:r>
            <w:r w:rsidRPr="005F5F0A">
              <w:rPr>
                <w:rFonts w:ascii="Arial" w:hAnsi="Arial" w:cs="Arial"/>
              </w:rPr>
              <w:t xml:space="preserve">a. Beschäftigte das Unternehmen verlassen haben. Neue Beschäftigte mit besonderen Qualifikationen werden gesucht. Das Unternehmen möchte das Fachpersonal selbst ausbilden. Die Geschäftsleitung beauftragt Frau Probst, den Personalbestand und den Personalbedarf zu ermitteln. </w:t>
            </w:r>
            <w:r w:rsidR="004D01E8">
              <w:rPr>
                <w:rFonts w:ascii="Arial" w:hAnsi="Arial" w:cs="Arial"/>
              </w:rPr>
              <w:t>Frau Probst beauftragt Frau Cicek und Sie diese Aufgabe zu bearbeiten. S</w:t>
            </w:r>
            <w:r w:rsidRPr="005F5F0A">
              <w:rPr>
                <w:rFonts w:ascii="Arial" w:hAnsi="Arial" w:cs="Arial"/>
              </w:rPr>
              <w:t>ie stimmen sich im Team der Personalabteilung über notwendige Maßnahmen zur Ermittlung des Personalbedarfs ab.</w:t>
            </w:r>
          </w:p>
        </w:tc>
      </w:tr>
      <w:tr w:rsidR="00A0581C" w14:paraId="6CE49BBF" w14:textId="77777777" w:rsidTr="00A0581C">
        <w:tc>
          <w:tcPr>
            <w:tcW w:w="14279" w:type="dxa"/>
          </w:tcPr>
          <w:p w14:paraId="051760AE" w14:textId="77777777" w:rsidR="00A0581C" w:rsidRPr="00A0581C" w:rsidRDefault="00A0581C" w:rsidP="00310571">
            <w:pPr>
              <w:spacing w:after="120"/>
              <w:rPr>
                <w:rFonts w:ascii="Arial" w:hAnsi="Arial" w:cs="Arial"/>
                <w:b/>
                <w:sz w:val="28"/>
                <w:szCs w:val="28"/>
              </w:rPr>
            </w:pPr>
            <w:r w:rsidRPr="00BE17DA">
              <w:rPr>
                <w:rFonts w:ascii="Arial" w:hAnsi="Arial" w:cs="Arial"/>
                <w:b/>
                <w:color w:val="C00000"/>
                <w:sz w:val="28"/>
                <w:szCs w:val="28"/>
              </w:rPr>
              <w:t>Handlungsergebnis:</w:t>
            </w:r>
            <w:r w:rsidR="00310571">
              <w:rPr>
                <w:rFonts w:ascii="Arial" w:hAnsi="Arial" w:cs="Arial"/>
                <w:b/>
                <w:color w:val="C00000"/>
                <w:sz w:val="28"/>
                <w:szCs w:val="28"/>
              </w:rPr>
              <w:t xml:space="preserve"> </w:t>
            </w:r>
            <w:r w:rsidR="00310571" w:rsidRPr="00310571">
              <w:rPr>
                <w:rFonts w:ascii="Arial" w:hAnsi="Arial" w:cs="Arial"/>
                <w:b/>
                <w:color w:val="000000" w:themeColor="text1"/>
              </w:rPr>
              <w:t>Personalbedarfsplan</w:t>
            </w:r>
          </w:p>
        </w:tc>
      </w:tr>
    </w:tbl>
    <w:p w14:paraId="1937D27E" w14:textId="77777777" w:rsidR="00A0581C" w:rsidRDefault="00A0581C">
      <w:pPr>
        <w:rPr>
          <w:rFonts w:ascii="Arial" w:hAnsi="Arial" w:cs="Arial"/>
          <w:b/>
          <w:sz w:val="32"/>
          <w:szCs w:val="32"/>
        </w:rPr>
      </w:pPr>
    </w:p>
    <w:tbl>
      <w:tblPr>
        <w:tblStyle w:val="Tabellenraster"/>
        <w:tblW w:w="14596" w:type="dxa"/>
        <w:tblLayout w:type="fixed"/>
        <w:tblLook w:val="04A0" w:firstRow="1" w:lastRow="0" w:firstColumn="1" w:lastColumn="0" w:noHBand="0" w:noVBand="1"/>
      </w:tblPr>
      <w:tblGrid>
        <w:gridCol w:w="846"/>
        <w:gridCol w:w="3260"/>
        <w:gridCol w:w="2135"/>
        <w:gridCol w:w="1834"/>
        <w:gridCol w:w="2268"/>
        <w:gridCol w:w="2268"/>
        <w:gridCol w:w="1985"/>
      </w:tblGrid>
      <w:tr w:rsidR="00CA0D7C" w14:paraId="5A683F6F" w14:textId="77777777" w:rsidTr="00AD17F9">
        <w:tc>
          <w:tcPr>
            <w:tcW w:w="14596" w:type="dxa"/>
            <w:gridSpan w:val="7"/>
          </w:tcPr>
          <w:p w14:paraId="0D92F907" w14:textId="77777777" w:rsidR="00CA0D7C" w:rsidRPr="00BE17DA" w:rsidRDefault="00CA0D7C">
            <w:pPr>
              <w:rPr>
                <w:rFonts w:ascii="Arial" w:hAnsi="Arial" w:cs="Arial"/>
                <w:b/>
                <w:color w:val="C00000"/>
              </w:rPr>
            </w:pPr>
            <w:r w:rsidRPr="00BE17DA">
              <w:rPr>
                <w:rFonts w:ascii="Arial" w:hAnsi="Arial" w:cs="Arial"/>
                <w:b/>
                <w:color w:val="C00000"/>
              </w:rPr>
              <w:t xml:space="preserve">Geplanter Zeitrichtwert: </w:t>
            </w:r>
            <w:r>
              <w:rPr>
                <w:rFonts w:ascii="Arial" w:hAnsi="Arial" w:cs="Arial"/>
                <w:b/>
                <w:color w:val="C00000"/>
              </w:rPr>
              <w:t>11</w:t>
            </w:r>
            <w:r w:rsidRPr="00BE17DA">
              <w:rPr>
                <w:rFonts w:ascii="Arial" w:hAnsi="Arial" w:cs="Arial"/>
                <w:b/>
                <w:color w:val="C00000"/>
              </w:rPr>
              <w:t xml:space="preserve"> Unterrichtsstunden</w:t>
            </w:r>
          </w:p>
        </w:tc>
      </w:tr>
      <w:tr w:rsidR="00191ADD" w:rsidRPr="000E4F6D" w14:paraId="111233A0" w14:textId="77777777" w:rsidTr="00AD17F9">
        <w:tc>
          <w:tcPr>
            <w:tcW w:w="846" w:type="dxa"/>
          </w:tcPr>
          <w:p w14:paraId="6C566082" w14:textId="77777777" w:rsidR="00191ADD" w:rsidRPr="000E4F6D" w:rsidRDefault="00191ADD">
            <w:pPr>
              <w:rPr>
                <w:rFonts w:ascii="Arial" w:hAnsi="Arial" w:cs="Arial"/>
              </w:rPr>
            </w:pPr>
            <w:r w:rsidRPr="000E4F6D">
              <w:rPr>
                <w:rFonts w:ascii="Arial" w:hAnsi="Arial" w:cs="Arial"/>
              </w:rPr>
              <w:t>Stun</w:t>
            </w:r>
            <w:r>
              <w:rPr>
                <w:rFonts w:ascii="Arial" w:hAnsi="Arial" w:cs="Arial"/>
              </w:rPr>
              <w:softHyphen/>
            </w:r>
            <w:r w:rsidRPr="000E4F6D">
              <w:rPr>
                <w:rFonts w:ascii="Arial" w:hAnsi="Arial" w:cs="Arial"/>
              </w:rPr>
              <w:t>den</w:t>
            </w:r>
          </w:p>
        </w:tc>
        <w:tc>
          <w:tcPr>
            <w:tcW w:w="3260" w:type="dxa"/>
            <w:vAlign w:val="center"/>
          </w:tcPr>
          <w:p w14:paraId="48C15D9A" w14:textId="77777777" w:rsidR="00191ADD" w:rsidRPr="000E4F6D" w:rsidRDefault="00191ADD" w:rsidP="000E4F6D">
            <w:pPr>
              <w:jc w:val="center"/>
              <w:rPr>
                <w:rFonts w:ascii="Arial" w:hAnsi="Arial" w:cs="Arial"/>
                <w:b/>
              </w:rPr>
            </w:pPr>
            <w:r w:rsidRPr="00BE17DA">
              <w:rPr>
                <w:rFonts w:ascii="Arial" w:hAnsi="Arial" w:cs="Arial"/>
                <w:b/>
                <w:color w:val="C00000"/>
              </w:rPr>
              <w:t>Phasen der vollständigen Handlung:</w:t>
            </w:r>
          </w:p>
          <w:p w14:paraId="3D30B8E2" w14:textId="77777777" w:rsidR="00191ADD" w:rsidRDefault="00191ADD" w:rsidP="000E4F6D">
            <w:pPr>
              <w:jc w:val="center"/>
              <w:rPr>
                <w:rFonts w:ascii="Arial" w:hAnsi="Arial" w:cs="Arial"/>
              </w:rPr>
            </w:pPr>
          </w:p>
          <w:p w14:paraId="11318B13" w14:textId="77777777" w:rsidR="00191ADD" w:rsidRPr="00BE17DA" w:rsidRDefault="00191ADD" w:rsidP="000E4F6D">
            <w:pPr>
              <w:jc w:val="center"/>
              <w:rPr>
                <w:rFonts w:ascii="Arial" w:hAnsi="Arial" w:cs="Arial"/>
                <w:color w:val="C00000"/>
              </w:rPr>
            </w:pPr>
            <w:r w:rsidRPr="00BE17DA">
              <w:rPr>
                <w:rFonts w:ascii="Arial" w:hAnsi="Arial" w:cs="Arial"/>
                <w:color w:val="C00000"/>
              </w:rPr>
              <w:t>Fachkompetenz</w:t>
            </w:r>
          </w:p>
          <w:p w14:paraId="34B10AA1" w14:textId="77777777" w:rsidR="00191ADD" w:rsidRPr="00BE17DA" w:rsidRDefault="00191ADD" w:rsidP="000E4F6D">
            <w:pPr>
              <w:jc w:val="center"/>
              <w:rPr>
                <w:rFonts w:ascii="Arial" w:hAnsi="Arial" w:cs="Arial"/>
                <w:color w:val="C00000"/>
              </w:rPr>
            </w:pPr>
            <w:r w:rsidRPr="00BE17DA">
              <w:rPr>
                <w:rFonts w:ascii="Arial" w:hAnsi="Arial" w:cs="Arial"/>
                <w:color w:val="C00000"/>
              </w:rPr>
              <w:lastRenderedPageBreak/>
              <w:t>Personale Kompetenzen</w:t>
            </w:r>
          </w:p>
          <w:p w14:paraId="06F19B35" w14:textId="77777777" w:rsidR="00191ADD" w:rsidRDefault="00191ADD" w:rsidP="000E4F6D">
            <w:pPr>
              <w:jc w:val="center"/>
              <w:rPr>
                <w:rFonts w:ascii="Arial" w:hAnsi="Arial" w:cs="Arial"/>
              </w:rPr>
            </w:pPr>
          </w:p>
          <w:p w14:paraId="7DDBF620" w14:textId="77777777" w:rsidR="00191ADD" w:rsidRDefault="00191ADD" w:rsidP="000E4F6D">
            <w:pPr>
              <w:jc w:val="center"/>
              <w:rPr>
                <w:rFonts w:ascii="Arial" w:hAnsi="Arial" w:cs="Arial"/>
              </w:rPr>
            </w:pPr>
            <w:r>
              <w:rPr>
                <w:rFonts w:ascii="Arial" w:hAnsi="Arial" w:cs="Arial"/>
              </w:rPr>
              <w:t>Die Schülerinnen und Schüler…</w:t>
            </w:r>
          </w:p>
          <w:p w14:paraId="7A7E1A77" w14:textId="77777777" w:rsidR="00191ADD" w:rsidRPr="000E4F6D" w:rsidRDefault="00191ADD" w:rsidP="000E4F6D">
            <w:pPr>
              <w:jc w:val="center"/>
              <w:rPr>
                <w:rFonts w:ascii="Arial" w:hAnsi="Arial" w:cs="Arial"/>
              </w:rPr>
            </w:pPr>
          </w:p>
        </w:tc>
        <w:tc>
          <w:tcPr>
            <w:tcW w:w="2135" w:type="dxa"/>
            <w:vAlign w:val="center"/>
          </w:tcPr>
          <w:p w14:paraId="52CA3659" w14:textId="77777777" w:rsidR="00191ADD" w:rsidRPr="000E4F6D" w:rsidRDefault="00191ADD" w:rsidP="000E4F6D">
            <w:pPr>
              <w:jc w:val="center"/>
              <w:rPr>
                <w:rFonts w:ascii="Arial" w:hAnsi="Arial" w:cs="Arial"/>
                <w:b/>
              </w:rPr>
            </w:pPr>
            <w:r w:rsidRPr="00BE17DA">
              <w:rPr>
                <w:rFonts w:ascii="Arial" w:hAnsi="Arial" w:cs="Arial"/>
                <w:b/>
                <w:color w:val="C00000"/>
              </w:rPr>
              <w:lastRenderedPageBreak/>
              <w:t>Inhalte:</w:t>
            </w:r>
          </w:p>
        </w:tc>
        <w:tc>
          <w:tcPr>
            <w:tcW w:w="1834" w:type="dxa"/>
            <w:vAlign w:val="center"/>
          </w:tcPr>
          <w:p w14:paraId="3293DC8F" w14:textId="040D8655" w:rsidR="00191ADD" w:rsidRDefault="00191ADD" w:rsidP="000E4F6D">
            <w:pPr>
              <w:jc w:val="center"/>
              <w:rPr>
                <w:rFonts w:ascii="Arial" w:hAnsi="Arial" w:cs="Arial"/>
                <w:b/>
              </w:rPr>
            </w:pPr>
            <w:r>
              <w:rPr>
                <w:rFonts w:ascii="Arial" w:hAnsi="Arial" w:cs="Arial"/>
                <w:b/>
              </w:rPr>
              <w:t>Sozialform</w:t>
            </w:r>
          </w:p>
          <w:p w14:paraId="15E72CAB" w14:textId="339B9B6F" w:rsidR="00BD2E57" w:rsidRDefault="00BD2E57" w:rsidP="000E4F6D">
            <w:pPr>
              <w:jc w:val="center"/>
              <w:rPr>
                <w:rFonts w:ascii="Arial" w:hAnsi="Arial" w:cs="Arial"/>
                <w:b/>
              </w:rPr>
            </w:pPr>
            <w:r>
              <w:rPr>
                <w:rFonts w:ascii="Arial" w:hAnsi="Arial" w:cs="Arial"/>
                <w:b/>
              </w:rPr>
              <w:t>Methoden</w:t>
            </w:r>
          </w:p>
          <w:p w14:paraId="6D8126D3" w14:textId="70066E7B" w:rsidR="00191ADD" w:rsidRPr="000E4F6D" w:rsidRDefault="00191ADD" w:rsidP="000E4F6D">
            <w:pPr>
              <w:jc w:val="center"/>
              <w:rPr>
                <w:rFonts w:ascii="Arial" w:hAnsi="Arial" w:cs="Arial"/>
                <w:b/>
              </w:rPr>
            </w:pPr>
          </w:p>
        </w:tc>
        <w:tc>
          <w:tcPr>
            <w:tcW w:w="2268" w:type="dxa"/>
            <w:vAlign w:val="center"/>
          </w:tcPr>
          <w:p w14:paraId="0EBB546E" w14:textId="5F17EF96" w:rsidR="00191ADD" w:rsidRDefault="00A76FC9" w:rsidP="000E4F6D">
            <w:pPr>
              <w:jc w:val="center"/>
              <w:rPr>
                <w:rFonts w:ascii="Arial" w:hAnsi="Arial" w:cs="Arial"/>
                <w:b/>
              </w:rPr>
            </w:pPr>
            <w:r>
              <w:rPr>
                <w:rFonts w:ascii="Arial" w:hAnsi="Arial" w:cs="Arial"/>
                <w:b/>
              </w:rPr>
              <w:t>Medien/</w:t>
            </w:r>
            <w:r w:rsidR="00BB0FE9">
              <w:rPr>
                <w:rFonts w:ascii="Arial" w:hAnsi="Arial" w:cs="Arial"/>
                <w:b/>
                <w:color w:val="FF0000"/>
              </w:rPr>
              <w:t xml:space="preserve">Digitale </w:t>
            </w:r>
            <w:r w:rsidR="00BB0FE9" w:rsidRPr="00BB0FE9">
              <w:rPr>
                <w:rFonts w:ascii="Arial" w:hAnsi="Arial" w:cs="Arial"/>
                <w:b/>
                <w:color w:val="FF0000"/>
              </w:rPr>
              <w:t>Tools</w:t>
            </w:r>
            <w:r w:rsidR="00BD2E57">
              <w:rPr>
                <w:rFonts w:ascii="Arial" w:hAnsi="Arial" w:cs="Arial"/>
                <w:b/>
                <w:color w:val="FF0000"/>
              </w:rPr>
              <w:t>/</w:t>
            </w:r>
          </w:p>
          <w:p w14:paraId="43A2C977" w14:textId="77777777" w:rsidR="00191ADD" w:rsidRDefault="00191ADD" w:rsidP="00191ADD">
            <w:pPr>
              <w:ind w:left="-274" w:firstLine="274"/>
              <w:jc w:val="center"/>
              <w:rPr>
                <w:rFonts w:ascii="Arial" w:hAnsi="Arial" w:cs="Arial"/>
                <w:b/>
              </w:rPr>
            </w:pPr>
            <w:r>
              <w:rPr>
                <w:rFonts w:ascii="Arial" w:hAnsi="Arial" w:cs="Arial"/>
                <w:b/>
              </w:rPr>
              <w:t>Arbeitsmate</w:t>
            </w:r>
            <w:r w:rsidR="00CA0D7C">
              <w:rPr>
                <w:rFonts w:ascii="Arial" w:hAnsi="Arial" w:cs="Arial"/>
                <w:b/>
              </w:rPr>
              <w:softHyphen/>
            </w:r>
            <w:r>
              <w:rPr>
                <w:rFonts w:ascii="Arial" w:hAnsi="Arial" w:cs="Arial"/>
                <w:b/>
              </w:rPr>
              <w:t>rialen</w:t>
            </w:r>
          </w:p>
          <w:p w14:paraId="5717BB56" w14:textId="77777777" w:rsidR="00191ADD" w:rsidRPr="000E4F6D" w:rsidRDefault="00191ADD" w:rsidP="000E4F6D">
            <w:pPr>
              <w:jc w:val="center"/>
              <w:rPr>
                <w:rFonts w:ascii="Arial" w:hAnsi="Arial" w:cs="Arial"/>
                <w:b/>
              </w:rPr>
            </w:pPr>
          </w:p>
        </w:tc>
        <w:tc>
          <w:tcPr>
            <w:tcW w:w="2268" w:type="dxa"/>
            <w:vAlign w:val="center"/>
          </w:tcPr>
          <w:p w14:paraId="447ABBAB" w14:textId="77777777" w:rsidR="00191ADD" w:rsidRPr="000E4F6D" w:rsidRDefault="00191ADD" w:rsidP="000E4F6D">
            <w:pPr>
              <w:jc w:val="center"/>
              <w:rPr>
                <w:rFonts w:ascii="Arial" w:hAnsi="Arial" w:cs="Arial"/>
                <w:b/>
              </w:rPr>
            </w:pPr>
            <w:r>
              <w:rPr>
                <w:rFonts w:ascii="Arial" w:hAnsi="Arial" w:cs="Arial"/>
                <w:b/>
              </w:rPr>
              <w:t>mögliche Teiler</w:t>
            </w:r>
            <w:r>
              <w:rPr>
                <w:rFonts w:ascii="Arial" w:hAnsi="Arial" w:cs="Arial"/>
                <w:b/>
              </w:rPr>
              <w:softHyphen/>
              <w:t>gebnisse und Handlungsergeb</w:t>
            </w:r>
            <w:r>
              <w:rPr>
                <w:rFonts w:ascii="Arial" w:hAnsi="Arial" w:cs="Arial"/>
                <w:b/>
              </w:rPr>
              <w:softHyphen/>
              <w:t>nis</w:t>
            </w:r>
          </w:p>
        </w:tc>
        <w:tc>
          <w:tcPr>
            <w:tcW w:w="1984" w:type="dxa"/>
          </w:tcPr>
          <w:p w14:paraId="337E5867" w14:textId="77777777" w:rsidR="00191ADD" w:rsidRDefault="00191ADD" w:rsidP="000E4F6D">
            <w:pPr>
              <w:jc w:val="center"/>
              <w:rPr>
                <w:rFonts w:ascii="Arial" w:hAnsi="Arial" w:cs="Arial"/>
                <w:b/>
              </w:rPr>
            </w:pPr>
            <w:r>
              <w:rPr>
                <w:rFonts w:ascii="Arial" w:hAnsi="Arial" w:cs="Arial"/>
                <w:b/>
              </w:rPr>
              <w:t>Hinweise zum Dis</w:t>
            </w:r>
            <w:r>
              <w:rPr>
                <w:rFonts w:ascii="Arial" w:hAnsi="Arial" w:cs="Arial"/>
                <w:b/>
              </w:rPr>
              <w:softHyphen/>
              <w:t>tanzunter</w:t>
            </w:r>
            <w:r>
              <w:rPr>
                <w:rFonts w:ascii="Arial" w:hAnsi="Arial" w:cs="Arial"/>
                <w:b/>
              </w:rPr>
              <w:softHyphen/>
              <w:t>richt</w:t>
            </w:r>
          </w:p>
        </w:tc>
      </w:tr>
      <w:tr w:rsidR="00191ADD" w:rsidRPr="000E4F6D" w14:paraId="65BEE963" w14:textId="77777777" w:rsidTr="00AD17F9">
        <w:tc>
          <w:tcPr>
            <w:tcW w:w="846" w:type="dxa"/>
          </w:tcPr>
          <w:p w14:paraId="02532A31" w14:textId="0B473ADB" w:rsidR="00191ADD" w:rsidRPr="000E4F6D" w:rsidRDefault="00191ADD">
            <w:pPr>
              <w:rPr>
                <w:rFonts w:ascii="Arial" w:hAnsi="Arial" w:cs="Arial"/>
              </w:rPr>
            </w:pPr>
          </w:p>
        </w:tc>
        <w:tc>
          <w:tcPr>
            <w:tcW w:w="3260" w:type="dxa"/>
          </w:tcPr>
          <w:p w14:paraId="4B863B98" w14:textId="77777777" w:rsidR="00191ADD" w:rsidRPr="000E4F6D" w:rsidRDefault="00191ADD">
            <w:pPr>
              <w:rPr>
                <w:rFonts w:ascii="Arial" w:hAnsi="Arial" w:cs="Arial"/>
                <w:b/>
                <w:u w:val="single"/>
              </w:rPr>
            </w:pPr>
            <w:r w:rsidRPr="000E4F6D">
              <w:rPr>
                <w:rFonts w:ascii="Arial" w:hAnsi="Arial" w:cs="Arial"/>
                <w:b/>
                <w:u w:val="single"/>
              </w:rPr>
              <w:t xml:space="preserve">Informieren bzw. </w:t>
            </w:r>
            <w:r>
              <w:rPr>
                <w:rFonts w:ascii="Arial" w:hAnsi="Arial" w:cs="Arial"/>
                <w:b/>
                <w:u w:val="single"/>
              </w:rPr>
              <w:t>A</w:t>
            </w:r>
            <w:r w:rsidRPr="000E4F6D">
              <w:rPr>
                <w:rFonts w:ascii="Arial" w:hAnsi="Arial" w:cs="Arial"/>
                <w:b/>
                <w:u w:val="single"/>
              </w:rPr>
              <w:t>nalysieren</w:t>
            </w:r>
          </w:p>
          <w:p w14:paraId="77A90CFC" w14:textId="77777777" w:rsidR="00191ADD" w:rsidRDefault="00191ADD">
            <w:pPr>
              <w:rPr>
                <w:rFonts w:ascii="Arial" w:hAnsi="Arial" w:cs="Arial"/>
              </w:rPr>
            </w:pPr>
            <w:r>
              <w:rPr>
                <w:rFonts w:ascii="Arial" w:hAnsi="Arial" w:cs="Arial"/>
              </w:rPr>
              <w:t>Fachkompetenz:</w:t>
            </w:r>
          </w:p>
          <w:p w14:paraId="2B641D6E" w14:textId="77777777" w:rsidR="00512F70" w:rsidRPr="00482BF6" w:rsidRDefault="00512F70" w:rsidP="00512F70">
            <w:pPr>
              <w:spacing w:line="280" w:lineRule="exact"/>
              <w:rPr>
                <w:rFonts w:ascii="Arial" w:hAnsi="Arial" w:cs="Arial"/>
                <w:sz w:val="16"/>
                <w:szCs w:val="16"/>
              </w:rPr>
            </w:pPr>
            <w:r w:rsidRPr="00482BF6">
              <w:rPr>
                <w:rFonts w:ascii="Arial" w:hAnsi="Arial" w:cs="Arial"/>
                <w:sz w:val="16"/>
                <w:szCs w:val="16"/>
              </w:rPr>
              <w:t xml:space="preserve"> </w:t>
            </w:r>
          </w:p>
          <w:p w14:paraId="3AC9BE6E" w14:textId="77777777" w:rsidR="00512F70" w:rsidRPr="00512F70" w:rsidRDefault="00512F70" w:rsidP="00512F70">
            <w:pPr>
              <w:pStyle w:val="Listenabsatz"/>
              <w:numPr>
                <w:ilvl w:val="0"/>
                <w:numId w:val="17"/>
              </w:numPr>
              <w:spacing w:line="280" w:lineRule="exact"/>
              <w:ind w:left="454" w:hanging="425"/>
              <w:rPr>
                <w:rFonts w:ascii="Arial" w:hAnsi="Arial" w:cs="Arial"/>
              </w:rPr>
            </w:pPr>
            <w:r w:rsidRPr="00512F70">
              <w:rPr>
                <w:rFonts w:ascii="Arial" w:hAnsi="Arial" w:cs="Arial"/>
              </w:rPr>
              <w:t>... analysieren die Handlungssituation.</w:t>
            </w:r>
          </w:p>
          <w:p w14:paraId="689B6803" w14:textId="77777777" w:rsidR="00512F70" w:rsidRPr="00512F70" w:rsidRDefault="00512F70" w:rsidP="00512F70">
            <w:pPr>
              <w:pStyle w:val="Listenabsatz"/>
              <w:numPr>
                <w:ilvl w:val="0"/>
                <w:numId w:val="17"/>
              </w:numPr>
              <w:spacing w:line="280" w:lineRule="exact"/>
              <w:ind w:left="454" w:hanging="425"/>
              <w:rPr>
                <w:rFonts w:ascii="Arial" w:hAnsi="Arial" w:cs="Arial"/>
              </w:rPr>
            </w:pPr>
            <w:r w:rsidRPr="00512F70">
              <w:rPr>
                <w:rFonts w:ascii="Arial" w:hAnsi="Arial" w:cs="Arial"/>
              </w:rPr>
              <w:t>... informieren sich über die Möglichkeiten und Arten der Personalbe</w:t>
            </w:r>
            <w:r w:rsidR="0047185A">
              <w:rPr>
                <w:rFonts w:ascii="Arial" w:hAnsi="Arial" w:cs="Arial"/>
              </w:rPr>
              <w:softHyphen/>
            </w:r>
            <w:r w:rsidRPr="00512F70">
              <w:rPr>
                <w:rFonts w:ascii="Arial" w:hAnsi="Arial" w:cs="Arial"/>
              </w:rPr>
              <w:t>darfsplanung im Über</w:t>
            </w:r>
            <w:r w:rsidR="0047185A">
              <w:rPr>
                <w:rFonts w:ascii="Arial" w:hAnsi="Arial" w:cs="Arial"/>
              </w:rPr>
              <w:softHyphen/>
            </w:r>
            <w:r w:rsidRPr="00512F70">
              <w:rPr>
                <w:rFonts w:ascii="Arial" w:hAnsi="Arial" w:cs="Arial"/>
              </w:rPr>
              <w:t>blick.</w:t>
            </w:r>
          </w:p>
          <w:p w14:paraId="2CF22411" w14:textId="77777777" w:rsidR="00512F70" w:rsidRPr="00482BF6" w:rsidRDefault="00512F70" w:rsidP="00512F70">
            <w:pPr>
              <w:pStyle w:val="Listenabsatz"/>
              <w:spacing w:line="280" w:lineRule="exact"/>
              <w:ind w:left="360"/>
              <w:rPr>
                <w:rFonts w:ascii="Verdana" w:hAnsi="Verdana" w:cstheme="minorHAnsi"/>
                <w:bCs/>
                <w:w w:val="111"/>
                <w:sz w:val="20"/>
                <w:szCs w:val="20"/>
              </w:rPr>
            </w:pPr>
          </w:p>
          <w:p w14:paraId="605E6602" w14:textId="77777777" w:rsidR="00512F70" w:rsidRDefault="00512F70" w:rsidP="00512F70">
            <w:pPr>
              <w:rPr>
                <w:rFonts w:ascii="Arial" w:hAnsi="Arial" w:cs="Arial"/>
              </w:rPr>
            </w:pPr>
            <w:r>
              <w:rPr>
                <w:rFonts w:ascii="Arial" w:hAnsi="Arial" w:cs="Arial"/>
              </w:rPr>
              <w:t>Personale Kompetenz:</w:t>
            </w:r>
          </w:p>
          <w:p w14:paraId="207C3FA8" w14:textId="77777777" w:rsidR="00512F70" w:rsidRDefault="00512F70" w:rsidP="00512F70">
            <w:pPr>
              <w:rPr>
                <w:rFonts w:ascii="Arial" w:hAnsi="Arial" w:cs="Arial"/>
              </w:rPr>
            </w:pPr>
          </w:p>
          <w:p w14:paraId="59A2DD35" w14:textId="77777777" w:rsidR="00512F70" w:rsidRPr="00512F70" w:rsidRDefault="00512F70" w:rsidP="00512F70">
            <w:pPr>
              <w:pStyle w:val="Listenabsatz"/>
              <w:numPr>
                <w:ilvl w:val="0"/>
                <w:numId w:val="17"/>
              </w:numPr>
              <w:spacing w:line="280" w:lineRule="exact"/>
              <w:ind w:left="454" w:hanging="425"/>
              <w:rPr>
                <w:rFonts w:ascii="Arial" w:hAnsi="Arial" w:cs="Arial"/>
              </w:rPr>
            </w:pPr>
            <w:r w:rsidRPr="00512F70">
              <w:rPr>
                <w:rFonts w:ascii="Arial" w:hAnsi="Arial" w:cs="Arial"/>
              </w:rPr>
              <w:t>… kommunizieren prob</w:t>
            </w:r>
            <w:r w:rsidR="0047185A">
              <w:rPr>
                <w:rFonts w:ascii="Arial" w:hAnsi="Arial" w:cs="Arial"/>
              </w:rPr>
              <w:softHyphen/>
            </w:r>
            <w:r w:rsidRPr="00512F70">
              <w:rPr>
                <w:rFonts w:ascii="Arial" w:hAnsi="Arial" w:cs="Arial"/>
              </w:rPr>
              <w:t>lembezogen und zielge</w:t>
            </w:r>
            <w:r w:rsidR="0047185A">
              <w:rPr>
                <w:rFonts w:ascii="Arial" w:hAnsi="Arial" w:cs="Arial"/>
              </w:rPr>
              <w:softHyphen/>
            </w:r>
            <w:r w:rsidRPr="00512F70">
              <w:rPr>
                <w:rFonts w:ascii="Arial" w:hAnsi="Arial" w:cs="Arial"/>
              </w:rPr>
              <w:t xml:space="preserve">richtet </w:t>
            </w:r>
          </w:p>
          <w:p w14:paraId="580D178A" w14:textId="5FB63A36" w:rsidR="00191ADD" w:rsidRDefault="00512F70" w:rsidP="00512F70">
            <w:pPr>
              <w:pStyle w:val="Listenabsatz"/>
              <w:numPr>
                <w:ilvl w:val="0"/>
                <w:numId w:val="17"/>
              </w:numPr>
              <w:spacing w:line="280" w:lineRule="exact"/>
              <w:ind w:left="454" w:hanging="425"/>
              <w:rPr>
                <w:rFonts w:ascii="Arial" w:hAnsi="Arial" w:cs="Arial"/>
              </w:rPr>
            </w:pPr>
            <w:r w:rsidRPr="00512F70">
              <w:rPr>
                <w:rFonts w:ascii="Arial" w:hAnsi="Arial" w:cs="Arial"/>
              </w:rPr>
              <w:t>… nutzen digitale Infor</w:t>
            </w:r>
            <w:r w:rsidR="0047185A">
              <w:rPr>
                <w:rFonts w:ascii="Arial" w:hAnsi="Arial" w:cs="Arial"/>
              </w:rPr>
              <w:softHyphen/>
            </w:r>
            <w:r w:rsidRPr="00512F70">
              <w:rPr>
                <w:rFonts w:ascii="Arial" w:hAnsi="Arial" w:cs="Arial"/>
              </w:rPr>
              <w:t>mations- und Kommuni</w:t>
            </w:r>
            <w:r w:rsidR="0047185A">
              <w:rPr>
                <w:rFonts w:ascii="Arial" w:hAnsi="Arial" w:cs="Arial"/>
              </w:rPr>
              <w:softHyphen/>
            </w:r>
            <w:r w:rsidRPr="00512F70">
              <w:rPr>
                <w:rFonts w:ascii="Arial" w:hAnsi="Arial" w:cs="Arial"/>
              </w:rPr>
              <w:t>kationsquellen zweck</w:t>
            </w:r>
            <w:r w:rsidR="0047185A">
              <w:rPr>
                <w:rFonts w:ascii="Arial" w:hAnsi="Arial" w:cs="Arial"/>
              </w:rPr>
              <w:softHyphen/>
            </w:r>
            <w:r w:rsidRPr="00512F70">
              <w:rPr>
                <w:rFonts w:ascii="Arial" w:hAnsi="Arial" w:cs="Arial"/>
              </w:rPr>
              <w:t>mäßig</w:t>
            </w:r>
            <w:r>
              <w:rPr>
                <w:rFonts w:ascii="Arial" w:hAnsi="Arial" w:cs="Arial"/>
              </w:rPr>
              <w:t>.</w:t>
            </w:r>
          </w:p>
          <w:p w14:paraId="6CE403D4" w14:textId="45290352" w:rsidR="00691777" w:rsidRPr="00052435" w:rsidRDefault="00691777" w:rsidP="00691777">
            <w:pPr>
              <w:pStyle w:val="Listenabsatz"/>
              <w:spacing w:line="280" w:lineRule="exact"/>
              <w:ind w:left="454"/>
              <w:rPr>
                <w:rFonts w:ascii="Arial" w:hAnsi="Arial" w:cs="Arial"/>
              </w:rPr>
            </w:pPr>
          </w:p>
          <w:p w14:paraId="094CE872" w14:textId="77777777" w:rsidR="00191ADD" w:rsidRPr="00512F70" w:rsidRDefault="00191ADD" w:rsidP="00512F70">
            <w:pPr>
              <w:rPr>
                <w:rFonts w:ascii="Arial" w:hAnsi="Arial" w:cs="Arial"/>
              </w:rPr>
            </w:pPr>
          </w:p>
        </w:tc>
        <w:tc>
          <w:tcPr>
            <w:tcW w:w="2135" w:type="dxa"/>
          </w:tcPr>
          <w:p w14:paraId="667E12B0" w14:textId="77777777" w:rsidR="00191ADD" w:rsidRPr="000E4F6D" w:rsidRDefault="00191ADD">
            <w:pPr>
              <w:rPr>
                <w:rFonts w:ascii="Arial" w:hAnsi="Arial" w:cs="Arial"/>
              </w:rPr>
            </w:pPr>
          </w:p>
        </w:tc>
        <w:tc>
          <w:tcPr>
            <w:tcW w:w="1834" w:type="dxa"/>
          </w:tcPr>
          <w:p w14:paraId="0D9FC966" w14:textId="77777777" w:rsidR="00191ADD" w:rsidRDefault="00191ADD">
            <w:pPr>
              <w:rPr>
                <w:rFonts w:ascii="Arial" w:hAnsi="Arial" w:cs="Arial"/>
              </w:rPr>
            </w:pPr>
          </w:p>
          <w:p w14:paraId="45FE1144" w14:textId="77777777" w:rsidR="001A02C2" w:rsidRDefault="001A02C2">
            <w:pPr>
              <w:rPr>
                <w:rFonts w:ascii="Arial" w:hAnsi="Arial" w:cs="Arial"/>
              </w:rPr>
            </w:pPr>
          </w:p>
          <w:p w14:paraId="3EE934EC" w14:textId="77777777" w:rsidR="001A02C2" w:rsidRDefault="001A02C2">
            <w:pPr>
              <w:rPr>
                <w:rFonts w:ascii="Arial" w:hAnsi="Arial" w:cs="Arial"/>
              </w:rPr>
            </w:pPr>
          </w:p>
          <w:p w14:paraId="585F1B25" w14:textId="77777777" w:rsidR="00CF20C1" w:rsidRDefault="00CF20C1">
            <w:pPr>
              <w:rPr>
                <w:rFonts w:ascii="Arial" w:hAnsi="Arial" w:cs="Arial"/>
              </w:rPr>
            </w:pPr>
          </w:p>
          <w:p w14:paraId="6A8CBFC1" w14:textId="77777777" w:rsidR="001A02C2" w:rsidRDefault="001A02C2">
            <w:pPr>
              <w:rPr>
                <w:rFonts w:ascii="Arial" w:hAnsi="Arial" w:cs="Arial"/>
              </w:rPr>
            </w:pPr>
            <w:r>
              <w:rPr>
                <w:rFonts w:ascii="Arial" w:hAnsi="Arial" w:cs="Arial"/>
              </w:rPr>
              <w:t>Einzelarbeit/ Plenum</w:t>
            </w:r>
          </w:p>
          <w:p w14:paraId="3FF5A0BE" w14:textId="77777777" w:rsidR="00A76FC9" w:rsidRDefault="00A76FC9">
            <w:pPr>
              <w:rPr>
                <w:rFonts w:ascii="Arial" w:hAnsi="Arial" w:cs="Arial"/>
              </w:rPr>
            </w:pPr>
          </w:p>
          <w:p w14:paraId="0A90D760" w14:textId="77777777" w:rsidR="00A76FC9" w:rsidRDefault="00A76FC9">
            <w:pPr>
              <w:rPr>
                <w:rFonts w:ascii="Arial" w:hAnsi="Arial" w:cs="Arial"/>
              </w:rPr>
            </w:pPr>
          </w:p>
          <w:p w14:paraId="1BBD65F9" w14:textId="77777777" w:rsidR="00A76FC9" w:rsidRDefault="00A76FC9">
            <w:pPr>
              <w:rPr>
                <w:rFonts w:ascii="Arial" w:hAnsi="Arial" w:cs="Arial"/>
              </w:rPr>
            </w:pPr>
          </w:p>
          <w:p w14:paraId="63A7D1BB" w14:textId="77777777" w:rsidR="00A76FC9" w:rsidRDefault="00A76FC9">
            <w:pPr>
              <w:rPr>
                <w:rFonts w:ascii="Arial" w:hAnsi="Arial" w:cs="Arial"/>
              </w:rPr>
            </w:pPr>
          </w:p>
          <w:p w14:paraId="1E194F00" w14:textId="77777777" w:rsidR="00A76FC9" w:rsidRDefault="00A76FC9">
            <w:pPr>
              <w:rPr>
                <w:rFonts w:ascii="Arial" w:hAnsi="Arial" w:cs="Arial"/>
              </w:rPr>
            </w:pPr>
          </w:p>
          <w:p w14:paraId="14889C19" w14:textId="77777777" w:rsidR="00A76FC9" w:rsidRDefault="00A76FC9">
            <w:pPr>
              <w:rPr>
                <w:rFonts w:ascii="Arial" w:hAnsi="Arial" w:cs="Arial"/>
              </w:rPr>
            </w:pPr>
          </w:p>
          <w:p w14:paraId="13A005B3" w14:textId="4BF86D5E" w:rsidR="00A76FC9" w:rsidRPr="000E4F6D" w:rsidRDefault="00A76FC9">
            <w:pPr>
              <w:rPr>
                <w:rFonts w:ascii="Arial" w:hAnsi="Arial" w:cs="Arial"/>
              </w:rPr>
            </w:pPr>
          </w:p>
        </w:tc>
        <w:tc>
          <w:tcPr>
            <w:tcW w:w="2268" w:type="dxa"/>
          </w:tcPr>
          <w:p w14:paraId="7D074DD5" w14:textId="77777777" w:rsidR="00191ADD" w:rsidRDefault="00191ADD">
            <w:pPr>
              <w:rPr>
                <w:rFonts w:ascii="Arial" w:hAnsi="Arial" w:cs="Arial"/>
              </w:rPr>
            </w:pPr>
          </w:p>
          <w:p w14:paraId="1C41F238" w14:textId="77777777" w:rsidR="00332585" w:rsidRDefault="00332585">
            <w:pPr>
              <w:rPr>
                <w:rFonts w:ascii="Arial" w:hAnsi="Arial" w:cs="Arial"/>
              </w:rPr>
            </w:pPr>
          </w:p>
          <w:p w14:paraId="082F5749" w14:textId="77777777" w:rsidR="00A76FC9" w:rsidRDefault="00A76FC9" w:rsidP="00332585">
            <w:pPr>
              <w:rPr>
                <w:rFonts w:ascii="Arial" w:hAnsi="Arial" w:cs="Arial"/>
              </w:rPr>
            </w:pPr>
          </w:p>
          <w:p w14:paraId="3FC8DE25" w14:textId="77777777" w:rsidR="00A76FC9" w:rsidRDefault="00A76FC9" w:rsidP="00332585">
            <w:pPr>
              <w:rPr>
                <w:rFonts w:ascii="Arial" w:hAnsi="Arial" w:cs="Arial"/>
              </w:rPr>
            </w:pPr>
          </w:p>
          <w:p w14:paraId="1FB5C33E" w14:textId="77777777" w:rsidR="00A76FC9" w:rsidRDefault="00332585" w:rsidP="00332585">
            <w:pPr>
              <w:rPr>
                <w:rFonts w:ascii="Arial" w:hAnsi="Arial" w:cs="Arial"/>
              </w:rPr>
            </w:pPr>
            <w:r w:rsidRPr="00332585">
              <w:rPr>
                <w:rFonts w:ascii="Arial" w:hAnsi="Arial" w:cs="Arial"/>
              </w:rPr>
              <w:t>Arbeitsblatt</w:t>
            </w:r>
            <w:r w:rsidR="006131BE">
              <w:rPr>
                <w:rFonts w:ascii="Arial" w:hAnsi="Arial" w:cs="Arial"/>
              </w:rPr>
              <w:t xml:space="preserve"> </w:t>
            </w:r>
            <w:r w:rsidR="006131BE">
              <w:rPr>
                <w:rFonts w:ascii="Arial" w:hAnsi="Arial" w:cs="Arial"/>
                <w:sz w:val="16"/>
                <w:szCs w:val="16"/>
              </w:rPr>
              <w:fldChar w:fldCharType="begin"/>
            </w:r>
            <w:r w:rsidR="006131BE">
              <w:rPr>
                <w:rFonts w:ascii="Arial" w:hAnsi="Arial" w:cs="Arial"/>
                <w:sz w:val="16"/>
                <w:szCs w:val="16"/>
              </w:rPr>
              <w:instrText xml:space="preserve"> FILENAME   \* MERGEFORMAT </w:instrText>
            </w:r>
            <w:r w:rsidR="006131BE">
              <w:rPr>
                <w:rFonts w:ascii="Arial" w:hAnsi="Arial" w:cs="Arial"/>
                <w:sz w:val="16"/>
                <w:szCs w:val="16"/>
              </w:rPr>
              <w:fldChar w:fldCharType="separate"/>
            </w:r>
            <w:r w:rsidR="006131BE">
              <w:rPr>
                <w:rFonts w:ascii="Arial" w:hAnsi="Arial" w:cs="Arial"/>
                <w:noProof/>
                <w:sz w:val="16"/>
                <w:szCs w:val="16"/>
              </w:rPr>
              <w:t>BM_LF08_LS01__AA Ermittlung des Personalbestands und Personalbedarfs DU</w:t>
            </w:r>
            <w:r w:rsidR="006131BE">
              <w:rPr>
                <w:rFonts w:ascii="Arial" w:hAnsi="Arial" w:cs="Arial"/>
                <w:sz w:val="16"/>
                <w:szCs w:val="16"/>
              </w:rPr>
              <w:fldChar w:fldCharType="end"/>
            </w:r>
            <w:r w:rsidR="004D01E8">
              <w:rPr>
                <w:rFonts w:ascii="Arial" w:hAnsi="Arial" w:cs="Arial"/>
              </w:rPr>
              <w:t xml:space="preserve"> </w:t>
            </w:r>
          </w:p>
          <w:p w14:paraId="4B3FBD97" w14:textId="77777777" w:rsidR="00A76FC9" w:rsidRDefault="00A76FC9" w:rsidP="00332585">
            <w:pPr>
              <w:rPr>
                <w:rFonts w:ascii="Arial" w:hAnsi="Arial" w:cs="Arial"/>
              </w:rPr>
            </w:pPr>
          </w:p>
          <w:p w14:paraId="28F62257" w14:textId="1B0FE137" w:rsidR="00332585" w:rsidRDefault="004D01E8" w:rsidP="00332585">
            <w:pPr>
              <w:rPr>
                <w:rFonts w:ascii="Arial" w:hAnsi="Arial" w:cs="Arial"/>
              </w:rPr>
            </w:pPr>
            <w:r>
              <w:rPr>
                <w:rFonts w:ascii="Arial" w:hAnsi="Arial" w:cs="Arial"/>
              </w:rPr>
              <w:t>Handlungs-situation</w:t>
            </w:r>
          </w:p>
          <w:p w14:paraId="11F8EF1C" w14:textId="62926FDF" w:rsidR="004D01E8" w:rsidRPr="00332585" w:rsidRDefault="004D01E8" w:rsidP="00332585">
            <w:pPr>
              <w:rPr>
                <w:rFonts w:ascii="Arial" w:hAnsi="Arial" w:cs="Arial"/>
              </w:rPr>
            </w:pPr>
            <w:r>
              <w:rPr>
                <w:rFonts w:ascii="Arial" w:hAnsi="Arial" w:cs="Arial"/>
              </w:rPr>
              <w:t>Arbeitsauftrag 0</w:t>
            </w:r>
          </w:p>
          <w:p w14:paraId="647B75A6" w14:textId="77777777" w:rsidR="00A76FC9" w:rsidRDefault="00A76FC9" w:rsidP="00332585">
            <w:pPr>
              <w:rPr>
                <w:rFonts w:ascii="Arial" w:hAnsi="Arial" w:cs="Arial"/>
              </w:rPr>
            </w:pPr>
          </w:p>
          <w:p w14:paraId="05902ED6" w14:textId="6759360D" w:rsidR="00332585" w:rsidRPr="00332585" w:rsidRDefault="00332585" w:rsidP="00332585">
            <w:pPr>
              <w:rPr>
                <w:rFonts w:ascii="Arial" w:hAnsi="Arial" w:cs="Arial"/>
              </w:rPr>
            </w:pPr>
            <w:r w:rsidRPr="00332585">
              <w:rPr>
                <w:rFonts w:ascii="Arial" w:hAnsi="Arial" w:cs="Arial"/>
              </w:rPr>
              <w:t>Brainstorming (z.</w:t>
            </w:r>
            <w:r>
              <w:rPr>
                <w:rFonts w:ascii="Arial" w:hAnsi="Arial" w:cs="Arial"/>
              </w:rPr>
              <w:t xml:space="preserve"> </w:t>
            </w:r>
            <w:r w:rsidRPr="00332585">
              <w:rPr>
                <w:rFonts w:ascii="Arial" w:hAnsi="Arial" w:cs="Arial"/>
              </w:rPr>
              <w:t xml:space="preserve">B. </w:t>
            </w:r>
            <w:hyperlink r:id="rId7" w:history="1">
              <w:r w:rsidRPr="00332585">
                <w:rPr>
                  <w:rFonts w:ascii="Arial" w:hAnsi="Arial" w:cs="Arial"/>
                </w:rPr>
                <w:t>http://wite</w:t>
              </w:r>
              <w:r w:rsidR="0047185A">
                <w:rPr>
                  <w:rFonts w:ascii="Arial" w:hAnsi="Arial" w:cs="Arial"/>
                </w:rPr>
                <w:softHyphen/>
              </w:r>
              <w:r w:rsidRPr="00332585">
                <w:rPr>
                  <w:rFonts w:ascii="Arial" w:hAnsi="Arial" w:cs="Arial"/>
                </w:rPr>
                <w:t>board.com</w:t>
              </w:r>
            </w:hyperlink>
            <w:r w:rsidRPr="00332585">
              <w:rPr>
                <w:rFonts w:ascii="Arial" w:hAnsi="Arial" w:cs="Arial"/>
              </w:rPr>
              <w:t xml:space="preserve"> wei</w:t>
            </w:r>
            <w:r w:rsidR="0047185A">
              <w:rPr>
                <w:rFonts w:ascii="Arial" w:hAnsi="Arial" w:cs="Arial"/>
              </w:rPr>
              <w:softHyphen/>
            </w:r>
            <w:r w:rsidRPr="00332585">
              <w:rPr>
                <w:rFonts w:ascii="Arial" w:hAnsi="Arial" w:cs="Arial"/>
              </w:rPr>
              <w:t xml:space="preserve">tere siehe Liste), </w:t>
            </w:r>
          </w:p>
          <w:p w14:paraId="4DB11627" w14:textId="77777777" w:rsidR="00A76FC9" w:rsidRDefault="00A76FC9" w:rsidP="00332585">
            <w:pPr>
              <w:rPr>
                <w:rFonts w:ascii="Arial" w:hAnsi="Arial" w:cs="Arial"/>
              </w:rPr>
            </w:pPr>
          </w:p>
          <w:p w14:paraId="0761894F" w14:textId="1466FAD2" w:rsidR="00332585" w:rsidRPr="00332585" w:rsidRDefault="00332585" w:rsidP="00332585">
            <w:pPr>
              <w:rPr>
                <w:rFonts w:ascii="Arial" w:hAnsi="Arial" w:cs="Arial"/>
              </w:rPr>
            </w:pPr>
            <w:r w:rsidRPr="00332585">
              <w:rPr>
                <w:rFonts w:ascii="Arial" w:hAnsi="Arial" w:cs="Arial"/>
              </w:rPr>
              <w:t>Lehrbuch</w:t>
            </w:r>
          </w:p>
          <w:p w14:paraId="43DD4CB4" w14:textId="77777777" w:rsidR="00332585" w:rsidRPr="00332585" w:rsidRDefault="00332585" w:rsidP="00332585">
            <w:pPr>
              <w:rPr>
                <w:rFonts w:ascii="Arial" w:hAnsi="Arial" w:cs="Arial"/>
              </w:rPr>
            </w:pPr>
            <w:r w:rsidRPr="00332585">
              <w:rPr>
                <w:rFonts w:ascii="Arial" w:hAnsi="Arial" w:cs="Arial"/>
              </w:rPr>
              <w:t>Internetrecher</w:t>
            </w:r>
            <w:r w:rsidR="0047185A">
              <w:rPr>
                <w:rFonts w:ascii="Arial" w:hAnsi="Arial" w:cs="Arial"/>
              </w:rPr>
              <w:softHyphen/>
            </w:r>
            <w:r w:rsidRPr="00332585">
              <w:rPr>
                <w:rFonts w:ascii="Arial" w:hAnsi="Arial" w:cs="Arial"/>
              </w:rPr>
              <w:t xml:space="preserve">che </w:t>
            </w:r>
          </w:p>
          <w:p w14:paraId="60E92323" w14:textId="77777777" w:rsidR="00A76FC9" w:rsidRDefault="00A76FC9" w:rsidP="00332585">
            <w:pPr>
              <w:rPr>
                <w:rFonts w:ascii="Arial" w:hAnsi="Arial" w:cs="Arial"/>
              </w:rPr>
            </w:pPr>
          </w:p>
          <w:p w14:paraId="21E20AD7" w14:textId="557410F5" w:rsidR="00461016" w:rsidRDefault="00332585" w:rsidP="00332585">
            <w:pPr>
              <w:rPr>
                <w:rFonts w:ascii="Arial" w:hAnsi="Arial" w:cs="Arial"/>
              </w:rPr>
            </w:pPr>
            <w:r w:rsidRPr="00332585">
              <w:rPr>
                <w:rFonts w:ascii="Arial" w:hAnsi="Arial" w:cs="Arial"/>
              </w:rPr>
              <w:t>Mindmap (z.</w:t>
            </w:r>
            <w:r>
              <w:rPr>
                <w:rFonts w:ascii="Arial" w:hAnsi="Arial" w:cs="Arial"/>
              </w:rPr>
              <w:t xml:space="preserve"> </w:t>
            </w:r>
            <w:r w:rsidRPr="00332585">
              <w:rPr>
                <w:rFonts w:ascii="Arial" w:hAnsi="Arial" w:cs="Arial"/>
              </w:rPr>
              <w:t>B.</w:t>
            </w:r>
            <w:r w:rsidR="00E1078E">
              <w:rPr>
                <w:rFonts w:ascii="Arial" w:hAnsi="Arial" w:cs="Arial"/>
              </w:rPr>
              <w:t xml:space="preserve"> </w:t>
            </w:r>
            <w:r w:rsidR="00A76FC9">
              <w:rPr>
                <w:rFonts w:ascii="Arial" w:hAnsi="Arial" w:cs="Arial"/>
              </w:rPr>
              <w:t>WiseMapping</w:t>
            </w:r>
            <w:r w:rsidR="00E1078E">
              <w:rPr>
                <w:rFonts w:ascii="Arial" w:hAnsi="Arial" w:cs="Arial"/>
              </w:rPr>
              <w:t xml:space="preserve"> (</w:t>
            </w:r>
            <w:hyperlink r:id="rId8" w:history="1">
              <w:r w:rsidR="00E1078E" w:rsidRPr="00E1078E">
                <w:rPr>
                  <w:rStyle w:val="Hyperlink"/>
                  <w:rFonts w:ascii="Arial" w:hAnsi="Arial" w:cs="Arial"/>
                </w:rPr>
                <w:t>https://www.wisemapping.com</w:t>
              </w:r>
            </w:hyperlink>
            <w:r w:rsidRPr="00332585">
              <w:rPr>
                <w:rFonts w:ascii="Arial" w:hAnsi="Arial" w:cs="Arial"/>
              </w:rPr>
              <w:t>,</w:t>
            </w:r>
            <w:r w:rsidR="00E1078E">
              <w:rPr>
                <w:rFonts w:ascii="Arial" w:hAnsi="Arial" w:cs="Arial"/>
              </w:rPr>
              <w:t xml:space="preserve"> </w:t>
            </w:r>
            <w:r w:rsidRPr="00332585">
              <w:rPr>
                <w:rFonts w:ascii="Arial" w:hAnsi="Arial" w:cs="Arial"/>
              </w:rPr>
              <w:t xml:space="preserve"> wei</w:t>
            </w:r>
            <w:r w:rsidR="0047185A">
              <w:rPr>
                <w:rFonts w:ascii="Arial" w:hAnsi="Arial" w:cs="Arial"/>
              </w:rPr>
              <w:softHyphen/>
            </w:r>
            <w:r w:rsidRPr="00332585">
              <w:rPr>
                <w:rFonts w:ascii="Arial" w:hAnsi="Arial" w:cs="Arial"/>
              </w:rPr>
              <w:t>tere siehe Liste)</w:t>
            </w:r>
            <w:r w:rsidR="00DA7A3B">
              <w:rPr>
                <w:rFonts w:ascii="Arial" w:hAnsi="Arial" w:cs="Arial"/>
              </w:rPr>
              <w:t xml:space="preserve"> zur Systematisierung</w:t>
            </w:r>
          </w:p>
          <w:p w14:paraId="176BDC38" w14:textId="77777777" w:rsidR="00461016" w:rsidRDefault="00461016" w:rsidP="00332585">
            <w:pPr>
              <w:rPr>
                <w:rFonts w:ascii="Arial" w:hAnsi="Arial" w:cs="Arial"/>
              </w:rPr>
            </w:pPr>
          </w:p>
          <w:p w14:paraId="1BD4674A" w14:textId="3AEB2BC4" w:rsidR="00461016" w:rsidRPr="000E4F6D" w:rsidRDefault="00461016" w:rsidP="00332585">
            <w:pPr>
              <w:rPr>
                <w:rFonts w:ascii="Arial" w:hAnsi="Arial" w:cs="Arial"/>
              </w:rPr>
            </w:pPr>
          </w:p>
        </w:tc>
        <w:tc>
          <w:tcPr>
            <w:tcW w:w="2268" w:type="dxa"/>
          </w:tcPr>
          <w:p w14:paraId="3E8B49D0" w14:textId="77777777" w:rsidR="00191ADD" w:rsidRDefault="00191ADD">
            <w:pPr>
              <w:rPr>
                <w:rFonts w:ascii="Arial" w:hAnsi="Arial" w:cs="Arial"/>
              </w:rPr>
            </w:pPr>
          </w:p>
          <w:p w14:paraId="009B98CB" w14:textId="77777777" w:rsidR="00E84EBD" w:rsidRDefault="00E84EBD">
            <w:pPr>
              <w:rPr>
                <w:rFonts w:ascii="Arial" w:hAnsi="Arial" w:cs="Arial"/>
              </w:rPr>
            </w:pPr>
          </w:p>
          <w:p w14:paraId="2BD9D7EE" w14:textId="77777777" w:rsidR="00A76FC9" w:rsidRDefault="00A76FC9">
            <w:pPr>
              <w:rPr>
                <w:rFonts w:ascii="Arial" w:hAnsi="Arial" w:cs="Arial"/>
              </w:rPr>
            </w:pPr>
          </w:p>
          <w:p w14:paraId="553E3662" w14:textId="77777777" w:rsidR="00A76FC9" w:rsidRDefault="00A76FC9">
            <w:pPr>
              <w:rPr>
                <w:rFonts w:ascii="Arial" w:hAnsi="Arial" w:cs="Arial"/>
              </w:rPr>
            </w:pPr>
          </w:p>
          <w:p w14:paraId="6C414A42" w14:textId="5F3D7F01" w:rsidR="00E84EBD" w:rsidRPr="000E4F6D" w:rsidRDefault="00E84EBD">
            <w:pPr>
              <w:rPr>
                <w:rFonts w:ascii="Arial" w:hAnsi="Arial" w:cs="Arial"/>
              </w:rPr>
            </w:pPr>
            <w:r w:rsidRPr="00E84EBD">
              <w:rPr>
                <w:rFonts w:ascii="Arial" w:hAnsi="Arial" w:cs="Arial"/>
              </w:rPr>
              <w:t>Mindmap zur Per</w:t>
            </w:r>
            <w:r w:rsidR="0047185A">
              <w:rPr>
                <w:rFonts w:ascii="Arial" w:hAnsi="Arial" w:cs="Arial"/>
              </w:rPr>
              <w:softHyphen/>
            </w:r>
            <w:r w:rsidRPr="00E84EBD">
              <w:rPr>
                <w:rFonts w:ascii="Arial" w:hAnsi="Arial" w:cs="Arial"/>
              </w:rPr>
              <w:t>sonalbedarfser</w:t>
            </w:r>
            <w:r w:rsidR="0047185A">
              <w:rPr>
                <w:rFonts w:ascii="Arial" w:hAnsi="Arial" w:cs="Arial"/>
              </w:rPr>
              <w:softHyphen/>
            </w:r>
            <w:r w:rsidRPr="00E84EBD">
              <w:rPr>
                <w:rFonts w:ascii="Arial" w:hAnsi="Arial" w:cs="Arial"/>
              </w:rPr>
              <w:t>mittlung</w:t>
            </w:r>
          </w:p>
        </w:tc>
        <w:tc>
          <w:tcPr>
            <w:tcW w:w="1984" w:type="dxa"/>
          </w:tcPr>
          <w:p w14:paraId="1FCAADC1" w14:textId="77777777" w:rsidR="00191ADD" w:rsidRDefault="00191ADD">
            <w:pPr>
              <w:rPr>
                <w:rFonts w:ascii="Arial" w:hAnsi="Arial" w:cs="Arial"/>
              </w:rPr>
            </w:pPr>
          </w:p>
          <w:p w14:paraId="358C6670" w14:textId="77777777" w:rsidR="00A76FC9" w:rsidRDefault="00A76FC9" w:rsidP="00C1626F">
            <w:pPr>
              <w:spacing w:line="280" w:lineRule="exact"/>
              <w:rPr>
                <w:rFonts w:ascii="Arial" w:hAnsi="Arial" w:cs="Arial"/>
                <w:color w:val="2E74B5" w:themeColor="accent5" w:themeShade="BF"/>
                <w:sz w:val="20"/>
                <w:szCs w:val="20"/>
              </w:rPr>
            </w:pPr>
          </w:p>
          <w:p w14:paraId="243F21F6" w14:textId="77777777" w:rsidR="00A76FC9" w:rsidRDefault="00A76FC9" w:rsidP="00C1626F">
            <w:pPr>
              <w:spacing w:line="280" w:lineRule="exact"/>
              <w:rPr>
                <w:rFonts w:ascii="Arial" w:hAnsi="Arial" w:cs="Arial"/>
                <w:color w:val="2E74B5" w:themeColor="accent5" w:themeShade="BF"/>
                <w:sz w:val="20"/>
                <w:szCs w:val="20"/>
              </w:rPr>
            </w:pPr>
          </w:p>
          <w:p w14:paraId="3D789A28" w14:textId="6033642D" w:rsidR="00C1626F" w:rsidRPr="00C1626F" w:rsidRDefault="00C1626F" w:rsidP="00C1626F">
            <w:pPr>
              <w:spacing w:line="280" w:lineRule="exact"/>
              <w:rPr>
                <w:rFonts w:ascii="Arial" w:hAnsi="Arial" w:cs="Arial"/>
                <w:color w:val="2E74B5" w:themeColor="accent5" w:themeShade="BF"/>
                <w:sz w:val="20"/>
                <w:szCs w:val="20"/>
              </w:rPr>
            </w:pPr>
            <w:r w:rsidRPr="00C1626F">
              <w:rPr>
                <w:rFonts w:ascii="Arial" w:hAnsi="Arial" w:cs="Arial"/>
                <w:color w:val="2E74B5" w:themeColor="accent5" w:themeShade="BF"/>
                <w:sz w:val="20"/>
                <w:szCs w:val="20"/>
              </w:rPr>
              <w:t>Die Handlungssi</w:t>
            </w:r>
            <w:r w:rsidR="0047185A">
              <w:rPr>
                <w:rFonts w:ascii="Arial" w:hAnsi="Arial" w:cs="Arial"/>
                <w:color w:val="2E74B5" w:themeColor="accent5" w:themeShade="BF"/>
                <w:sz w:val="20"/>
                <w:szCs w:val="20"/>
              </w:rPr>
              <w:softHyphen/>
            </w:r>
            <w:r w:rsidRPr="00C1626F">
              <w:rPr>
                <w:rFonts w:ascii="Arial" w:hAnsi="Arial" w:cs="Arial"/>
                <w:color w:val="2E74B5" w:themeColor="accent5" w:themeShade="BF"/>
                <w:sz w:val="20"/>
                <w:szCs w:val="20"/>
              </w:rPr>
              <w:t>tuation und ggf. weitere Materialien werden für die Vi</w:t>
            </w:r>
            <w:r w:rsidR="0047185A">
              <w:rPr>
                <w:rFonts w:ascii="Arial" w:hAnsi="Arial" w:cs="Arial"/>
                <w:color w:val="2E74B5" w:themeColor="accent5" w:themeShade="BF"/>
                <w:sz w:val="20"/>
                <w:szCs w:val="20"/>
              </w:rPr>
              <w:softHyphen/>
            </w:r>
            <w:r w:rsidRPr="00C1626F">
              <w:rPr>
                <w:rFonts w:ascii="Arial" w:hAnsi="Arial" w:cs="Arial"/>
                <w:color w:val="2E74B5" w:themeColor="accent5" w:themeShade="BF"/>
                <w:sz w:val="20"/>
                <w:szCs w:val="20"/>
              </w:rPr>
              <w:t xml:space="preserve">deokonferenz </w:t>
            </w:r>
            <w:r w:rsidR="0032168D">
              <w:rPr>
                <w:rFonts w:ascii="Arial" w:hAnsi="Arial" w:cs="Arial"/>
                <w:color w:val="2E74B5" w:themeColor="accent5" w:themeShade="BF"/>
                <w:sz w:val="20"/>
                <w:szCs w:val="20"/>
              </w:rPr>
              <w:t>(schulintern)</w:t>
            </w:r>
            <w:r w:rsidR="00DA7A3B">
              <w:rPr>
                <w:rFonts w:ascii="Arial" w:hAnsi="Arial" w:cs="Arial"/>
                <w:color w:val="2E74B5" w:themeColor="accent5" w:themeShade="BF"/>
                <w:sz w:val="20"/>
                <w:szCs w:val="20"/>
              </w:rPr>
              <w:t xml:space="preserve"> </w:t>
            </w:r>
            <w:r w:rsidRPr="00C1626F">
              <w:rPr>
                <w:rFonts w:ascii="Arial" w:hAnsi="Arial" w:cs="Arial"/>
                <w:color w:val="2E74B5" w:themeColor="accent5" w:themeShade="BF"/>
                <w:sz w:val="20"/>
                <w:szCs w:val="20"/>
              </w:rPr>
              <w:t>digi</w:t>
            </w:r>
            <w:r w:rsidR="0047185A">
              <w:rPr>
                <w:rFonts w:ascii="Arial" w:hAnsi="Arial" w:cs="Arial"/>
                <w:color w:val="2E74B5" w:themeColor="accent5" w:themeShade="BF"/>
                <w:sz w:val="20"/>
                <w:szCs w:val="20"/>
              </w:rPr>
              <w:softHyphen/>
            </w:r>
            <w:r w:rsidRPr="00C1626F">
              <w:rPr>
                <w:rFonts w:ascii="Arial" w:hAnsi="Arial" w:cs="Arial"/>
                <w:color w:val="2E74B5" w:themeColor="accent5" w:themeShade="BF"/>
                <w:sz w:val="20"/>
                <w:szCs w:val="20"/>
              </w:rPr>
              <w:t xml:space="preserve">talisiert </w:t>
            </w:r>
            <w:r w:rsidR="00A76FC9" w:rsidRPr="00A76FC9">
              <w:rPr>
                <w:rFonts w:ascii="Arial" w:hAnsi="Arial" w:cs="Arial"/>
                <w:color w:val="00B050"/>
                <w:sz w:val="20"/>
                <w:szCs w:val="20"/>
              </w:rPr>
              <w:t xml:space="preserve">auf dem Schulserver </w:t>
            </w:r>
            <w:r w:rsidRPr="00C1626F">
              <w:rPr>
                <w:rFonts w:ascii="Arial" w:hAnsi="Arial" w:cs="Arial"/>
                <w:color w:val="2E74B5" w:themeColor="accent5" w:themeShade="BF"/>
                <w:sz w:val="20"/>
                <w:szCs w:val="20"/>
              </w:rPr>
              <w:t>bereitge</w:t>
            </w:r>
            <w:r w:rsidR="0047185A">
              <w:rPr>
                <w:rFonts w:ascii="Arial" w:hAnsi="Arial" w:cs="Arial"/>
                <w:color w:val="2E74B5" w:themeColor="accent5" w:themeShade="BF"/>
                <w:sz w:val="20"/>
                <w:szCs w:val="20"/>
              </w:rPr>
              <w:softHyphen/>
            </w:r>
            <w:r w:rsidRPr="00C1626F">
              <w:rPr>
                <w:rFonts w:ascii="Arial" w:hAnsi="Arial" w:cs="Arial"/>
                <w:color w:val="2E74B5" w:themeColor="accent5" w:themeShade="BF"/>
                <w:sz w:val="20"/>
                <w:szCs w:val="20"/>
              </w:rPr>
              <w:t>stellt.</w:t>
            </w:r>
          </w:p>
          <w:p w14:paraId="35A63F81" w14:textId="77777777" w:rsidR="00691777" w:rsidRDefault="00691777" w:rsidP="0032168D">
            <w:pPr>
              <w:spacing w:line="280" w:lineRule="exact"/>
              <w:rPr>
                <w:rFonts w:ascii="Arial" w:hAnsi="Arial" w:cs="Arial"/>
                <w:color w:val="2E74B5" w:themeColor="accent5" w:themeShade="BF"/>
                <w:sz w:val="20"/>
                <w:szCs w:val="20"/>
              </w:rPr>
            </w:pPr>
          </w:p>
          <w:p w14:paraId="4E0DF5AF" w14:textId="6AFAE168" w:rsidR="0032168D" w:rsidRPr="00C1626F" w:rsidRDefault="00C1626F" w:rsidP="0032168D">
            <w:pPr>
              <w:spacing w:line="280" w:lineRule="exact"/>
              <w:rPr>
                <w:rFonts w:ascii="Arial" w:hAnsi="Arial" w:cs="Arial"/>
                <w:color w:val="2E74B5" w:themeColor="accent5" w:themeShade="BF"/>
                <w:sz w:val="20"/>
                <w:szCs w:val="20"/>
              </w:rPr>
            </w:pPr>
            <w:r w:rsidRPr="00C1626F">
              <w:rPr>
                <w:rFonts w:ascii="Arial" w:hAnsi="Arial" w:cs="Arial"/>
                <w:color w:val="2E74B5" w:themeColor="accent5" w:themeShade="BF"/>
                <w:sz w:val="20"/>
                <w:szCs w:val="20"/>
              </w:rPr>
              <w:t>Brainstorming</w:t>
            </w:r>
            <w:r w:rsidR="0032168D">
              <w:rPr>
                <w:rFonts w:ascii="Arial" w:hAnsi="Arial" w:cs="Arial"/>
                <w:color w:val="2E74B5" w:themeColor="accent5" w:themeShade="BF"/>
                <w:sz w:val="20"/>
                <w:szCs w:val="20"/>
              </w:rPr>
              <w:t xml:space="preserve"> über Whiteboard in der </w:t>
            </w:r>
            <w:r w:rsidR="004D01E8">
              <w:rPr>
                <w:rFonts w:ascii="Arial" w:hAnsi="Arial" w:cs="Arial"/>
                <w:color w:val="2E74B5" w:themeColor="accent5" w:themeShade="BF"/>
                <w:sz w:val="20"/>
                <w:szCs w:val="20"/>
              </w:rPr>
              <w:t xml:space="preserve"> </w:t>
            </w:r>
            <w:r w:rsidR="0032168D" w:rsidRPr="00C1626F">
              <w:rPr>
                <w:rFonts w:ascii="Arial" w:hAnsi="Arial" w:cs="Arial"/>
                <w:color w:val="2E74B5" w:themeColor="accent5" w:themeShade="BF"/>
                <w:sz w:val="20"/>
                <w:szCs w:val="20"/>
              </w:rPr>
              <w:t>Vi</w:t>
            </w:r>
            <w:r w:rsidR="0032168D">
              <w:rPr>
                <w:rFonts w:ascii="Arial" w:hAnsi="Arial" w:cs="Arial"/>
                <w:color w:val="2E74B5" w:themeColor="accent5" w:themeShade="BF"/>
                <w:sz w:val="20"/>
                <w:szCs w:val="20"/>
              </w:rPr>
              <w:softHyphen/>
            </w:r>
            <w:r w:rsidR="0032168D" w:rsidRPr="00C1626F">
              <w:rPr>
                <w:rFonts w:ascii="Arial" w:hAnsi="Arial" w:cs="Arial"/>
                <w:color w:val="2E74B5" w:themeColor="accent5" w:themeShade="BF"/>
                <w:sz w:val="20"/>
                <w:szCs w:val="20"/>
              </w:rPr>
              <w:t>deokonferenz</w:t>
            </w:r>
            <w:r w:rsidR="0032168D">
              <w:rPr>
                <w:rFonts w:ascii="Arial" w:hAnsi="Arial" w:cs="Arial"/>
                <w:color w:val="2E74B5" w:themeColor="accent5" w:themeShade="BF"/>
                <w:sz w:val="20"/>
                <w:szCs w:val="20"/>
              </w:rPr>
              <w:t xml:space="preserve"> </w:t>
            </w:r>
            <w:r w:rsidR="00A76FC9">
              <w:rPr>
                <w:rFonts w:ascii="Arial" w:hAnsi="Arial" w:cs="Arial"/>
                <w:color w:val="2E74B5" w:themeColor="accent5" w:themeShade="BF"/>
                <w:sz w:val="20"/>
                <w:szCs w:val="20"/>
              </w:rPr>
              <w:t xml:space="preserve">oder mit anderen digitalen Tool zum Whiteboard </w:t>
            </w:r>
          </w:p>
          <w:p w14:paraId="49E18199" w14:textId="77777777" w:rsidR="00A76FC9" w:rsidRDefault="00A76FC9" w:rsidP="00C1626F">
            <w:pPr>
              <w:spacing w:line="280" w:lineRule="exact"/>
              <w:rPr>
                <w:rFonts w:ascii="Arial" w:hAnsi="Arial" w:cs="Arial"/>
                <w:color w:val="2E74B5" w:themeColor="accent5" w:themeShade="BF"/>
                <w:sz w:val="20"/>
                <w:szCs w:val="20"/>
              </w:rPr>
            </w:pPr>
          </w:p>
          <w:p w14:paraId="56BED097" w14:textId="53524CEE" w:rsidR="00C1626F" w:rsidRPr="00C1626F" w:rsidRDefault="00C1626F" w:rsidP="00C1626F">
            <w:pPr>
              <w:spacing w:line="280" w:lineRule="exact"/>
              <w:rPr>
                <w:rFonts w:ascii="Arial" w:hAnsi="Arial" w:cs="Arial"/>
                <w:color w:val="2E74B5" w:themeColor="accent5" w:themeShade="BF"/>
                <w:sz w:val="20"/>
                <w:szCs w:val="20"/>
              </w:rPr>
            </w:pPr>
            <w:r w:rsidRPr="00C1626F">
              <w:rPr>
                <w:rFonts w:ascii="Arial" w:hAnsi="Arial" w:cs="Arial"/>
                <w:color w:val="2E74B5" w:themeColor="accent5" w:themeShade="BF"/>
                <w:sz w:val="20"/>
                <w:szCs w:val="20"/>
              </w:rPr>
              <w:t>Mindmap sind auch im Distanzunterricht mit den genannten Tools möglich.</w:t>
            </w:r>
          </w:p>
          <w:p w14:paraId="71550572" w14:textId="77777777" w:rsidR="00C1626F" w:rsidRPr="000E4F6D" w:rsidRDefault="00C1626F">
            <w:pPr>
              <w:rPr>
                <w:rFonts w:ascii="Arial" w:hAnsi="Arial" w:cs="Arial"/>
              </w:rPr>
            </w:pPr>
          </w:p>
        </w:tc>
      </w:tr>
      <w:tr w:rsidR="00191ADD" w:rsidRPr="000E4F6D" w14:paraId="7D1F8178" w14:textId="77777777" w:rsidTr="00AD17F9">
        <w:tc>
          <w:tcPr>
            <w:tcW w:w="846" w:type="dxa"/>
          </w:tcPr>
          <w:p w14:paraId="680C6848" w14:textId="779D0911" w:rsidR="00191ADD" w:rsidRPr="000E4F6D" w:rsidRDefault="00191ADD">
            <w:pPr>
              <w:rPr>
                <w:rFonts w:ascii="Arial" w:hAnsi="Arial" w:cs="Arial"/>
              </w:rPr>
            </w:pPr>
          </w:p>
        </w:tc>
        <w:tc>
          <w:tcPr>
            <w:tcW w:w="3260" w:type="dxa"/>
          </w:tcPr>
          <w:p w14:paraId="3F0992E2" w14:textId="77777777" w:rsidR="00191ADD" w:rsidRPr="000E4F6D" w:rsidRDefault="00191ADD">
            <w:pPr>
              <w:rPr>
                <w:rFonts w:ascii="Arial" w:hAnsi="Arial" w:cs="Arial"/>
                <w:b/>
                <w:u w:val="single"/>
              </w:rPr>
            </w:pPr>
            <w:r w:rsidRPr="000E4F6D">
              <w:rPr>
                <w:rFonts w:ascii="Arial" w:hAnsi="Arial" w:cs="Arial"/>
                <w:b/>
                <w:u w:val="single"/>
              </w:rPr>
              <w:t>Planen</w:t>
            </w:r>
          </w:p>
          <w:p w14:paraId="6D54C430" w14:textId="77777777" w:rsidR="00191ADD" w:rsidRDefault="00191ADD">
            <w:pPr>
              <w:rPr>
                <w:rFonts w:ascii="Arial" w:hAnsi="Arial" w:cs="Arial"/>
              </w:rPr>
            </w:pPr>
            <w:r>
              <w:rPr>
                <w:rFonts w:ascii="Arial" w:hAnsi="Arial" w:cs="Arial"/>
              </w:rPr>
              <w:t>Fachkompetenz</w:t>
            </w:r>
          </w:p>
          <w:p w14:paraId="67F74857" w14:textId="652B8619" w:rsidR="00191ADD" w:rsidRDefault="00191ADD" w:rsidP="00512F70">
            <w:pPr>
              <w:pStyle w:val="Listenabsatz"/>
              <w:numPr>
                <w:ilvl w:val="0"/>
                <w:numId w:val="17"/>
              </w:numPr>
              <w:spacing w:line="280" w:lineRule="exact"/>
              <w:ind w:left="454" w:hanging="425"/>
              <w:rPr>
                <w:rFonts w:ascii="Arial" w:hAnsi="Arial" w:cs="Arial"/>
              </w:rPr>
            </w:pPr>
            <w:r w:rsidRPr="00052435">
              <w:rPr>
                <w:rFonts w:ascii="Arial" w:hAnsi="Arial" w:cs="Arial"/>
              </w:rPr>
              <w:t>…</w:t>
            </w:r>
            <w:r w:rsidR="00512F70">
              <w:rPr>
                <w:rFonts w:ascii="Arial" w:hAnsi="Arial" w:cs="Arial"/>
              </w:rPr>
              <w:t xml:space="preserve"> identifizieren Arbeits</w:t>
            </w:r>
            <w:r w:rsidR="0047185A">
              <w:rPr>
                <w:rFonts w:ascii="Arial" w:hAnsi="Arial" w:cs="Arial"/>
              </w:rPr>
              <w:softHyphen/>
            </w:r>
            <w:r w:rsidR="00512F70">
              <w:rPr>
                <w:rFonts w:ascii="Arial" w:hAnsi="Arial" w:cs="Arial"/>
              </w:rPr>
              <w:t>pakete und planen ihren Problemlösungsprozess</w:t>
            </w:r>
          </w:p>
          <w:p w14:paraId="1F8D56F5" w14:textId="1DBAA087" w:rsidR="00581938" w:rsidRDefault="00581938" w:rsidP="00581938">
            <w:pPr>
              <w:pStyle w:val="Listenabsatz"/>
              <w:numPr>
                <w:ilvl w:val="0"/>
                <w:numId w:val="5"/>
              </w:numPr>
              <w:ind w:left="454" w:hanging="425"/>
              <w:rPr>
                <w:rFonts w:ascii="Arial" w:hAnsi="Arial" w:cs="Arial"/>
              </w:rPr>
            </w:pPr>
            <w:r>
              <w:rPr>
                <w:rFonts w:ascii="Arial" w:hAnsi="Arial" w:cs="Arial"/>
              </w:rPr>
              <w:t>… … speichern ihre Datei unter Berücksichtigung einer sinnvollen Dateiorganisation</w:t>
            </w:r>
          </w:p>
          <w:p w14:paraId="1BAD0AC6" w14:textId="12A900D1" w:rsidR="00581938" w:rsidRPr="00052435" w:rsidRDefault="00581938" w:rsidP="00581938">
            <w:pPr>
              <w:pStyle w:val="Listenabsatz"/>
              <w:numPr>
                <w:ilvl w:val="0"/>
                <w:numId w:val="5"/>
              </w:numPr>
              <w:ind w:left="454" w:hanging="425"/>
              <w:rPr>
                <w:rFonts w:ascii="Arial" w:hAnsi="Arial" w:cs="Arial"/>
              </w:rPr>
            </w:pPr>
            <w:r>
              <w:rPr>
                <w:rFonts w:ascii="Arial" w:hAnsi="Arial" w:cs="Arial"/>
              </w:rPr>
              <w:t>…</w:t>
            </w:r>
          </w:p>
          <w:p w14:paraId="51C468B7" w14:textId="0C4DBF90" w:rsidR="00581938" w:rsidRPr="00052435" w:rsidRDefault="00581938" w:rsidP="00581938">
            <w:pPr>
              <w:pStyle w:val="Listenabsatz"/>
              <w:spacing w:line="280" w:lineRule="exact"/>
              <w:ind w:left="454"/>
              <w:rPr>
                <w:rFonts w:ascii="Arial" w:hAnsi="Arial" w:cs="Arial"/>
              </w:rPr>
            </w:pPr>
          </w:p>
          <w:p w14:paraId="149F28D2" w14:textId="77777777" w:rsidR="00191ADD" w:rsidRPr="00512F70" w:rsidRDefault="00191ADD" w:rsidP="00581938">
            <w:pPr>
              <w:pStyle w:val="Listenabsatz"/>
              <w:spacing w:line="280" w:lineRule="exact"/>
              <w:rPr>
                <w:rFonts w:ascii="Arial" w:hAnsi="Arial" w:cs="Arial"/>
              </w:rPr>
            </w:pPr>
          </w:p>
          <w:p w14:paraId="38EDB364" w14:textId="77777777" w:rsidR="00191ADD" w:rsidRDefault="00191ADD">
            <w:pPr>
              <w:rPr>
                <w:rFonts w:ascii="Arial" w:hAnsi="Arial" w:cs="Arial"/>
              </w:rPr>
            </w:pPr>
          </w:p>
          <w:p w14:paraId="1207D886" w14:textId="77777777" w:rsidR="00191ADD" w:rsidRDefault="00191ADD">
            <w:pPr>
              <w:rPr>
                <w:rFonts w:ascii="Arial" w:hAnsi="Arial" w:cs="Arial"/>
              </w:rPr>
            </w:pPr>
            <w:r>
              <w:rPr>
                <w:rFonts w:ascii="Arial" w:hAnsi="Arial" w:cs="Arial"/>
              </w:rPr>
              <w:t>Personale Kompetenz:</w:t>
            </w:r>
          </w:p>
          <w:p w14:paraId="520A544F" w14:textId="77777777" w:rsidR="00191ADD" w:rsidRPr="00052435" w:rsidRDefault="00191ADD" w:rsidP="00512F70">
            <w:pPr>
              <w:pStyle w:val="Listenabsatz"/>
              <w:numPr>
                <w:ilvl w:val="0"/>
                <w:numId w:val="5"/>
              </w:numPr>
              <w:ind w:left="454" w:hanging="425"/>
              <w:rPr>
                <w:rFonts w:ascii="Arial" w:hAnsi="Arial" w:cs="Arial"/>
              </w:rPr>
            </w:pPr>
            <w:r w:rsidRPr="00052435">
              <w:rPr>
                <w:rFonts w:ascii="Arial" w:hAnsi="Arial" w:cs="Arial"/>
              </w:rPr>
              <w:t>…</w:t>
            </w:r>
            <w:r w:rsidR="00512F70">
              <w:rPr>
                <w:rFonts w:ascii="Arial" w:hAnsi="Arial" w:cs="Arial"/>
              </w:rPr>
              <w:t xml:space="preserve"> arbeiten selbststän</w:t>
            </w:r>
            <w:r w:rsidR="0047185A">
              <w:rPr>
                <w:rFonts w:ascii="Arial" w:hAnsi="Arial" w:cs="Arial"/>
              </w:rPr>
              <w:softHyphen/>
            </w:r>
            <w:r w:rsidR="00512F70">
              <w:rPr>
                <w:rFonts w:ascii="Arial" w:hAnsi="Arial" w:cs="Arial"/>
              </w:rPr>
              <w:t>dig und zierorientiert in der Gruppe.</w:t>
            </w:r>
          </w:p>
          <w:p w14:paraId="71514D69" w14:textId="77777777" w:rsidR="00191ADD" w:rsidRPr="00052435" w:rsidRDefault="00191ADD" w:rsidP="00512F70">
            <w:pPr>
              <w:pStyle w:val="Listenabsatz"/>
              <w:numPr>
                <w:ilvl w:val="0"/>
                <w:numId w:val="5"/>
              </w:numPr>
              <w:ind w:left="454" w:hanging="425"/>
              <w:rPr>
                <w:rFonts w:ascii="Arial" w:hAnsi="Arial" w:cs="Arial"/>
              </w:rPr>
            </w:pPr>
            <w:r w:rsidRPr="00052435">
              <w:rPr>
                <w:rFonts w:ascii="Arial" w:hAnsi="Arial" w:cs="Arial"/>
              </w:rPr>
              <w:t>…</w:t>
            </w:r>
            <w:r w:rsidR="00512F70">
              <w:rPr>
                <w:rFonts w:ascii="Arial" w:hAnsi="Arial" w:cs="Arial"/>
              </w:rPr>
              <w:t xml:space="preserve"> gestalten selbstorga</w:t>
            </w:r>
            <w:r w:rsidR="0047185A">
              <w:rPr>
                <w:rFonts w:ascii="Arial" w:hAnsi="Arial" w:cs="Arial"/>
              </w:rPr>
              <w:softHyphen/>
            </w:r>
            <w:r w:rsidR="00512F70">
              <w:rPr>
                <w:rFonts w:ascii="Arial" w:hAnsi="Arial" w:cs="Arial"/>
              </w:rPr>
              <w:t>nisiert den Planungs</w:t>
            </w:r>
            <w:r w:rsidR="0047185A">
              <w:rPr>
                <w:rFonts w:ascii="Arial" w:hAnsi="Arial" w:cs="Arial"/>
              </w:rPr>
              <w:softHyphen/>
            </w:r>
            <w:r w:rsidR="00512F70">
              <w:rPr>
                <w:rFonts w:ascii="Arial" w:hAnsi="Arial" w:cs="Arial"/>
              </w:rPr>
              <w:t>prozess ggf. auch digi</w:t>
            </w:r>
            <w:r w:rsidR="0047185A">
              <w:rPr>
                <w:rFonts w:ascii="Arial" w:hAnsi="Arial" w:cs="Arial"/>
              </w:rPr>
              <w:softHyphen/>
            </w:r>
            <w:r w:rsidR="00512F70">
              <w:rPr>
                <w:rFonts w:ascii="Arial" w:hAnsi="Arial" w:cs="Arial"/>
              </w:rPr>
              <w:t>tal.</w:t>
            </w:r>
          </w:p>
          <w:p w14:paraId="5713B8DE" w14:textId="77777777" w:rsidR="00191ADD" w:rsidRPr="000E4F6D" w:rsidRDefault="00191ADD">
            <w:pPr>
              <w:rPr>
                <w:rFonts w:ascii="Arial" w:hAnsi="Arial" w:cs="Arial"/>
              </w:rPr>
            </w:pPr>
          </w:p>
        </w:tc>
        <w:tc>
          <w:tcPr>
            <w:tcW w:w="2135" w:type="dxa"/>
          </w:tcPr>
          <w:p w14:paraId="2AA80314" w14:textId="77777777" w:rsidR="00191ADD" w:rsidRDefault="00191ADD">
            <w:pPr>
              <w:rPr>
                <w:rFonts w:ascii="Arial" w:hAnsi="Arial" w:cs="Arial"/>
              </w:rPr>
            </w:pPr>
          </w:p>
          <w:p w14:paraId="0A8AD55C" w14:textId="77777777" w:rsidR="0029510B" w:rsidRPr="000E4F6D" w:rsidRDefault="0029510B">
            <w:pPr>
              <w:rPr>
                <w:rFonts w:ascii="Arial" w:hAnsi="Arial" w:cs="Arial"/>
              </w:rPr>
            </w:pPr>
            <w:r>
              <w:rPr>
                <w:rFonts w:ascii="Arial" w:hAnsi="Arial" w:cs="Arial"/>
              </w:rPr>
              <w:t>Ablaufprozess zur Problemlö</w:t>
            </w:r>
            <w:r w:rsidR="0047185A">
              <w:rPr>
                <w:rFonts w:ascii="Arial" w:hAnsi="Arial" w:cs="Arial"/>
              </w:rPr>
              <w:softHyphen/>
            </w:r>
            <w:r>
              <w:rPr>
                <w:rFonts w:ascii="Arial" w:hAnsi="Arial" w:cs="Arial"/>
              </w:rPr>
              <w:t>sung</w:t>
            </w:r>
          </w:p>
        </w:tc>
        <w:tc>
          <w:tcPr>
            <w:tcW w:w="1834" w:type="dxa"/>
          </w:tcPr>
          <w:p w14:paraId="0B27DBA7" w14:textId="77777777" w:rsidR="00191ADD" w:rsidRDefault="00191ADD">
            <w:pPr>
              <w:rPr>
                <w:rFonts w:ascii="Arial" w:hAnsi="Arial" w:cs="Arial"/>
              </w:rPr>
            </w:pPr>
          </w:p>
          <w:p w14:paraId="1322561C" w14:textId="77777777" w:rsidR="001A02C2" w:rsidRPr="000E4F6D" w:rsidRDefault="001A02C2">
            <w:pPr>
              <w:rPr>
                <w:rFonts w:ascii="Arial" w:hAnsi="Arial" w:cs="Arial"/>
              </w:rPr>
            </w:pPr>
            <w:r>
              <w:rPr>
                <w:rFonts w:ascii="Arial" w:hAnsi="Arial" w:cs="Arial"/>
              </w:rPr>
              <w:t>Gruppenarbeit</w:t>
            </w:r>
          </w:p>
        </w:tc>
        <w:tc>
          <w:tcPr>
            <w:tcW w:w="2268" w:type="dxa"/>
          </w:tcPr>
          <w:p w14:paraId="274E2BBE" w14:textId="77777777" w:rsidR="00191ADD" w:rsidRPr="00691777" w:rsidRDefault="00191ADD">
            <w:pPr>
              <w:rPr>
                <w:rFonts w:ascii="Arial" w:hAnsi="Arial" w:cs="Arial"/>
                <w:color w:val="000000" w:themeColor="text1"/>
              </w:rPr>
            </w:pPr>
          </w:p>
          <w:p w14:paraId="019B37F7" w14:textId="77777777" w:rsidR="009A09F3" w:rsidRPr="00691777" w:rsidRDefault="009A09F3">
            <w:pPr>
              <w:rPr>
                <w:rFonts w:ascii="Arial" w:hAnsi="Arial" w:cs="Arial"/>
                <w:color w:val="000000" w:themeColor="text1"/>
              </w:rPr>
            </w:pPr>
            <w:r w:rsidRPr="00691777">
              <w:rPr>
                <w:rFonts w:ascii="Arial" w:hAnsi="Arial" w:cs="Arial"/>
                <w:color w:val="000000" w:themeColor="text1"/>
              </w:rPr>
              <w:t>Vorlage für Kanbanboard</w:t>
            </w:r>
          </w:p>
          <w:p w14:paraId="7CF0DB02" w14:textId="227BC758" w:rsidR="00332585" w:rsidRPr="00691777" w:rsidRDefault="009A09F3">
            <w:pPr>
              <w:rPr>
                <w:rFonts w:ascii="Arial" w:hAnsi="Arial" w:cs="Arial"/>
                <w:color w:val="000000" w:themeColor="text1"/>
              </w:rPr>
            </w:pPr>
            <w:r w:rsidRPr="00691777">
              <w:rPr>
                <w:rFonts w:ascii="Arial" w:hAnsi="Arial" w:cs="Arial"/>
                <w:color w:val="000000" w:themeColor="text1"/>
              </w:rPr>
              <w:t xml:space="preserve">z.B.: </w:t>
            </w:r>
            <w:r w:rsidRPr="00691777">
              <w:rPr>
                <w:color w:val="000000" w:themeColor="text1"/>
              </w:rPr>
              <w:t xml:space="preserve">Cryptpad Kanban Board: </w:t>
            </w:r>
            <w:hyperlink r:id="rId9" w:tgtFrame="_blank" w:history="1">
              <w:r w:rsidRPr="00691777">
                <w:rPr>
                  <w:color w:val="000000" w:themeColor="text1"/>
                  <w:u w:val="single"/>
                </w:rPr>
                <w:t>https://cryptpad.fr/kanban</w:t>
              </w:r>
            </w:hyperlink>
          </w:p>
        </w:tc>
        <w:tc>
          <w:tcPr>
            <w:tcW w:w="2268" w:type="dxa"/>
          </w:tcPr>
          <w:p w14:paraId="3F0EC467" w14:textId="77777777" w:rsidR="00191ADD" w:rsidRPr="00691777" w:rsidRDefault="00191ADD">
            <w:pPr>
              <w:rPr>
                <w:rFonts w:ascii="Arial" w:hAnsi="Arial" w:cs="Arial"/>
                <w:color w:val="000000" w:themeColor="text1"/>
              </w:rPr>
            </w:pPr>
          </w:p>
          <w:p w14:paraId="1626206E" w14:textId="35FB9A5B" w:rsidR="00E84EBD" w:rsidRPr="00691777" w:rsidRDefault="00E84EBD">
            <w:pPr>
              <w:rPr>
                <w:rFonts w:ascii="Arial" w:hAnsi="Arial" w:cs="Arial"/>
                <w:color w:val="000000" w:themeColor="text1"/>
              </w:rPr>
            </w:pPr>
            <w:r w:rsidRPr="00691777">
              <w:rPr>
                <w:rFonts w:ascii="Arial" w:hAnsi="Arial" w:cs="Arial"/>
                <w:color w:val="000000" w:themeColor="text1"/>
              </w:rPr>
              <w:t>To</w:t>
            </w:r>
            <w:r w:rsidR="00691777" w:rsidRPr="00691777">
              <w:rPr>
                <w:rFonts w:ascii="Arial" w:hAnsi="Arial" w:cs="Arial"/>
                <w:color w:val="000000" w:themeColor="text1"/>
              </w:rPr>
              <w:t>-</w:t>
            </w:r>
            <w:r w:rsidRPr="00691777">
              <w:rPr>
                <w:rFonts w:ascii="Arial" w:hAnsi="Arial" w:cs="Arial"/>
                <w:color w:val="000000" w:themeColor="text1"/>
              </w:rPr>
              <w:t>Do-Liste</w:t>
            </w:r>
            <w:r w:rsidR="009A09F3" w:rsidRPr="00691777">
              <w:rPr>
                <w:rFonts w:ascii="Arial" w:hAnsi="Arial" w:cs="Arial"/>
                <w:color w:val="000000" w:themeColor="text1"/>
              </w:rPr>
              <w:t xml:space="preserve"> in Form eines ausgefüllten Kanbanboards</w:t>
            </w:r>
          </w:p>
          <w:p w14:paraId="349173D1" w14:textId="714F54EA" w:rsidR="009A09F3" w:rsidRPr="00691777" w:rsidRDefault="009A09F3">
            <w:pPr>
              <w:rPr>
                <w:rFonts w:ascii="Arial" w:hAnsi="Arial" w:cs="Arial"/>
                <w:color w:val="000000" w:themeColor="text1"/>
              </w:rPr>
            </w:pPr>
          </w:p>
        </w:tc>
        <w:tc>
          <w:tcPr>
            <w:tcW w:w="1984" w:type="dxa"/>
          </w:tcPr>
          <w:p w14:paraId="17331509" w14:textId="77777777" w:rsidR="00691777" w:rsidRDefault="002633DD">
            <w:pPr>
              <w:rPr>
                <w:rFonts w:ascii="Arial" w:hAnsi="Arial" w:cs="Arial"/>
                <w:color w:val="2E74B5" w:themeColor="accent5" w:themeShade="BF"/>
                <w:sz w:val="20"/>
                <w:szCs w:val="20"/>
              </w:rPr>
            </w:pPr>
            <w:r w:rsidRPr="002633DD">
              <w:rPr>
                <w:rFonts w:ascii="Arial" w:hAnsi="Arial" w:cs="Arial"/>
                <w:color w:val="2E74B5" w:themeColor="accent5" w:themeShade="BF"/>
                <w:sz w:val="20"/>
                <w:szCs w:val="20"/>
              </w:rPr>
              <w:t>Zum gemeinsamen Planen/ Entschei</w:t>
            </w:r>
            <w:r w:rsidR="0047185A">
              <w:rPr>
                <w:rFonts w:ascii="Arial" w:hAnsi="Arial" w:cs="Arial"/>
                <w:color w:val="2E74B5" w:themeColor="accent5" w:themeShade="BF"/>
                <w:sz w:val="20"/>
                <w:szCs w:val="20"/>
              </w:rPr>
              <w:softHyphen/>
            </w:r>
            <w:r w:rsidRPr="002633DD">
              <w:rPr>
                <w:rFonts w:ascii="Arial" w:hAnsi="Arial" w:cs="Arial"/>
                <w:color w:val="2E74B5" w:themeColor="accent5" w:themeShade="BF"/>
                <w:sz w:val="20"/>
                <w:szCs w:val="20"/>
              </w:rPr>
              <w:t>den benötigen die Schülerinnen und Schüler eine kolla</w:t>
            </w:r>
            <w:r w:rsidR="0047185A">
              <w:rPr>
                <w:rFonts w:ascii="Arial" w:hAnsi="Arial" w:cs="Arial"/>
                <w:color w:val="2E74B5" w:themeColor="accent5" w:themeShade="BF"/>
                <w:sz w:val="20"/>
                <w:szCs w:val="20"/>
              </w:rPr>
              <w:softHyphen/>
            </w:r>
            <w:r w:rsidRPr="002633DD">
              <w:rPr>
                <w:rFonts w:ascii="Arial" w:hAnsi="Arial" w:cs="Arial"/>
                <w:color w:val="2E74B5" w:themeColor="accent5" w:themeShade="BF"/>
                <w:sz w:val="20"/>
                <w:szCs w:val="20"/>
              </w:rPr>
              <w:t>borative Software</w:t>
            </w:r>
            <w:r w:rsidR="0047185A">
              <w:rPr>
                <w:rFonts w:ascii="Arial" w:hAnsi="Arial" w:cs="Arial"/>
                <w:color w:val="2E74B5" w:themeColor="accent5" w:themeShade="BF"/>
                <w:sz w:val="20"/>
                <w:szCs w:val="20"/>
              </w:rPr>
              <w:softHyphen/>
            </w:r>
            <w:r w:rsidRPr="002633DD">
              <w:rPr>
                <w:rFonts w:ascii="Arial" w:hAnsi="Arial" w:cs="Arial"/>
                <w:color w:val="2E74B5" w:themeColor="accent5" w:themeShade="BF"/>
                <w:sz w:val="20"/>
                <w:szCs w:val="20"/>
              </w:rPr>
              <w:t xml:space="preserve">lösung.  </w:t>
            </w:r>
          </w:p>
          <w:p w14:paraId="388FB3EA" w14:textId="77777777" w:rsidR="00691777" w:rsidRDefault="002633DD">
            <w:pPr>
              <w:rPr>
                <w:rFonts w:ascii="Arial" w:hAnsi="Arial" w:cs="Arial"/>
                <w:color w:val="2E74B5" w:themeColor="accent5" w:themeShade="BF"/>
                <w:sz w:val="20"/>
                <w:szCs w:val="20"/>
              </w:rPr>
            </w:pPr>
            <w:r w:rsidRPr="002633DD">
              <w:rPr>
                <w:rFonts w:ascii="Arial" w:hAnsi="Arial" w:cs="Arial"/>
                <w:color w:val="2E74B5" w:themeColor="accent5" w:themeShade="BF"/>
                <w:sz w:val="20"/>
                <w:szCs w:val="20"/>
              </w:rPr>
              <w:t>Online Gruppenarbeits</w:t>
            </w:r>
            <w:r w:rsidR="0047185A">
              <w:rPr>
                <w:rFonts w:ascii="Arial" w:hAnsi="Arial" w:cs="Arial"/>
                <w:color w:val="2E74B5" w:themeColor="accent5" w:themeShade="BF"/>
                <w:sz w:val="20"/>
                <w:szCs w:val="20"/>
              </w:rPr>
              <w:softHyphen/>
            </w:r>
            <w:r w:rsidRPr="002633DD">
              <w:rPr>
                <w:rFonts w:ascii="Arial" w:hAnsi="Arial" w:cs="Arial"/>
                <w:color w:val="2E74B5" w:themeColor="accent5" w:themeShade="BF"/>
                <w:sz w:val="20"/>
                <w:szCs w:val="20"/>
              </w:rPr>
              <w:t>räume können in ei</w:t>
            </w:r>
            <w:r w:rsidR="0047185A">
              <w:rPr>
                <w:rFonts w:ascii="Arial" w:hAnsi="Arial" w:cs="Arial"/>
                <w:color w:val="2E74B5" w:themeColor="accent5" w:themeShade="BF"/>
                <w:sz w:val="20"/>
                <w:szCs w:val="20"/>
              </w:rPr>
              <w:softHyphen/>
            </w:r>
            <w:r w:rsidRPr="002633DD">
              <w:rPr>
                <w:rFonts w:ascii="Arial" w:hAnsi="Arial" w:cs="Arial"/>
                <w:color w:val="2E74B5" w:themeColor="accent5" w:themeShade="BF"/>
                <w:sz w:val="20"/>
                <w:szCs w:val="20"/>
              </w:rPr>
              <w:t xml:space="preserve">ner </w:t>
            </w:r>
            <w:r w:rsidR="00691777" w:rsidRPr="00C1626F">
              <w:rPr>
                <w:rFonts w:ascii="Arial" w:hAnsi="Arial" w:cs="Arial"/>
                <w:color w:val="2E74B5" w:themeColor="accent5" w:themeShade="BF"/>
                <w:sz w:val="20"/>
                <w:szCs w:val="20"/>
              </w:rPr>
              <w:t>Vi</w:t>
            </w:r>
            <w:r w:rsidR="00691777">
              <w:rPr>
                <w:rFonts w:ascii="Arial" w:hAnsi="Arial" w:cs="Arial"/>
                <w:color w:val="2E74B5" w:themeColor="accent5" w:themeShade="BF"/>
                <w:sz w:val="20"/>
                <w:szCs w:val="20"/>
              </w:rPr>
              <w:softHyphen/>
            </w:r>
            <w:r w:rsidR="00691777" w:rsidRPr="00C1626F">
              <w:rPr>
                <w:rFonts w:ascii="Arial" w:hAnsi="Arial" w:cs="Arial"/>
                <w:color w:val="2E74B5" w:themeColor="accent5" w:themeShade="BF"/>
                <w:sz w:val="20"/>
                <w:szCs w:val="20"/>
              </w:rPr>
              <w:t xml:space="preserve">deokonferenz </w:t>
            </w:r>
            <w:r w:rsidRPr="002633DD">
              <w:rPr>
                <w:rFonts w:ascii="Arial" w:hAnsi="Arial" w:cs="Arial"/>
                <w:color w:val="2E74B5" w:themeColor="accent5" w:themeShade="BF"/>
                <w:sz w:val="20"/>
                <w:szCs w:val="20"/>
              </w:rPr>
              <w:t xml:space="preserve"> eingerichtet werden. </w:t>
            </w:r>
          </w:p>
          <w:p w14:paraId="1B19BBE8" w14:textId="697CC156" w:rsidR="00191ADD" w:rsidRDefault="002633DD">
            <w:pPr>
              <w:rPr>
                <w:rFonts w:ascii="Arial" w:hAnsi="Arial" w:cs="Arial"/>
                <w:color w:val="2E74B5" w:themeColor="accent5" w:themeShade="BF"/>
                <w:sz w:val="20"/>
                <w:szCs w:val="20"/>
              </w:rPr>
            </w:pPr>
            <w:r w:rsidRPr="002633DD">
              <w:rPr>
                <w:rFonts w:ascii="Arial" w:hAnsi="Arial" w:cs="Arial"/>
                <w:color w:val="2E74B5" w:themeColor="accent5" w:themeShade="BF"/>
                <w:sz w:val="20"/>
                <w:szCs w:val="20"/>
              </w:rPr>
              <w:t>Zur Visua</w:t>
            </w:r>
            <w:r w:rsidR="0047185A">
              <w:rPr>
                <w:rFonts w:ascii="Arial" w:hAnsi="Arial" w:cs="Arial"/>
                <w:color w:val="2E74B5" w:themeColor="accent5" w:themeShade="BF"/>
                <w:sz w:val="20"/>
                <w:szCs w:val="20"/>
              </w:rPr>
              <w:softHyphen/>
            </w:r>
            <w:r w:rsidRPr="002633DD">
              <w:rPr>
                <w:rFonts w:ascii="Arial" w:hAnsi="Arial" w:cs="Arial"/>
                <w:color w:val="2E74B5" w:themeColor="accent5" w:themeShade="BF"/>
                <w:sz w:val="20"/>
                <w:szCs w:val="20"/>
              </w:rPr>
              <w:t>lisierung der Pla</w:t>
            </w:r>
            <w:r w:rsidR="0047185A">
              <w:rPr>
                <w:rFonts w:ascii="Arial" w:hAnsi="Arial" w:cs="Arial"/>
                <w:color w:val="2E74B5" w:themeColor="accent5" w:themeShade="BF"/>
                <w:sz w:val="20"/>
                <w:szCs w:val="20"/>
              </w:rPr>
              <w:softHyphen/>
            </w:r>
            <w:r w:rsidRPr="002633DD">
              <w:rPr>
                <w:rFonts w:ascii="Arial" w:hAnsi="Arial" w:cs="Arial"/>
                <w:color w:val="2E74B5" w:themeColor="accent5" w:themeShade="BF"/>
                <w:sz w:val="20"/>
                <w:szCs w:val="20"/>
              </w:rPr>
              <w:t>nungen sollten digi</w:t>
            </w:r>
            <w:r w:rsidR="0047185A">
              <w:rPr>
                <w:rFonts w:ascii="Arial" w:hAnsi="Arial" w:cs="Arial"/>
                <w:color w:val="2E74B5" w:themeColor="accent5" w:themeShade="BF"/>
                <w:sz w:val="20"/>
                <w:szCs w:val="20"/>
              </w:rPr>
              <w:softHyphen/>
            </w:r>
            <w:r w:rsidRPr="002633DD">
              <w:rPr>
                <w:rFonts w:ascii="Arial" w:hAnsi="Arial" w:cs="Arial"/>
                <w:color w:val="2E74B5" w:themeColor="accent5" w:themeShade="BF"/>
                <w:sz w:val="20"/>
                <w:szCs w:val="20"/>
              </w:rPr>
              <w:t xml:space="preserve">tale Notizen in einer </w:t>
            </w:r>
            <w:r w:rsidR="00691777" w:rsidRPr="00C1626F">
              <w:rPr>
                <w:rFonts w:ascii="Arial" w:hAnsi="Arial" w:cs="Arial"/>
                <w:color w:val="2E74B5" w:themeColor="accent5" w:themeShade="BF"/>
                <w:sz w:val="20"/>
                <w:szCs w:val="20"/>
              </w:rPr>
              <w:t>Vi</w:t>
            </w:r>
            <w:r w:rsidR="00691777">
              <w:rPr>
                <w:rFonts w:ascii="Arial" w:hAnsi="Arial" w:cs="Arial"/>
                <w:color w:val="2E74B5" w:themeColor="accent5" w:themeShade="BF"/>
                <w:sz w:val="20"/>
                <w:szCs w:val="20"/>
              </w:rPr>
              <w:softHyphen/>
            </w:r>
            <w:r w:rsidR="00691777" w:rsidRPr="00C1626F">
              <w:rPr>
                <w:rFonts w:ascii="Arial" w:hAnsi="Arial" w:cs="Arial"/>
                <w:color w:val="2E74B5" w:themeColor="accent5" w:themeShade="BF"/>
                <w:sz w:val="20"/>
                <w:szCs w:val="20"/>
              </w:rPr>
              <w:t xml:space="preserve">deokonferenz </w:t>
            </w:r>
            <w:r w:rsidRPr="002633DD">
              <w:rPr>
                <w:rFonts w:ascii="Arial" w:hAnsi="Arial" w:cs="Arial"/>
                <w:color w:val="2E74B5" w:themeColor="accent5" w:themeShade="BF"/>
                <w:sz w:val="20"/>
                <w:szCs w:val="20"/>
              </w:rPr>
              <w:t xml:space="preserve"> oder eine ent</w:t>
            </w:r>
            <w:r w:rsidR="0047185A">
              <w:rPr>
                <w:rFonts w:ascii="Arial" w:hAnsi="Arial" w:cs="Arial"/>
                <w:color w:val="2E74B5" w:themeColor="accent5" w:themeShade="BF"/>
                <w:sz w:val="20"/>
                <w:szCs w:val="20"/>
              </w:rPr>
              <w:softHyphen/>
            </w:r>
            <w:r w:rsidRPr="002633DD">
              <w:rPr>
                <w:rFonts w:ascii="Arial" w:hAnsi="Arial" w:cs="Arial"/>
                <w:color w:val="2E74B5" w:themeColor="accent5" w:themeShade="BF"/>
                <w:sz w:val="20"/>
                <w:szCs w:val="20"/>
              </w:rPr>
              <w:t>sprechende Soft</w:t>
            </w:r>
            <w:r w:rsidR="0047185A">
              <w:rPr>
                <w:rFonts w:ascii="Arial" w:hAnsi="Arial" w:cs="Arial"/>
                <w:color w:val="2E74B5" w:themeColor="accent5" w:themeShade="BF"/>
                <w:sz w:val="20"/>
                <w:szCs w:val="20"/>
              </w:rPr>
              <w:softHyphen/>
            </w:r>
            <w:r w:rsidRPr="002633DD">
              <w:rPr>
                <w:rFonts w:ascii="Arial" w:hAnsi="Arial" w:cs="Arial"/>
                <w:color w:val="2E74B5" w:themeColor="accent5" w:themeShade="BF"/>
                <w:sz w:val="20"/>
                <w:szCs w:val="20"/>
              </w:rPr>
              <w:t xml:space="preserve">ware eingesetzt werden.  </w:t>
            </w:r>
          </w:p>
          <w:p w14:paraId="4B14EEF1" w14:textId="372C003A" w:rsidR="009A09F3" w:rsidRPr="002633DD" w:rsidRDefault="009A09F3">
            <w:pPr>
              <w:rPr>
                <w:rFonts w:ascii="Arial" w:hAnsi="Arial" w:cs="Arial"/>
                <w:sz w:val="20"/>
                <w:szCs w:val="20"/>
              </w:rPr>
            </w:pPr>
          </w:p>
        </w:tc>
      </w:tr>
      <w:tr w:rsidR="00191ADD" w:rsidRPr="000E4F6D" w14:paraId="40F80DFB" w14:textId="77777777" w:rsidTr="00AD17F9">
        <w:tc>
          <w:tcPr>
            <w:tcW w:w="846" w:type="dxa"/>
          </w:tcPr>
          <w:p w14:paraId="3CB6C457" w14:textId="29023960" w:rsidR="00191ADD" w:rsidRPr="000E4F6D" w:rsidRDefault="00191ADD">
            <w:pPr>
              <w:rPr>
                <w:rFonts w:ascii="Arial" w:hAnsi="Arial" w:cs="Arial"/>
              </w:rPr>
            </w:pPr>
          </w:p>
        </w:tc>
        <w:tc>
          <w:tcPr>
            <w:tcW w:w="3260" w:type="dxa"/>
          </w:tcPr>
          <w:p w14:paraId="4A971F3D" w14:textId="77777777" w:rsidR="00191ADD" w:rsidRPr="000E4F6D" w:rsidRDefault="00191ADD">
            <w:pPr>
              <w:rPr>
                <w:rFonts w:ascii="Arial" w:hAnsi="Arial" w:cs="Arial"/>
                <w:b/>
                <w:u w:val="single"/>
              </w:rPr>
            </w:pPr>
            <w:r w:rsidRPr="000E4F6D">
              <w:rPr>
                <w:rFonts w:ascii="Arial" w:hAnsi="Arial" w:cs="Arial"/>
                <w:b/>
                <w:u w:val="single"/>
              </w:rPr>
              <w:t>Entscheiden</w:t>
            </w:r>
          </w:p>
          <w:p w14:paraId="229634A3" w14:textId="77777777" w:rsidR="00191ADD" w:rsidRDefault="00191ADD">
            <w:pPr>
              <w:rPr>
                <w:rFonts w:ascii="Arial" w:hAnsi="Arial" w:cs="Arial"/>
              </w:rPr>
            </w:pPr>
            <w:r>
              <w:rPr>
                <w:rFonts w:ascii="Arial" w:hAnsi="Arial" w:cs="Arial"/>
              </w:rPr>
              <w:t>Fachkompetenz:</w:t>
            </w:r>
          </w:p>
          <w:p w14:paraId="776E2402" w14:textId="77777777" w:rsidR="00191ADD" w:rsidRPr="00052435" w:rsidRDefault="00191ADD" w:rsidP="00512F70">
            <w:pPr>
              <w:pStyle w:val="Listenabsatz"/>
              <w:numPr>
                <w:ilvl w:val="0"/>
                <w:numId w:val="5"/>
              </w:numPr>
              <w:ind w:left="454" w:hanging="425"/>
              <w:rPr>
                <w:rFonts w:ascii="Arial" w:hAnsi="Arial" w:cs="Arial"/>
              </w:rPr>
            </w:pPr>
            <w:r w:rsidRPr="00052435">
              <w:rPr>
                <w:rFonts w:ascii="Arial" w:hAnsi="Arial" w:cs="Arial"/>
              </w:rPr>
              <w:t>…</w:t>
            </w:r>
            <w:r w:rsidR="00512F70">
              <w:rPr>
                <w:rFonts w:ascii="Arial" w:hAnsi="Arial" w:cs="Arial"/>
              </w:rPr>
              <w:t xml:space="preserve"> entscheiden sich für ihre weitere Vorgehens</w:t>
            </w:r>
            <w:r w:rsidR="0047185A">
              <w:rPr>
                <w:rFonts w:ascii="Arial" w:hAnsi="Arial" w:cs="Arial"/>
              </w:rPr>
              <w:softHyphen/>
            </w:r>
            <w:r w:rsidR="00512F70">
              <w:rPr>
                <w:rFonts w:ascii="Arial" w:hAnsi="Arial" w:cs="Arial"/>
              </w:rPr>
              <w:t>weise und bestimmen das Handlungsergebnis.</w:t>
            </w:r>
          </w:p>
          <w:p w14:paraId="576855EA" w14:textId="77777777" w:rsidR="00191ADD" w:rsidRDefault="00191ADD" w:rsidP="00512F70">
            <w:pPr>
              <w:rPr>
                <w:rFonts w:ascii="Arial" w:hAnsi="Arial" w:cs="Arial"/>
              </w:rPr>
            </w:pPr>
          </w:p>
          <w:p w14:paraId="58B4CF24" w14:textId="77777777" w:rsidR="00191ADD" w:rsidRDefault="00191ADD">
            <w:pPr>
              <w:rPr>
                <w:rFonts w:ascii="Arial" w:hAnsi="Arial" w:cs="Arial"/>
              </w:rPr>
            </w:pPr>
            <w:r>
              <w:rPr>
                <w:rFonts w:ascii="Arial" w:hAnsi="Arial" w:cs="Arial"/>
              </w:rPr>
              <w:t>Personale Kompetenz:</w:t>
            </w:r>
          </w:p>
          <w:p w14:paraId="276A7B0A" w14:textId="11398877" w:rsidR="00691777" w:rsidRPr="00691777" w:rsidRDefault="00691777" w:rsidP="00691777">
            <w:pPr>
              <w:pStyle w:val="Listenabsatz"/>
              <w:numPr>
                <w:ilvl w:val="0"/>
                <w:numId w:val="5"/>
              </w:numPr>
              <w:rPr>
                <w:rFonts w:eastAsia="Times New Roman" w:cs="Calibri"/>
                <w:lang w:eastAsia="de-DE"/>
              </w:rPr>
            </w:pPr>
            <w:r w:rsidRPr="00691777">
              <w:rPr>
                <w:rFonts w:cs="Calibri"/>
              </w:rPr>
              <w:t xml:space="preserve">… </w:t>
            </w:r>
            <w:r w:rsidRPr="00691777">
              <w:rPr>
                <w:rFonts w:eastAsia="Times New Roman" w:cs="Calibri"/>
                <w:lang w:eastAsia="de-DE"/>
              </w:rPr>
              <w:t>entwickeln eigene Ideen und Lösungsansätze.</w:t>
            </w:r>
          </w:p>
          <w:p w14:paraId="2B7B8FD1" w14:textId="516BD8B9" w:rsidR="00191ADD" w:rsidRPr="00052435" w:rsidRDefault="00691777" w:rsidP="00691777">
            <w:pPr>
              <w:pStyle w:val="Listenabsatz"/>
              <w:numPr>
                <w:ilvl w:val="0"/>
                <w:numId w:val="7"/>
              </w:numPr>
              <w:rPr>
                <w:rFonts w:ascii="Arial" w:hAnsi="Arial" w:cs="Arial"/>
              </w:rPr>
            </w:pPr>
            <w:r>
              <w:rPr>
                <w:rFonts w:cs="Calibri"/>
              </w:rPr>
              <w:t xml:space="preserve">… </w:t>
            </w:r>
            <w:r w:rsidRPr="00F76781">
              <w:rPr>
                <w:rFonts w:cs="Calibri"/>
              </w:rPr>
              <w:t>arbeiten selbständig und zielorientiert</w:t>
            </w:r>
            <w:r w:rsidRPr="00052435">
              <w:rPr>
                <w:rFonts w:ascii="Arial" w:hAnsi="Arial" w:cs="Arial"/>
              </w:rPr>
              <w:t xml:space="preserve"> </w:t>
            </w:r>
            <w:r w:rsidR="00191ADD" w:rsidRPr="00052435">
              <w:rPr>
                <w:rFonts w:ascii="Arial" w:hAnsi="Arial" w:cs="Arial"/>
              </w:rPr>
              <w:t>…</w:t>
            </w:r>
          </w:p>
          <w:p w14:paraId="3E490271" w14:textId="316600EF" w:rsidR="00191ADD" w:rsidRPr="00691777" w:rsidRDefault="00191ADD" w:rsidP="00691777">
            <w:pPr>
              <w:ind w:left="360"/>
              <w:rPr>
                <w:rFonts w:ascii="Arial" w:hAnsi="Arial" w:cs="Arial"/>
              </w:rPr>
            </w:pPr>
          </w:p>
          <w:p w14:paraId="11EF87C3" w14:textId="77777777" w:rsidR="00191ADD" w:rsidRPr="000E4F6D" w:rsidRDefault="00191ADD">
            <w:pPr>
              <w:rPr>
                <w:rFonts w:ascii="Arial" w:hAnsi="Arial" w:cs="Arial"/>
              </w:rPr>
            </w:pPr>
          </w:p>
        </w:tc>
        <w:tc>
          <w:tcPr>
            <w:tcW w:w="2135" w:type="dxa"/>
          </w:tcPr>
          <w:p w14:paraId="2D380E18" w14:textId="77777777" w:rsidR="00191ADD" w:rsidRPr="000E4F6D" w:rsidRDefault="00191ADD">
            <w:pPr>
              <w:rPr>
                <w:rFonts w:ascii="Arial" w:hAnsi="Arial" w:cs="Arial"/>
              </w:rPr>
            </w:pPr>
          </w:p>
        </w:tc>
        <w:tc>
          <w:tcPr>
            <w:tcW w:w="1834" w:type="dxa"/>
          </w:tcPr>
          <w:p w14:paraId="5A8188C8" w14:textId="77777777" w:rsidR="00191ADD" w:rsidRDefault="00191ADD">
            <w:pPr>
              <w:rPr>
                <w:rFonts w:ascii="Arial" w:hAnsi="Arial" w:cs="Arial"/>
              </w:rPr>
            </w:pPr>
          </w:p>
          <w:p w14:paraId="2BFC8B66" w14:textId="77777777" w:rsidR="00691777" w:rsidRDefault="00691777">
            <w:pPr>
              <w:rPr>
                <w:rFonts w:ascii="Arial" w:hAnsi="Arial" w:cs="Arial"/>
              </w:rPr>
            </w:pPr>
          </w:p>
          <w:p w14:paraId="3669473C" w14:textId="5551537B" w:rsidR="001A02C2" w:rsidRPr="000E4F6D" w:rsidRDefault="001A02C2">
            <w:pPr>
              <w:rPr>
                <w:rFonts w:ascii="Arial" w:hAnsi="Arial" w:cs="Arial"/>
              </w:rPr>
            </w:pPr>
            <w:r>
              <w:rPr>
                <w:rFonts w:ascii="Arial" w:hAnsi="Arial" w:cs="Arial"/>
              </w:rPr>
              <w:t>Gruppenarbeit/ Plenum</w:t>
            </w:r>
          </w:p>
        </w:tc>
        <w:tc>
          <w:tcPr>
            <w:tcW w:w="2268" w:type="dxa"/>
          </w:tcPr>
          <w:p w14:paraId="7FDE95D2" w14:textId="77777777" w:rsidR="00191ADD" w:rsidRPr="000E4F6D" w:rsidRDefault="00191ADD">
            <w:pPr>
              <w:rPr>
                <w:rFonts w:ascii="Arial" w:hAnsi="Arial" w:cs="Arial"/>
              </w:rPr>
            </w:pPr>
          </w:p>
        </w:tc>
        <w:tc>
          <w:tcPr>
            <w:tcW w:w="2268" w:type="dxa"/>
          </w:tcPr>
          <w:p w14:paraId="19268F01" w14:textId="77777777" w:rsidR="00191ADD" w:rsidRPr="000E4F6D" w:rsidRDefault="00191ADD">
            <w:pPr>
              <w:rPr>
                <w:rFonts w:ascii="Arial" w:hAnsi="Arial" w:cs="Arial"/>
              </w:rPr>
            </w:pPr>
          </w:p>
        </w:tc>
        <w:tc>
          <w:tcPr>
            <w:tcW w:w="1984" w:type="dxa"/>
          </w:tcPr>
          <w:p w14:paraId="7748DA9F" w14:textId="77777777" w:rsidR="00191ADD" w:rsidRPr="000E4F6D" w:rsidRDefault="00191ADD">
            <w:pPr>
              <w:rPr>
                <w:rFonts w:ascii="Arial" w:hAnsi="Arial" w:cs="Arial"/>
              </w:rPr>
            </w:pPr>
          </w:p>
        </w:tc>
      </w:tr>
      <w:tr w:rsidR="00581938" w:rsidRPr="000E4F6D" w14:paraId="1B94C4B4" w14:textId="77777777" w:rsidTr="00AD17F9">
        <w:tc>
          <w:tcPr>
            <w:tcW w:w="846" w:type="dxa"/>
          </w:tcPr>
          <w:p w14:paraId="14589B31" w14:textId="77777777" w:rsidR="00581938" w:rsidRDefault="00581938" w:rsidP="00E84EBD">
            <w:pPr>
              <w:rPr>
                <w:rFonts w:ascii="Arial" w:hAnsi="Arial" w:cs="Arial"/>
              </w:rPr>
            </w:pPr>
          </w:p>
        </w:tc>
        <w:tc>
          <w:tcPr>
            <w:tcW w:w="3260" w:type="dxa"/>
          </w:tcPr>
          <w:p w14:paraId="1910E33D" w14:textId="77777777" w:rsidR="00581938" w:rsidRPr="000E4F6D" w:rsidRDefault="00581938" w:rsidP="00581938">
            <w:pPr>
              <w:rPr>
                <w:rFonts w:ascii="Arial" w:hAnsi="Arial" w:cs="Arial"/>
                <w:b/>
                <w:u w:val="single"/>
              </w:rPr>
            </w:pPr>
            <w:r w:rsidRPr="000E4F6D">
              <w:rPr>
                <w:rFonts w:ascii="Arial" w:hAnsi="Arial" w:cs="Arial"/>
                <w:b/>
                <w:u w:val="single"/>
              </w:rPr>
              <w:t>Durchführen</w:t>
            </w:r>
          </w:p>
          <w:p w14:paraId="2646581B" w14:textId="77777777" w:rsidR="00581938" w:rsidRPr="000E4F6D" w:rsidRDefault="00581938" w:rsidP="00E84EBD">
            <w:pPr>
              <w:rPr>
                <w:rFonts w:ascii="Arial" w:hAnsi="Arial" w:cs="Arial"/>
                <w:b/>
                <w:u w:val="single"/>
              </w:rPr>
            </w:pPr>
          </w:p>
        </w:tc>
        <w:tc>
          <w:tcPr>
            <w:tcW w:w="2135" w:type="dxa"/>
          </w:tcPr>
          <w:p w14:paraId="73AECB36" w14:textId="77777777" w:rsidR="00581938" w:rsidRDefault="00581938" w:rsidP="00E84EBD">
            <w:pPr>
              <w:spacing w:line="280" w:lineRule="exact"/>
              <w:ind w:left="-114"/>
              <w:rPr>
                <w:rFonts w:ascii="Arial" w:hAnsi="Arial" w:cs="Arial"/>
                <w:sz w:val="20"/>
                <w:szCs w:val="20"/>
              </w:rPr>
            </w:pPr>
          </w:p>
        </w:tc>
        <w:tc>
          <w:tcPr>
            <w:tcW w:w="1834" w:type="dxa"/>
          </w:tcPr>
          <w:p w14:paraId="13B6DACB" w14:textId="77777777" w:rsidR="00581938" w:rsidRDefault="00581938" w:rsidP="00E84EBD">
            <w:pPr>
              <w:rPr>
                <w:rFonts w:ascii="Arial" w:hAnsi="Arial" w:cs="Arial"/>
              </w:rPr>
            </w:pPr>
          </w:p>
        </w:tc>
        <w:tc>
          <w:tcPr>
            <w:tcW w:w="2268" w:type="dxa"/>
          </w:tcPr>
          <w:p w14:paraId="68F4611B" w14:textId="77777777" w:rsidR="00581938" w:rsidRDefault="00581938" w:rsidP="00E84EBD">
            <w:pPr>
              <w:rPr>
                <w:rFonts w:ascii="Arial" w:hAnsi="Arial" w:cs="Arial"/>
              </w:rPr>
            </w:pPr>
          </w:p>
        </w:tc>
        <w:tc>
          <w:tcPr>
            <w:tcW w:w="2268" w:type="dxa"/>
          </w:tcPr>
          <w:p w14:paraId="023E2DF7" w14:textId="77777777" w:rsidR="00581938" w:rsidRDefault="00581938" w:rsidP="00E84EBD">
            <w:pPr>
              <w:rPr>
                <w:rFonts w:ascii="Arial" w:hAnsi="Arial" w:cs="Arial"/>
              </w:rPr>
            </w:pPr>
          </w:p>
        </w:tc>
        <w:tc>
          <w:tcPr>
            <w:tcW w:w="1984" w:type="dxa"/>
          </w:tcPr>
          <w:p w14:paraId="26761873" w14:textId="77777777" w:rsidR="00581938" w:rsidRDefault="00581938" w:rsidP="002633DD">
            <w:pPr>
              <w:spacing w:after="19"/>
              <w:rPr>
                <w:color w:val="2F5496" w:themeColor="accent1" w:themeShade="BF"/>
                <w:sz w:val="20"/>
                <w:szCs w:val="20"/>
              </w:rPr>
            </w:pPr>
          </w:p>
        </w:tc>
      </w:tr>
      <w:tr w:rsidR="00E84EBD" w:rsidRPr="000E4F6D" w14:paraId="1D41FB72" w14:textId="77777777" w:rsidTr="00AD17F9">
        <w:tc>
          <w:tcPr>
            <w:tcW w:w="846" w:type="dxa"/>
          </w:tcPr>
          <w:p w14:paraId="073D38B8" w14:textId="555FE739" w:rsidR="00E84EBD" w:rsidRPr="000E4F6D" w:rsidRDefault="00E84EBD" w:rsidP="00E84EBD">
            <w:pPr>
              <w:rPr>
                <w:rFonts w:ascii="Arial" w:hAnsi="Arial" w:cs="Arial"/>
              </w:rPr>
            </w:pPr>
          </w:p>
        </w:tc>
        <w:tc>
          <w:tcPr>
            <w:tcW w:w="3260" w:type="dxa"/>
          </w:tcPr>
          <w:p w14:paraId="236A333E" w14:textId="77777777" w:rsidR="00E84EBD" w:rsidRPr="007B1FE6" w:rsidRDefault="00E84EBD" w:rsidP="00E84EBD">
            <w:pPr>
              <w:rPr>
                <w:rFonts w:ascii="Arial" w:hAnsi="Arial" w:cs="Arial"/>
                <w:b/>
              </w:rPr>
            </w:pPr>
            <w:r w:rsidRPr="007B1FE6">
              <w:rPr>
                <w:rFonts w:ascii="Arial" w:hAnsi="Arial" w:cs="Arial"/>
                <w:b/>
              </w:rPr>
              <w:t>Situation 1</w:t>
            </w:r>
          </w:p>
          <w:p w14:paraId="3C3C8466" w14:textId="77777777" w:rsidR="00E84EBD" w:rsidRDefault="00E84EBD" w:rsidP="00E84EBD">
            <w:pPr>
              <w:rPr>
                <w:rFonts w:ascii="Arial" w:hAnsi="Arial" w:cs="Arial"/>
              </w:rPr>
            </w:pPr>
            <w:r>
              <w:rPr>
                <w:rFonts w:ascii="Arial" w:hAnsi="Arial" w:cs="Arial"/>
              </w:rPr>
              <w:t>Fachkompetenz:</w:t>
            </w:r>
          </w:p>
          <w:p w14:paraId="78B023B4" w14:textId="1B2EE9C9" w:rsidR="00E84EBD" w:rsidRDefault="00E84EBD" w:rsidP="0079532B">
            <w:pPr>
              <w:pStyle w:val="Listenabsatz"/>
              <w:numPr>
                <w:ilvl w:val="0"/>
                <w:numId w:val="5"/>
              </w:numPr>
              <w:rPr>
                <w:rFonts w:ascii="Arial" w:hAnsi="Arial" w:cs="Arial"/>
              </w:rPr>
            </w:pPr>
            <w:r w:rsidRPr="00052435">
              <w:rPr>
                <w:rFonts w:ascii="Arial" w:hAnsi="Arial" w:cs="Arial"/>
              </w:rPr>
              <w:t>…</w:t>
            </w:r>
            <w:r>
              <w:rPr>
                <w:rFonts w:ascii="Arial" w:hAnsi="Arial" w:cs="Arial"/>
              </w:rPr>
              <w:t xml:space="preserve"> arbeiten für die Nord Büro KG relevante in</w:t>
            </w:r>
            <w:r>
              <w:rPr>
                <w:rFonts w:ascii="Arial" w:hAnsi="Arial" w:cs="Arial"/>
              </w:rPr>
              <w:softHyphen/>
              <w:t>nerbetriebliche und au</w:t>
            </w:r>
            <w:r>
              <w:rPr>
                <w:rFonts w:ascii="Arial" w:hAnsi="Arial" w:cs="Arial"/>
              </w:rPr>
              <w:softHyphen/>
              <w:t>ßerbetriebliche Einfluss</w:t>
            </w:r>
            <w:r>
              <w:rPr>
                <w:rFonts w:ascii="Arial" w:hAnsi="Arial" w:cs="Arial"/>
              </w:rPr>
              <w:softHyphen/>
              <w:t>faktoren des Personal</w:t>
            </w:r>
            <w:r>
              <w:rPr>
                <w:rFonts w:ascii="Arial" w:hAnsi="Arial" w:cs="Arial"/>
              </w:rPr>
              <w:softHyphen/>
              <w:t>bedarfs heraus.</w:t>
            </w:r>
          </w:p>
          <w:p w14:paraId="3E25807A" w14:textId="77777777" w:rsidR="00741B07" w:rsidRDefault="00741B07" w:rsidP="00741B07">
            <w:pPr>
              <w:pStyle w:val="Listenabsatz"/>
              <w:rPr>
                <w:rFonts w:ascii="Arial" w:hAnsi="Arial" w:cs="Arial"/>
              </w:rPr>
            </w:pPr>
          </w:p>
          <w:p w14:paraId="110C1D4D" w14:textId="77777777" w:rsidR="00741B07" w:rsidRDefault="00741B07" w:rsidP="00741B07">
            <w:pPr>
              <w:pStyle w:val="Listenabsatz"/>
              <w:rPr>
                <w:rFonts w:ascii="Arial" w:hAnsi="Arial" w:cs="Arial"/>
              </w:rPr>
            </w:pPr>
          </w:p>
          <w:p w14:paraId="02CC1C9E" w14:textId="77777777" w:rsidR="00741B07" w:rsidRDefault="00741B07" w:rsidP="00741B07">
            <w:pPr>
              <w:pStyle w:val="Listenabsatz"/>
              <w:rPr>
                <w:rFonts w:ascii="Arial" w:hAnsi="Arial" w:cs="Arial"/>
              </w:rPr>
            </w:pPr>
          </w:p>
          <w:p w14:paraId="24512207" w14:textId="77777777" w:rsidR="00741B07" w:rsidRDefault="00741B07" w:rsidP="00741B07">
            <w:pPr>
              <w:pStyle w:val="Listenabsatz"/>
              <w:rPr>
                <w:rFonts w:ascii="Arial" w:hAnsi="Arial" w:cs="Arial"/>
              </w:rPr>
            </w:pPr>
          </w:p>
          <w:p w14:paraId="41B03F9C" w14:textId="77777777" w:rsidR="00741B07" w:rsidRDefault="00741B07" w:rsidP="00741B07">
            <w:pPr>
              <w:pStyle w:val="Listenabsatz"/>
              <w:rPr>
                <w:rFonts w:ascii="Arial" w:hAnsi="Arial" w:cs="Arial"/>
              </w:rPr>
            </w:pPr>
          </w:p>
          <w:p w14:paraId="09710BC9" w14:textId="77777777" w:rsidR="00741B07" w:rsidRDefault="00741B07" w:rsidP="00741B07">
            <w:pPr>
              <w:pStyle w:val="Listenabsatz"/>
              <w:rPr>
                <w:rFonts w:ascii="Arial" w:hAnsi="Arial" w:cs="Arial"/>
              </w:rPr>
            </w:pPr>
          </w:p>
          <w:p w14:paraId="68088ED3" w14:textId="77777777" w:rsidR="00741B07" w:rsidRPr="00741B07" w:rsidRDefault="00741B07" w:rsidP="00741B07">
            <w:pPr>
              <w:rPr>
                <w:rFonts w:ascii="Arial" w:hAnsi="Arial" w:cs="Arial"/>
              </w:rPr>
            </w:pPr>
          </w:p>
          <w:p w14:paraId="095F1E83" w14:textId="77777777" w:rsidR="00741B07" w:rsidRDefault="00741B07" w:rsidP="00741B07">
            <w:pPr>
              <w:pStyle w:val="Listenabsatz"/>
              <w:rPr>
                <w:rFonts w:ascii="Arial" w:hAnsi="Arial" w:cs="Arial"/>
              </w:rPr>
            </w:pPr>
          </w:p>
          <w:p w14:paraId="3B1DF761" w14:textId="77777777" w:rsidR="00741B07" w:rsidRDefault="00741B07" w:rsidP="00741B07">
            <w:pPr>
              <w:pStyle w:val="Listenabsatz"/>
              <w:rPr>
                <w:rFonts w:ascii="Arial" w:hAnsi="Arial" w:cs="Arial"/>
              </w:rPr>
            </w:pPr>
          </w:p>
          <w:p w14:paraId="587CAC97" w14:textId="77777777" w:rsidR="00741B07" w:rsidRDefault="00741B07" w:rsidP="00741B07">
            <w:pPr>
              <w:pStyle w:val="Listenabsatz"/>
              <w:rPr>
                <w:rFonts w:ascii="Arial" w:hAnsi="Arial" w:cs="Arial"/>
              </w:rPr>
            </w:pPr>
          </w:p>
          <w:p w14:paraId="164A8237" w14:textId="77777777" w:rsidR="00741B07" w:rsidRDefault="00741B07" w:rsidP="00741B07">
            <w:pPr>
              <w:pStyle w:val="Listenabsatz"/>
              <w:rPr>
                <w:rFonts w:ascii="Arial" w:hAnsi="Arial" w:cs="Arial"/>
              </w:rPr>
            </w:pPr>
          </w:p>
          <w:p w14:paraId="0FA3660A" w14:textId="77777777" w:rsidR="00741B07" w:rsidRDefault="00741B07" w:rsidP="00741B07">
            <w:pPr>
              <w:pStyle w:val="Listenabsatz"/>
              <w:rPr>
                <w:rFonts w:ascii="Arial" w:hAnsi="Arial" w:cs="Arial"/>
              </w:rPr>
            </w:pPr>
          </w:p>
          <w:p w14:paraId="0EE8DAE6" w14:textId="77777777" w:rsidR="00741B07" w:rsidRDefault="00741B07" w:rsidP="00741B07">
            <w:pPr>
              <w:pStyle w:val="Listenabsatz"/>
              <w:rPr>
                <w:rFonts w:ascii="Arial" w:hAnsi="Arial" w:cs="Arial"/>
              </w:rPr>
            </w:pPr>
          </w:p>
          <w:p w14:paraId="3F9CCA7A" w14:textId="77777777" w:rsidR="00741B07" w:rsidRDefault="00741B07" w:rsidP="00741B07">
            <w:pPr>
              <w:pStyle w:val="Listenabsatz"/>
              <w:rPr>
                <w:rFonts w:ascii="Arial" w:hAnsi="Arial" w:cs="Arial"/>
              </w:rPr>
            </w:pPr>
          </w:p>
          <w:p w14:paraId="7A46D19F" w14:textId="77777777" w:rsidR="00741B07" w:rsidRDefault="00741B07" w:rsidP="00741B07">
            <w:pPr>
              <w:pStyle w:val="Listenabsatz"/>
              <w:rPr>
                <w:rFonts w:ascii="Arial" w:hAnsi="Arial" w:cs="Arial"/>
              </w:rPr>
            </w:pPr>
          </w:p>
          <w:p w14:paraId="2C400D7B" w14:textId="77777777" w:rsidR="00741B07" w:rsidRDefault="00741B07" w:rsidP="00741B07">
            <w:pPr>
              <w:pStyle w:val="Listenabsatz"/>
              <w:rPr>
                <w:rFonts w:ascii="Arial" w:hAnsi="Arial" w:cs="Arial"/>
              </w:rPr>
            </w:pPr>
          </w:p>
          <w:p w14:paraId="524E232A" w14:textId="77777777" w:rsidR="00741B07" w:rsidRPr="00741B07" w:rsidRDefault="00741B07" w:rsidP="00741B07">
            <w:pPr>
              <w:ind w:left="360"/>
              <w:rPr>
                <w:rFonts w:ascii="Arial" w:hAnsi="Arial" w:cs="Arial"/>
              </w:rPr>
            </w:pPr>
          </w:p>
          <w:p w14:paraId="11782F63" w14:textId="77777777" w:rsidR="00741B07" w:rsidRDefault="00741B07" w:rsidP="0079532B">
            <w:pPr>
              <w:pStyle w:val="Listenabsatz"/>
              <w:numPr>
                <w:ilvl w:val="0"/>
                <w:numId w:val="5"/>
              </w:numPr>
              <w:rPr>
                <w:rFonts w:ascii="Arial" w:hAnsi="Arial" w:cs="Arial"/>
              </w:rPr>
            </w:pPr>
          </w:p>
          <w:p w14:paraId="1D25E4D6" w14:textId="477FEB71" w:rsidR="00741B07" w:rsidRDefault="00741B07" w:rsidP="0079532B">
            <w:pPr>
              <w:pStyle w:val="Listenabsatz"/>
              <w:numPr>
                <w:ilvl w:val="0"/>
                <w:numId w:val="5"/>
              </w:numPr>
              <w:rPr>
                <w:rFonts w:ascii="Arial" w:hAnsi="Arial" w:cs="Arial"/>
              </w:rPr>
            </w:pPr>
            <w:r w:rsidRPr="007B1FE6">
              <w:rPr>
                <w:rFonts w:ascii="Arial" w:hAnsi="Arial" w:cs="Arial"/>
              </w:rPr>
              <w:t xml:space="preserve">… </w:t>
            </w:r>
            <w:r>
              <w:rPr>
                <w:rFonts w:ascii="Arial" w:hAnsi="Arial" w:cs="Arial"/>
              </w:rPr>
              <w:t>recherchieren Infor</w:t>
            </w:r>
            <w:r>
              <w:rPr>
                <w:rFonts w:ascii="Arial" w:hAnsi="Arial" w:cs="Arial"/>
              </w:rPr>
              <w:softHyphen/>
              <w:t>mationsmaterialien zum Konjunkturverlauf und zur Rolle der Unterneh</w:t>
            </w:r>
            <w:r>
              <w:rPr>
                <w:rFonts w:ascii="Arial" w:hAnsi="Arial" w:cs="Arial"/>
              </w:rPr>
              <w:softHyphen/>
              <w:t>men hinsichtlich des Produktionsfaktors Ar</w:t>
            </w:r>
            <w:r>
              <w:rPr>
                <w:rFonts w:ascii="Arial" w:hAnsi="Arial" w:cs="Arial"/>
              </w:rPr>
              <w:softHyphen/>
              <w:t>beit.</w:t>
            </w:r>
          </w:p>
          <w:p w14:paraId="51C8A80E" w14:textId="77777777" w:rsidR="00741B07" w:rsidRDefault="00741B07" w:rsidP="0079532B">
            <w:pPr>
              <w:pStyle w:val="Listenabsatz"/>
              <w:numPr>
                <w:ilvl w:val="0"/>
                <w:numId w:val="5"/>
              </w:numPr>
              <w:rPr>
                <w:rFonts w:ascii="Arial" w:hAnsi="Arial" w:cs="Arial"/>
              </w:rPr>
            </w:pPr>
            <w:r>
              <w:rPr>
                <w:rFonts w:ascii="Arial" w:hAnsi="Arial" w:cs="Arial"/>
              </w:rPr>
              <w:t>… stellen den Konjunk</w:t>
            </w:r>
            <w:r>
              <w:rPr>
                <w:rFonts w:ascii="Arial" w:hAnsi="Arial" w:cs="Arial"/>
              </w:rPr>
              <w:softHyphen/>
              <w:t>turverlauf dar.</w:t>
            </w:r>
          </w:p>
          <w:p w14:paraId="19E3F169" w14:textId="77777777" w:rsidR="00741B07" w:rsidRPr="007B1FE6" w:rsidRDefault="00741B07" w:rsidP="0079532B">
            <w:pPr>
              <w:pStyle w:val="Listenabsatz"/>
              <w:numPr>
                <w:ilvl w:val="0"/>
                <w:numId w:val="5"/>
              </w:numPr>
              <w:rPr>
                <w:rFonts w:ascii="Arial" w:hAnsi="Arial" w:cs="Arial"/>
              </w:rPr>
            </w:pPr>
            <w:r>
              <w:rPr>
                <w:rFonts w:ascii="Arial" w:hAnsi="Arial" w:cs="Arial"/>
              </w:rPr>
              <w:t>… setzen sich mit den Auswirkungen der kon</w:t>
            </w:r>
            <w:r>
              <w:rPr>
                <w:rFonts w:ascii="Arial" w:hAnsi="Arial" w:cs="Arial"/>
              </w:rPr>
              <w:softHyphen/>
              <w:t>junkturellen Lage auf den Personalbedarf der Nord Büro KG vor dem Hintergrund der gesell</w:t>
            </w:r>
            <w:r>
              <w:rPr>
                <w:rFonts w:ascii="Arial" w:hAnsi="Arial" w:cs="Arial"/>
              </w:rPr>
              <w:softHyphen/>
              <w:t>schaftlichen Rolle des Unternehmens auf dem Arbeitsmarkt auseinan</w:t>
            </w:r>
            <w:r>
              <w:rPr>
                <w:rFonts w:ascii="Arial" w:hAnsi="Arial" w:cs="Arial"/>
              </w:rPr>
              <w:softHyphen/>
              <w:t>der.</w:t>
            </w:r>
          </w:p>
          <w:p w14:paraId="58B11831" w14:textId="77777777" w:rsidR="00741B07" w:rsidRDefault="00741B07" w:rsidP="00741B07">
            <w:pPr>
              <w:rPr>
                <w:rFonts w:ascii="Arial" w:hAnsi="Arial" w:cs="Arial"/>
                <w:b/>
              </w:rPr>
            </w:pPr>
          </w:p>
          <w:p w14:paraId="71CB7A57" w14:textId="35B07ED6" w:rsidR="00581938" w:rsidRDefault="00581938" w:rsidP="0079532B">
            <w:pPr>
              <w:pStyle w:val="Listenabsatz"/>
              <w:numPr>
                <w:ilvl w:val="0"/>
                <w:numId w:val="5"/>
              </w:numPr>
              <w:rPr>
                <w:rFonts w:ascii="Arial" w:hAnsi="Arial" w:cs="Arial"/>
              </w:rPr>
            </w:pPr>
            <w:r>
              <w:rPr>
                <w:rFonts w:ascii="Arial" w:hAnsi="Arial" w:cs="Arial"/>
              </w:rPr>
              <w:t>… speichern ihre Datei unter Berücksichtigung einer sinnvollen Dateiorganisation</w:t>
            </w:r>
          </w:p>
          <w:p w14:paraId="4EFEB9AC" w14:textId="7D05B153" w:rsidR="00741B07" w:rsidRPr="00052435" w:rsidRDefault="0079532B" w:rsidP="0079532B">
            <w:pPr>
              <w:pStyle w:val="Listenabsatz"/>
              <w:numPr>
                <w:ilvl w:val="0"/>
                <w:numId w:val="5"/>
              </w:numPr>
              <w:rPr>
                <w:rFonts w:ascii="Arial" w:hAnsi="Arial" w:cs="Arial"/>
              </w:rPr>
            </w:pPr>
            <w:r>
              <w:rPr>
                <w:rFonts w:ascii="Arial" w:hAnsi="Arial" w:cs="Arial"/>
              </w:rPr>
              <w:t>…</w:t>
            </w:r>
          </w:p>
          <w:p w14:paraId="1856AAC0" w14:textId="77777777" w:rsidR="00E84EBD" w:rsidRPr="00052435" w:rsidRDefault="00E84EBD" w:rsidP="0079532B">
            <w:pPr>
              <w:pStyle w:val="Listenabsatz"/>
              <w:numPr>
                <w:ilvl w:val="0"/>
                <w:numId w:val="5"/>
              </w:numPr>
              <w:rPr>
                <w:rFonts w:ascii="Arial" w:hAnsi="Arial" w:cs="Arial"/>
              </w:rPr>
            </w:pPr>
            <w:r w:rsidRPr="00052435">
              <w:rPr>
                <w:rFonts w:ascii="Arial" w:hAnsi="Arial" w:cs="Arial"/>
              </w:rPr>
              <w:t>…</w:t>
            </w:r>
          </w:p>
          <w:p w14:paraId="4FE1530D" w14:textId="77777777" w:rsidR="00E84EBD" w:rsidRDefault="00E84EBD" w:rsidP="00E84EBD">
            <w:pPr>
              <w:rPr>
                <w:rFonts w:ascii="Arial" w:hAnsi="Arial" w:cs="Arial"/>
              </w:rPr>
            </w:pPr>
          </w:p>
          <w:p w14:paraId="123C089F" w14:textId="77777777" w:rsidR="00E84EBD" w:rsidRDefault="00E84EBD" w:rsidP="00E84EBD">
            <w:pPr>
              <w:rPr>
                <w:rFonts w:ascii="Arial" w:hAnsi="Arial" w:cs="Arial"/>
              </w:rPr>
            </w:pPr>
            <w:r>
              <w:rPr>
                <w:rFonts w:ascii="Arial" w:hAnsi="Arial" w:cs="Arial"/>
              </w:rPr>
              <w:t>Personale Kompetenz:</w:t>
            </w:r>
          </w:p>
          <w:p w14:paraId="242368A5" w14:textId="77777777" w:rsidR="00E84EBD" w:rsidRPr="00052435" w:rsidRDefault="00E84EBD" w:rsidP="0079532B">
            <w:pPr>
              <w:pStyle w:val="Listenabsatz"/>
              <w:numPr>
                <w:ilvl w:val="0"/>
                <w:numId w:val="5"/>
              </w:numPr>
              <w:rPr>
                <w:rFonts w:ascii="Arial" w:hAnsi="Arial" w:cs="Arial"/>
              </w:rPr>
            </w:pPr>
            <w:r w:rsidRPr="00052435">
              <w:rPr>
                <w:rFonts w:ascii="Arial" w:hAnsi="Arial" w:cs="Arial"/>
              </w:rPr>
              <w:t>…</w:t>
            </w:r>
            <w:r>
              <w:rPr>
                <w:rFonts w:ascii="Arial" w:hAnsi="Arial" w:cs="Arial"/>
              </w:rPr>
              <w:t xml:space="preserve"> arbeiten selbststän</w:t>
            </w:r>
            <w:r>
              <w:rPr>
                <w:rFonts w:ascii="Arial" w:hAnsi="Arial" w:cs="Arial"/>
              </w:rPr>
              <w:softHyphen/>
              <w:t>dig und zielorientiert in der Gruppe.</w:t>
            </w:r>
          </w:p>
          <w:p w14:paraId="7D725436" w14:textId="318171AC" w:rsidR="00E84EBD" w:rsidRDefault="000A0B70" w:rsidP="0079532B">
            <w:pPr>
              <w:pStyle w:val="Listenabsatz"/>
              <w:numPr>
                <w:ilvl w:val="0"/>
                <w:numId w:val="5"/>
              </w:numPr>
              <w:rPr>
                <w:rFonts w:ascii="Arial" w:hAnsi="Arial" w:cs="Arial"/>
              </w:rPr>
            </w:pPr>
            <w:r>
              <w:rPr>
                <w:rFonts w:ascii="Arial" w:hAnsi="Arial" w:cs="Arial"/>
              </w:rPr>
              <w:t>… arbeiten Informationen aus einem Erklärvideo heraus und strukturieren/Systematisieren diese.</w:t>
            </w:r>
          </w:p>
          <w:p w14:paraId="6E836244" w14:textId="77777777" w:rsidR="0079532B" w:rsidRPr="00052435" w:rsidRDefault="0079532B" w:rsidP="0079532B">
            <w:pPr>
              <w:pStyle w:val="Listenabsatz"/>
              <w:numPr>
                <w:ilvl w:val="0"/>
                <w:numId w:val="5"/>
              </w:numPr>
              <w:rPr>
                <w:rFonts w:ascii="Arial" w:hAnsi="Arial" w:cs="Arial"/>
              </w:rPr>
            </w:pPr>
            <w:r>
              <w:rPr>
                <w:rFonts w:ascii="Arial" w:hAnsi="Arial" w:cs="Arial"/>
              </w:rPr>
              <w:t>… bereiten eine ggf. di</w:t>
            </w:r>
            <w:r>
              <w:rPr>
                <w:rFonts w:ascii="Arial" w:hAnsi="Arial" w:cs="Arial"/>
              </w:rPr>
              <w:softHyphen/>
              <w:t>gitale Präsentation vor und führen sie durch.</w:t>
            </w:r>
          </w:p>
          <w:p w14:paraId="415DC164" w14:textId="77777777" w:rsidR="0079532B" w:rsidRDefault="0079532B" w:rsidP="0079532B">
            <w:pPr>
              <w:pStyle w:val="Listenabsatz"/>
              <w:numPr>
                <w:ilvl w:val="0"/>
                <w:numId w:val="5"/>
              </w:numPr>
              <w:rPr>
                <w:rFonts w:ascii="Arial" w:hAnsi="Arial" w:cs="Arial"/>
              </w:rPr>
            </w:pPr>
            <w:r>
              <w:rPr>
                <w:rFonts w:ascii="Arial" w:hAnsi="Arial" w:cs="Arial"/>
              </w:rPr>
              <w:t>… reflektieren und be</w:t>
            </w:r>
            <w:r>
              <w:rPr>
                <w:rFonts w:ascii="Arial" w:hAnsi="Arial" w:cs="Arial"/>
              </w:rPr>
              <w:softHyphen/>
              <w:t>wer</w:t>
            </w:r>
            <w:r>
              <w:rPr>
                <w:rFonts w:ascii="Arial" w:hAnsi="Arial" w:cs="Arial"/>
              </w:rPr>
              <w:softHyphen/>
              <w:t>ten eigene und fremde Arbeitsergeb</w:t>
            </w:r>
            <w:r>
              <w:rPr>
                <w:rFonts w:ascii="Arial" w:hAnsi="Arial" w:cs="Arial"/>
              </w:rPr>
              <w:softHyphen/>
              <w:t>nisse.</w:t>
            </w:r>
          </w:p>
          <w:p w14:paraId="4DF29678" w14:textId="2927FCAB" w:rsidR="0079532B" w:rsidRDefault="0079532B" w:rsidP="0079532B">
            <w:pPr>
              <w:pStyle w:val="Listenabsatz"/>
              <w:numPr>
                <w:ilvl w:val="0"/>
                <w:numId w:val="5"/>
              </w:numPr>
              <w:rPr>
                <w:rFonts w:ascii="Arial" w:hAnsi="Arial" w:cs="Arial"/>
              </w:rPr>
            </w:pPr>
            <w:r>
              <w:rPr>
                <w:rFonts w:ascii="Arial" w:hAnsi="Arial" w:cs="Arial"/>
              </w:rPr>
              <w:t>…</w:t>
            </w:r>
          </w:p>
          <w:p w14:paraId="26158664" w14:textId="77777777" w:rsidR="00E84EBD" w:rsidRDefault="00E84EBD" w:rsidP="00E84EBD">
            <w:pPr>
              <w:rPr>
                <w:rFonts w:ascii="Arial" w:hAnsi="Arial" w:cs="Arial"/>
              </w:rPr>
            </w:pPr>
          </w:p>
          <w:p w14:paraId="22D17E06" w14:textId="77777777" w:rsidR="00E84EBD" w:rsidRDefault="00E84EBD" w:rsidP="00E84EBD">
            <w:pPr>
              <w:rPr>
                <w:rFonts w:ascii="Arial" w:hAnsi="Arial" w:cs="Arial"/>
              </w:rPr>
            </w:pPr>
          </w:p>
          <w:p w14:paraId="59DC81E5" w14:textId="77777777" w:rsidR="00E84EBD" w:rsidRDefault="00E84EBD" w:rsidP="00E84EBD">
            <w:pPr>
              <w:ind w:left="454" w:hanging="425"/>
              <w:rPr>
                <w:rFonts w:ascii="Arial" w:hAnsi="Arial" w:cs="Arial"/>
              </w:rPr>
            </w:pPr>
          </w:p>
          <w:p w14:paraId="7B702699" w14:textId="77777777" w:rsidR="00E84EBD" w:rsidRDefault="00E84EBD" w:rsidP="00E84EBD">
            <w:pPr>
              <w:rPr>
                <w:rFonts w:ascii="Arial" w:hAnsi="Arial" w:cs="Arial"/>
              </w:rPr>
            </w:pPr>
          </w:p>
          <w:p w14:paraId="1885B7D1" w14:textId="77777777" w:rsidR="00E84EBD" w:rsidRPr="00967582" w:rsidRDefault="00E84EBD" w:rsidP="00E84EBD">
            <w:pPr>
              <w:rPr>
                <w:rFonts w:ascii="Arial" w:hAnsi="Arial" w:cs="Arial"/>
              </w:rPr>
            </w:pPr>
          </w:p>
        </w:tc>
        <w:tc>
          <w:tcPr>
            <w:tcW w:w="2135" w:type="dxa"/>
          </w:tcPr>
          <w:p w14:paraId="5CE986B2" w14:textId="77777777" w:rsidR="00E84EBD" w:rsidRDefault="00E84EBD" w:rsidP="00E84EBD">
            <w:pPr>
              <w:spacing w:line="280" w:lineRule="exact"/>
              <w:ind w:left="-114"/>
              <w:rPr>
                <w:rFonts w:ascii="Arial" w:hAnsi="Arial" w:cs="Arial"/>
                <w:sz w:val="20"/>
                <w:szCs w:val="20"/>
              </w:rPr>
            </w:pPr>
          </w:p>
          <w:p w14:paraId="05E1363B" w14:textId="77777777" w:rsidR="00E84EBD" w:rsidRDefault="00E84EBD" w:rsidP="00E84EBD">
            <w:pPr>
              <w:spacing w:line="280" w:lineRule="exact"/>
              <w:ind w:left="-114"/>
              <w:rPr>
                <w:rFonts w:ascii="Arial" w:hAnsi="Arial" w:cs="Arial"/>
                <w:sz w:val="20"/>
                <w:szCs w:val="20"/>
              </w:rPr>
            </w:pPr>
          </w:p>
          <w:p w14:paraId="2BEA2790" w14:textId="77777777" w:rsidR="00E84EBD" w:rsidRPr="000E3DF3" w:rsidRDefault="00E84EBD" w:rsidP="00E84EBD">
            <w:pPr>
              <w:spacing w:line="280" w:lineRule="exact"/>
              <w:ind w:left="-114"/>
              <w:rPr>
                <w:rFonts w:ascii="Arial" w:hAnsi="Arial" w:cs="Arial"/>
                <w:sz w:val="20"/>
                <w:szCs w:val="20"/>
              </w:rPr>
            </w:pPr>
            <w:r w:rsidRPr="000E3DF3">
              <w:rPr>
                <w:rFonts w:ascii="Arial" w:hAnsi="Arial" w:cs="Arial"/>
                <w:sz w:val="20"/>
                <w:szCs w:val="20"/>
              </w:rPr>
              <w:t>Einflussfaktoren des Personalbedarfs inner</w:t>
            </w:r>
            <w:r>
              <w:rPr>
                <w:rFonts w:ascii="Arial" w:hAnsi="Arial" w:cs="Arial"/>
                <w:sz w:val="20"/>
                <w:szCs w:val="20"/>
              </w:rPr>
              <w:softHyphen/>
            </w:r>
            <w:r w:rsidRPr="000E3DF3">
              <w:rPr>
                <w:rFonts w:ascii="Arial" w:hAnsi="Arial" w:cs="Arial"/>
                <w:sz w:val="20"/>
                <w:szCs w:val="20"/>
              </w:rPr>
              <w:t>betrieblichen Faktoren</w:t>
            </w:r>
            <w:r>
              <w:rPr>
                <w:rFonts w:ascii="Arial" w:hAnsi="Arial" w:cs="Arial"/>
                <w:sz w:val="20"/>
                <w:szCs w:val="20"/>
              </w:rPr>
              <w:t xml:space="preserve"> z. B. </w:t>
            </w:r>
          </w:p>
          <w:p w14:paraId="50FC86A5" w14:textId="77777777" w:rsidR="00E84EBD" w:rsidRDefault="00E84EBD" w:rsidP="00E84EBD">
            <w:pPr>
              <w:pStyle w:val="Listenabsatz"/>
              <w:numPr>
                <w:ilvl w:val="0"/>
                <w:numId w:val="21"/>
              </w:numPr>
              <w:spacing w:line="280" w:lineRule="exact"/>
              <w:ind w:left="170" w:hanging="284"/>
              <w:rPr>
                <w:rFonts w:ascii="Arial" w:hAnsi="Arial" w:cs="Arial"/>
                <w:sz w:val="20"/>
                <w:szCs w:val="20"/>
              </w:rPr>
            </w:pPr>
            <w:r>
              <w:rPr>
                <w:rFonts w:ascii="Arial" w:hAnsi="Arial" w:cs="Arial"/>
                <w:sz w:val="20"/>
                <w:szCs w:val="20"/>
              </w:rPr>
              <w:t>Absatzprogramm</w:t>
            </w:r>
          </w:p>
          <w:p w14:paraId="02C63ECA" w14:textId="77777777" w:rsidR="00E84EBD" w:rsidRPr="000E3DF3" w:rsidRDefault="00E84EBD" w:rsidP="00E84EBD">
            <w:pPr>
              <w:pStyle w:val="Listenabsatz"/>
              <w:numPr>
                <w:ilvl w:val="0"/>
                <w:numId w:val="21"/>
              </w:numPr>
              <w:spacing w:line="280" w:lineRule="exact"/>
              <w:ind w:left="170" w:hanging="284"/>
              <w:rPr>
                <w:rFonts w:ascii="Arial" w:hAnsi="Arial" w:cs="Arial"/>
                <w:sz w:val="20"/>
                <w:szCs w:val="20"/>
              </w:rPr>
            </w:pPr>
            <w:r w:rsidRPr="000E3DF3">
              <w:rPr>
                <w:rFonts w:ascii="Arial" w:hAnsi="Arial" w:cs="Arial"/>
                <w:sz w:val="20"/>
                <w:szCs w:val="20"/>
              </w:rPr>
              <w:t>Mitarbeiterstruktur</w:t>
            </w:r>
          </w:p>
          <w:p w14:paraId="0A636C81" w14:textId="77777777" w:rsidR="00E84EBD" w:rsidRPr="000E3DF3" w:rsidRDefault="00E84EBD" w:rsidP="00E84EBD">
            <w:pPr>
              <w:pStyle w:val="Listenabsatz"/>
              <w:numPr>
                <w:ilvl w:val="0"/>
                <w:numId w:val="21"/>
              </w:numPr>
              <w:spacing w:line="280" w:lineRule="exact"/>
              <w:ind w:left="170" w:hanging="284"/>
              <w:rPr>
                <w:rFonts w:ascii="Arial" w:hAnsi="Arial" w:cs="Arial"/>
                <w:sz w:val="20"/>
                <w:szCs w:val="20"/>
              </w:rPr>
            </w:pPr>
            <w:r w:rsidRPr="000E3DF3">
              <w:rPr>
                <w:rFonts w:ascii="Arial" w:hAnsi="Arial" w:cs="Arial"/>
                <w:sz w:val="20"/>
                <w:szCs w:val="20"/>
              </w:rPr>
              <w:t>Organisationsstruk</w:t>
            </w:r>
            <w:r>
              <w:rPr>
                <w:rFonts w:ascii="Arial" w:hAnsi="Arial" w:cs="Arial"/>
                <w:sz w:val="20"/>
                <w:szCs w:val="20"/>
              </w:rPr>
              <w:softHyphen/>
            </w:r>
            <w:r w:rsidRPr="000E3DF3">
              <w:rPr>
                <w:rFonts w:ascii="Arial" w:hAnsi="Arial" w:cs="Arial"/>
                <w:sz w:val="20"/>
                <w:szCs w:val="20"/>
              </w:rPr>
              <w:t>tur</w:t>
            </w:r>
          </w:p>
          <w:p w14:paraId="23464F48" w14:textId="77777777" w:rsidR="00E84EBD" w:rsidRPr="000E3DF3" w:rsidRDefault="00E84EBD" w:rsidP="00E84EBD">
            <w:pPr>
              <w:pStyle w:val="Listenabsatz"/>
              <w:numPr>
                <w:ilvl w:val="0"/>
                <w:numId w:val="21"/>
              </w:numPr>
              <w:spacing w:line="280" w:lineRule="exact"/>
              <w:ind w:left="170" w:hanging="284"/>
              <w:rPr>
                <w:rFonts w:ascii="Arial" w:hAnsi="Arial" w:cs="Arial"/>
                <w:sz w:val="20"/>
                <w:szCs w:val="20"/>
              </w:rPr>
            </w:pPr>
            <w:r w:rsidRPr="000E3DF3">
              <w:rPr>
                <w:rFonts w:ascii="Arial" w:hAnsi="Arial" w:cs="Arial"/>
                <w:sz w:val="20"/>
                <w:szCs w:val="20"/>
              </w:rPr>
              <w:t xml:space="preserve">Kapitalausstattung </w:t>
            </w:r>
          </w:p>
          <w:p w14:paraId="5B5C5363" w14:textId="77777777" w:rsidR="00E84EBD" w:rsidRPr="000E3DF3" w:rsidRDefault="00E84EBD" w:rsidP="00E84EBD">
            <w:pPr>
              <w:spacing w:line="280" w:lineRule="exact"/>
              <w:ind w:left="-114"/>
              <w:rPr>
                <w:rFonts w:ascii="Arial" w:hAnsi="Arial" w:cs="Arial"/>
                <w:sz w:val="20"/>
                <w:szCs w:val="20"/>
              </w:rPr>
            </w:pPr>
          </w:p>
          <w:p w14:paraId="7FF7F08A" w14:textId="77777777" w:rsidR="00E84EBD" w:rsidRPr="000E3DF3" w:rsidRDefault="00E84EBD" w:rsidP="00E84EBD">
            <w:pPr>
              <w:spacing w:line="280" w:lineRule="exact"/>
              <w:ind w:left="-114"/>
              <w:rPr>
                <w:rFonts w:ascii="Arial" w:hAnsi="Arial" w:cs="Arial"/>
                <w:sz w:val="20"/>
                <w:szCs w:val="20"/>
              </w:rPr>
            </w:pPr>
            <w:r w:rsidRPr="000E3DF3">
              <w:rPr>
                <w:rFonts w:ascii="Arial" w:hAnsi="Arial" w:cs="Arial"/>
                <w:sz w:val="20"/>
                <w:szCs w:val="20"/>
              </w:rPr>
              <w:t>außerbetrieblichen Faktoren z. B.</w:t>
            </w:r>
          </w:p>
          <w:p w14:paraId="65D3D21F" w14:textId="77777777" w:rsidR="00E84EBD" w:rsidRPr="000E3DF3" w:rsidRDefault="00E84EBD" w:rsidP="00E84EBD">
            <w:pPr>
              <w:pStyle w:val="Listenabsatz"/>
              <w:numPr>
                <w:ilvl w:val="0"/>
                <w:numId w:val="22"/>
              </w:numPr>
              <w:spacing w:line="280" w:lineRule="exact"/>
              <w:ind w:left="170" w:hanging="170"/>
              <w:rPr>
                <w:rFonts w:ascii="Arial" w:hAnsi="Arial" w:cs="Arial"/>
                <w:sz w:val="20"/>
                <w:szCs w:val="20"/>
              </w:rPr>
            </w:pPr>
            <w:r w:rsidRPr="000E3DF3">
              <w:rPr>
                <w:rFonts w:ascii="Arial" w:hAnsi="Arial" w:cs="Arial"/>
                <w:sz w:val="20"/>
                <w:szCs w:val="20"/>
              </w:rPr>
              <w:t xml:space="preserve">wirtschaftliche und technologische Entwicklung, </w:t>
            </w:r>
          </w:p>
          <w:p w14:paraId="0A30CFFF" w14:textId="77777777" w:rsidR="00E84EBD" w:rsidRPr="000E3DF3" w:rsidRDefault="00E84EBD" w:rsidP="00E84EBD">
            <w:pPr>
              <w:pStyle w:val="Listenabsatz"/>
              <w:numPr>
                <w:ilvl w:val="0"/>
                <w:numId w:val="22"/>
              </w:numPr>
              <w:spacing w:line="280" w:lineRule="exact"/>
              <w:ind w:left="170" w:hanging="170"/>
              <w:rPr>
                <w:rFonts w:ascii="Arial" w:hAnsi="Arial" w:cs="Arial"/>
                <w:sz w:val="20"/>
                <w:szCs w:val="20"/>
              </w:rPr>
            </w:pPr>
            <w:r w:rsidRPr="000E3DF3">
              <w:rPr>
                <w:rFonts w:ascii="Arial" w:hAnsi="Arial" w:cs="Arial"/>
                <w:sz w:val="20"/>
                <w:szCs w:val="20"/>
              </w:rPr>
              <w:t>demografische Ent</w:t>
            </w:r>
            <w:r>
              <w:rPr>
                <w:rFonts w:ascii="Arial" w:hAnsi="Arial" w:cs="Arial"/>
                <w:sz w:val="20"/>
                <w:szCs w:val="20"/>
              </w:rPr>
              <w:softHyphen/>
            </w:r>
            <w:r w:rsidRPr="000E3DF3">
              <w:rPr>
                <w:rFonts w:ascii="Arial" w:hAnsi="Arial" w:cs="Arial"/>
                <w:sz w:val="20"/>
                <w:szCs w:val="20"/>
              </w:rPr>
              <w:t>wicklung,</w:t>
            </w:r>
          </w:p>
          <w:p w14:paraId="0DA83039" w14:textId="77777777" w:rsidR="00E84EBD" w:rsidRPr="000E3DF3" w:rsidRDefault="00E84EBD" w:rsidP="00E84EBD">
            <w:pPr>
              <w:pStyle w:val="Listenabsatz"/>
              <w:numPr>
                <w:ilvl w:val="0"/>
                <w:numId w:val="22"/>
              </w:numPr>
              <w:spacing w:line="280" w:lineRule="exact"/>
              <w:ind w:left="170" w:hanging="170"/>
              <w:rPr>
                <w:rFonts w:ascii="Arial" w:hAnsi="Arial" w:cs="Arial"/>
                <w:sz w:val="20"/>
                <w:szCs w:val="20"/>
              </w:rPr>
            </w:pPr>
            <w:r w:rsidRPr="000E3DF3">
              <w:rPr>
                <w:rFonts w:ascii="Arial" w:hAnsi="Arial" w:cs="Arial"/>
                <w:sz w:val="20"/>
                <w:szCs w:val="20"/>
              </w:rPr>
              <w:t>Exportentwicklung,</w:t>
            </w:r>
          </w:p>
          <w:p w14:paraId="084EB23C" w14:textId="77777777" w:rsidR="00E84EBD" w:rsidRPr="000E3DF3" w:rsidRDefault="00E84EBD" w:rsidP="00E84EBD">
            <w:pPr>
              <w:pStyle w:val="Listenabsatz"/>
              <w:numPr>
                <w:ilvl w:val="0"/>
                <w:numId w:val="22"/>
              </w:numPr>
              <w:spacing w:line="280" w:lineRule="exact"/>
              <w:ind w:left="170" w:hanging="170"/>
              <w:rPr>
                <w:rFonts w:ascii="Arial" w:hAnsi="Arial" w:cs="Arial"/>
                <w:sz w:val="20"/>
                <w:szCs w:val="20"/>
              </w:rPr>
            </w:pPr>
            <w:r w:rsidRPr="000E3DF3">
              <w:rPr>
                <w:rFonts w:ascii="Arial" w:hAnsi="Arial" w:cs="Arial"/>
                <w:sz w:val="20"/>
                <w:szCs w:val="20"/>
              </w:rPr>
              <w:t>rechtliche Rahmen</w:t>
            </w:r>
            <w:r>
              <w:rPr>
                <w:rFonts w:ascii="Arial" w:hAnsi="Arial" w:cs="Arial"/>
                <w:sz w:val="20"/>
                <w:szCs w:val="20"/>
              </w:rPr>
              <w:softHyphen/>
            </w:r>
            <w:r w:rsidRPr="000E3DF3">
              <w:rPr>
                <w:rFonts w:ascii="Arial" w:hAnsi="Arial" w:cs="Arial"/>
                <w:sz w:val="20"/>
                <w:szCs w:val="20"/>
              </w:rPr>
              <w:t xml:space="preserve">bedingungen, </w:t>
            </w:r>
          </w:p>
          <w:p w14:paraId="4E184BC3" w14:textId="4B84E4BC" w:rsidR="00E84EBD" w:rsidRDefault="00E84EBD" w:rsidP="00E84EBD">
            <w:pPr>
              <w:pStyle w:val="Listenabsatz"/>
              <w:numPr>
                <w:ilvl w:val="0"/>
                <w:numId w:val="22"/>
              </w:numPr>
              <w:spacing w:line="280" w:lineRule="exact"/>
              <w:ind w:left="170" w:hanging="170"/>
              <w:rPr>
                <w:rFonts w:ascii="Arial" w:hAnsi="Arial" w:cs="Arial"/>
                <w:sz w:val="20"/>
                <w:szCs w:val="20"/>
              </w:rPr>
            </w:pPr>
            <w:r w:rsidRPr="000E3DF3">
              <w:rPr>
                <w:rFonts w:ascii="Arial" w:hAnsi="Arial" w:cs="Arial"/>
                <w:sz w:val="20"/>
                <w:szCs w:val="20"/>
              </w:rPr>
              <w:t>wirtschaftspoliti</w:t>
            </w:r>
            <w:r>
              <w:rPr>
                <w:rFonts w:ascii="Arial" w:hAnsi="Arial" w:cs="Arial"/>
                <w:sz w:val="20"/>
                <w:szCs w:val="20"/>
              </w:rPr>
              <w:softHyphen/>
            </w:r>
            <w:r w:rsidRPr="000E3DF3">
              <w:rPr>
                <w:rFonts w:ascii="Arial" w:hAnsi="Arial" w:cs="Arial"/>
                <w:sz w:val="20"/>
                <w:szCs w:val="20"/>
              </w:rPr>
              <w:t>sche Förderpro</w:t>
            </w:r>
            <w:r>
              <w:rPr>
                <w:rFonts w:ascii="Arial" w:hAnsi="Arial" w:cs="Arial"/>
                <w:sz w:val="20"/>
                <w:szCs w:val="20"/>
              </w:rPr>
              <w:softHyphen/>
            </w:r>
            <w:r w:rsidRPr="000E3DF3">
              <w:rPr>
                <w:rFonts w:ascii="Arial" w:hAnsi="Arial" w:cs="Arial"/>
                <w:sz w:val="20"/>
                <w:szCs w:val="20"/>
              </w:rPr>
              <w:t>gramme</w:t>
            </w:r>
          </w:p>
          <w:p w14:paraId="4447DEB5" w14:textId="44348F29" w:rsidR="00741B07" w:rsidRDefault="00741B07" w:rsidP="00741B07">
            <w:pPr>
              <w:spacing w:line="280" w:lineRule="exact"/>
              <w:rPr>
                <w:rFonts w:ascii="Arial" w:hAnsi="Arial" w:cs="Arial"/>
                <w:sz w:val="20"/>
                <w:szCs w:val="20"/>
              </w:rPr>
            </w:pPr>
          </w:p>
          <w:p w14:paraId="253A5B6C" w14:textId="77777777" w:rsidR="00741B07" w:rsidRDefault="00741B07" w:rsidP="00741B07">
            <w:pPr>
              <w:spacing w:line="280" w:lineRule="exact"/>
              <w:ind w:left="246"/>
              <w:rPr>
                <w:rFonts w:ascii="Arial" w:hAnsi="Arial" w:cs="Arial"/>
                <w:sz w:val="20"/>
                <w:szCs w:val="20"/>
              </w:rPr>
            </w:pPr>
          </w:p>
          <w:p w14:paraId="4EDCA7FE" w14:textId="7E873CF4" w:rsidR="00741B07" w:rsidRPr="00741B07" w:rsidRDefault="00741B07" w:rsidP="00741B07">
            <w:pPr>
              <w:pStyle w:val="Listenabsatz"/>
              <w:numPr>
                <w:ilvl w:val="0"/>
                <w:numId w:val="22"/>
              </w:numPr>
              <w:spacing w:line="280" w:lineRule="exact"/>
              <w:rPr>
                <w:rFonts w:ascii="Arial" w:hAnsi="Arial" w:cs="Arial"/>
                <w:sz w:val="20"/>
                <w:szCs w:val="20"/>
              </w:rPr>
            </w:pPr>
            <w:r w:rsidRPr="00741B07">
              <w:rPr>
                <w:rFonts w:ascii="Arial" w:hAnsi="Arial" w:cs="Arial"/>
                <w:sz w:val="20"/>
                <w:szCs w:val="20"/>
              </w:rPr>
              <w:t>Konjunkturverlauf</w:t>
            </w:r>
          </w:p>
          <w:p w14:paraId="0225A8F9" w14:textId="77777777" w:rsidR="00741B07" w:rsidRPr="00001239" w:rsidRDefault="00741B07" w:rsidP="00741B07">
            <w:pPr>
              <w:pStyle w:val="Listenabsatz"/>
              <w:numPr>
                <w:ilvl w:val="0"/>
                <w:numId w:val="22"/>
              </w:numPr>
              <w:spacing w:line="280" w:lineRule="exact"/>
              <w:ind w:left="170" w:hanging="170"/>
              <w:rPr>
                <w:rFonts w:ascii="Arial" w:hAnsi="Arial" w:cs="Arial"/>
                <w:sz w:val="20"/>
                <w:szCs w:val="20"/>
              </w:rPr>
            </w:pPr>
            <w:r w:rsidRPr="00001239">
              <w:rPr>
                <w:rFonts w:ascii="Arial" w:hAnsi="Arial" w:cs="Arial"/>
                <w:sz w:val="20"/>
                <w:szCs w:val="20"/>
              </w:rPr>
              <w:t xml:space="preserve">Konjunkturphasen </w:t>
            </w:r>
          </w:p>
          <w:p w14:paraId="2F64F375" w14:textId="79D008EF" w:rsidR="00741B07" w:rsidRPr="00741B07" w:rsidRDefault="00741B07" w:rsidP="00741B07">
            <w:pPr>
              <w:pStyle w:val="Listenabsatz"/>
              <w:numPr>
                <w:ilvl w:val="0"/>
                <w:numId w:val="22"/>
              </w:numPr>
              <w:spacing w:line="280" w:lineRule="exact"/>
              <w:rPr>
                <w:rFonts w:ascii="Arial" w:hAnsi="Arial" w:cs="Arial"/>
                <w:sz w:val="20"/>
                <w:szCs w:val="20"/>
              </w:rPr>
            </w:pPr>
            <w:r w:rsidRPr="00741B07">
              <w:rPr>
                <w:rFonts w:ascii="Arial" w:hAnsi="Arial" w:cs="Arial"/>
                <w:sz w:val="20"/>
                <w:szCs w:val="20"/>
              </w:rPr>
              <w:t>Rolle der Unterneh</w:t>
            </w:r>
            <w:r w:rsidRPr="00741B07">
              <w:rPr>
                <w:rFonts w:ascii="Arial" w:hAnsi="Arial" w:cs="Arial"/>
                <w:sz w:val="20"/>
                <w:szCs w:val="20"/>
              </w:rPr>
              <w:softHyphen/>
              <w:t>men auf dem Ar</w:t>
            </w:r>
            <w:r w:rsidRPr="00741B07">
              <w:rPr>
                <w:rFonts w:ascii="Arial" w:hAnsi="Arial" w:cs="Arial"/>
                <w:sz w:val="20"/>
                <w:szCs w:val="20"/>
              </w:rPr>
              <w:softHyphen/>
              <w:t>beitsmarkt</w:t>
            </w:r>
          </w:p>
          <w:p w14:paraId="151F58E0" w14:textId="77777777" w:rsidR="00E84EBD" w:rsidRPr="00F064A2" w:rsidRDefault="00E84EBD" w:rsidP="00E84EBD">
            <w:pPr>
              <w:spacing w:line="280" w:lineRule="exact"/>
              <w:rPr>
                <w:rFonts w:ascii="Arial" w:hAnsi="Arial" w:cs="Arial"/>
                <w:sz w:val="20"/>
                <w:szCs w:val="20"/>
              </w:rPr>
            </w:pPr>
          </w:p>
        </w:tc>
        <w:tc>
          <w:tcPr>
            <w:tcW w:w="1834" w:type="dxa"/>
          </w:tcPr>
          <w:p w14:paraId="6EA14577" w14:textId="77777777" w:rsidR="00E84EBD" w:rsidRDefault="00E84EBD" w:rsidP="00E84EBD">
            <w:pPr>
              <w:rPr>
                <w:rFonts w:ascii="Arial" w:hAnsi="Arial" w:cs="Arial"/>
              </w:rPr>
            </w:pPr>
          </w:p>
          <w:p w14:paraId="3BF2D9FF" w14:textId="77777777" w:rsidR="00E84EBD" w:rsidRDefault="00E84EBD" w:rsidP="00E84EBD">
            <w:pPr>
              <w:rPr>
                <w:rFonts w:ascii="Arial" w:hAnsi="Arial" w:cs="Arial"/>
              </w:rPr>
            </w:pPr>
          </w:p>
          <w:p w14:paraId="192DB518" w14:textId="77777777" w:rsidR="00741B07" w:rsidRDefault="00E84EBD" w:rsidP="00E84EBD">
            <w:pPr>
              <w:rPr>
                <w:rFonts w:ascii="Arial" w:hAnsi="Arial" w:cs="Arial"/>
              </w:rPr>
            </w:pPr>
            <w:r w:rsidRPr="001A02C2">
              <w:rPr>
                <w:rFonts w:ascii="Arial" w:hAnsi="Arial" w:cs="Arial"/>
              </w:rPr>
              <w:t>arbeitsgleiche Gruppenarbeit</w:t>
            </w:r>
          </w:p>
          <w:p w14:paraId="6C868968" w14:textId="77777777" w:rsidR="00741B07" w:rsidRDefault="00741B07" w:rsidP="00E84EBD">
            <w:pPr>
              <w:rPr>
                <w:rFonts w:ascii="Arial" w:hAnsi="Arial" w:cs="Arial"/>
              </w:rPr>
            </w:pPr>
          </w:p>
          <w:p w14:paraId="71CFAED9" w14:textId="77777777" w:rsidR="00741B07" w:rsidRDefault="00741B07" w:rsidP="00E84EBD">
            <w:pPr>
              <w:rPr>
                <w:rFonts w:ascii="Arial" w:hAnsi="Arial" w:cs="Arial"/>
              </w:rPr>
            </w:pPr>
          </w:p>
          <w:p w14:paraId="39FB74F2" w14:textId="77777777" w:rsidR="00741B07" w:rsidRDefault="00741B07" w:rsidP="00E84EBD">
            <w:pPr>
              <w:rPr>
                <w:rFonts w:ascii="Arial" w:hAnsi="Arial" w:cs="Arial"/>
              </w:rPr>
            </w:pPr>
          </w:p>
          <w:p w14:paraId="7CF13FD3" w14:textId="77777777" w:rsidR="00741B07" w:rsidRDefault="00741B07" w:rsidP="00E84EBD">
            <w:pPr>
              <w:rPr>
                <w:rFonts w:ascii="Arial" w:hAnsi="Arial" w:cs="Arial"/>
              </w:rPr>
            </w:pPr>
          </w:p>
          <w:p w14:paraId="50CCF468" w14:textId="77777777" w:rsidR="00741B07" w:rsidRDefault="00741B07" w:rsidP="00E84EBD">
            <w:pPr>
              <w:rPr>
                <w:rFonts w:ascii="Arial" w:hAnsi="Arial" w:cs="Arial"/>
              </w:rPr>
            </w:pPr>
          </w:p>
          <w:p w14:paraId="7BA9196B" w14:textId="77777777" w:rsidR="00741B07" w:rsidRDefault="00741B07" w:rsidP="00E84EBD">
            <w:pPr>
              <w:rPr>
                <w:rFonts w:ascii="Arial" w:hAnsi="Arial" w:cs="Arial"/>
              </w:rPr>
            </w:pPr>
          </w:p>
          <w:p w14:paraId="5B4DE383" w14:textId="77777777" w:rsidR="00741B07" w:rsidRDefault="00741B07" w:rsidP="00E84EBD">
            <w:pPr>
              <w:rPr>
                <w:rFonts w:ascii="Arial" w:hAnsi="Arial" w:cs="Arial"/>
              </w:rPr>
            </w:pPr>
          </w:p>
          <w:p w14:paraId="56B64E73" w14:textId="77777777" w:rsidR="00741B07" w:rsidRDefault="00741B07" w:rsidP="00E84EBD">
            <w:pPr>
              <w:rPr>
                <w:rFonts w:ascii="Arial" w:hAnsi="Arial" w:cs="Arial"/>
              </w:rPr>
            </w:pPr>
          </w:p>
          <w:p w14:paraId="4CFD2625" w14:textId="77777777" w:rsidR="00741B07" w:rsidRDefault="00741B07" w:rsidP="00E84EBD">
            <w:pPr>
              <w:rPr>
                <w:rFonts w:ascii="Arial" w:hAnsi="Arial" w:cs="Arial"/>
              </w:rPr>
            </w:pPr>
          </w:p>
          <w:p w14:paraId="5E3EBB32" w14:textId="77777777" w:rsidR="00741B07" w:rsidRDefault="00741B07" w:rsidP="00E84EBD">
            <w:pPr>
              <w:rPr>
                <w:rFonts w:ascii="Arial" w:hAnsi="Arial" w:cs="Arial"/>
              </w:rPr>
            </w:pPr>
          </w:p>
          <w:p w14:paraId="4E8DF7F8" w14:textId="77777777" w:rsidR="00741B07" w:rsidRDefault="00741B07" w:rsidP="00E84EBD">
            <w:pPr>
              <w:rPr>
                <w:rFonts w:ascii="Arial" w:hAnsi="Arial" w:cs="Arial"/>
              </w:rPr>
            </w:pPr>
          </w:p>
          <w:p w14:paraId="2FDEBA24" w14:textId="77777777" w:rsidR="00741B07" w:rsidRDefault="00741B07" w:rsidP="00E84EBD">
            <w:pPr>
              <w:rPr>
                <w:rFonts w:ascii="Arial" w:hAnsi="Arial" w:cs="Arial"/>
              </w:rPr>
            </w:pPr>
          </w:p>
          <w:p w14:paraId="719574C6" w14:textId="77777777" w:rsidR="00741B07" w:rsidRDefault="00741B07" w:rsidP="00E84EBD">
            <w:pPr>
              <w:rPr>
                <w:rFonts w:ascii="Arial" w:hAnsi="Arial" w:cs="Arial"/>
              </w:rPr>
            </w:pPr>
          </w:p>
          <w:p w14:paraId="5CE33F08" w14:textId="77777777" w:rsidR="00741B07" w:rsidRDefault="00741B07" w:rsidP="00E84EBD">
            <w:pPr>
              <w:rPr>
                <w:rFonts w:ascii="Arial" w:hAnsi="Arial" w:cs="Arial"/>
              </w:rPr>
            </w:pPr>
          </w:p>
          <w:p w14:paraId="39CA6642" w14:textId="77777777" w:rsidR="00741B07" w:rsidRDefault="00741B07" w:rsidP="00E84EBD">
            <w:pPr>
              <w:rPr>
                <w:rFonts w:ascii="Arial" w:hAnsi="Arial" w:cs="Arial"/>
              </w:rPr>
            </w:pPr>
          </w:p>
          <w:p w14:paraId="38A3CEE2" w14:textId="77777777" w:rsidR="00741B07" w:rsidRDefault="00741B07" w:rsidP="00E84EBD">
            <w:pPr>
              <w:rPr>
                <w:rFonts w:ascii="Arial" w:hAnsi="Arial" w:cs="Arial"/>
              </w:rPr>
            </w:pPr>
          </w:p>
          <w:p w14:paraId="0522BB6C" w14:textId="77777777" w:rsidR="00741B07" w:rsidRDefault="00741B07" w:rsidP="00E84EBD">
            <w:pPr>
              <w:rPr>
                <w:rFonts w:ascii="Arial" w:hAnsi="Arial" w:cs="Arial"/>
              </w:rPr>
            </w:pPr>
          </w:p>
          <w:p w14:paraId="71912D40" w14:textId="77777777" w:rsidR="00741B07" w:rsidRDefault="00741B07" w:rsidP="00E84EBD">
            <w:pPr>
              <w:rPr>
                <w:rFonts w:ascii="Arial" w:hAnsi="Arial" w:cs="Arial"/>
              </w:rPr>
            </w:pPr>
          </w:p>
          <w:p w14:paraId="35B68922" w14:textId="77777777" w:rsidR="00741B07" w:rsidRDefault="00741B07" w:rsidP="00E84EBD">
            <w:pPr>
              <w:rPr>
                <w:rFonts w:ascii="Arial" w:hAnsi="Arial" w:cs="Arial"/>
              </w:rPr>
            </w:pPr>
          </w:p>
          <w:p w14:paraId="4199BD5C" w14:textId="77777777" w:rsidR="00741B07" w:rsidRDefault="00741B07" w:rsidP="00E84EBD">
            <w:pPr>
              <w:rPr>
                <w:rFonts w:ascii="Arial" w:hAnsi="Arial" w:cs="Arial"/>
              </w:rPr>
            </w:pPr>
          </w:p>
          <w:p w14:paraId="6DAA52B5" w14:textId="77777777" w:rsidR="00741B07" w:rsidRDefault="00741B07" w:rsidP="00E84EBD">
            <w:pPr>
              <w:rPr>
                <w:rFonts w:ascii="Arial" w:hAnsi="Arial" w:cs="Arial"/>
              </w:rPr>
            </w:pPr>
          </w:p>
          <w:p w14:paraId="723EE95F" w14:textId="77777777" w:rsidR="00741B07" w:rsidRDefault="00741B07" w:rsidP="00E84EBD">
            <w:pPr>
              <w:rPr>
                <w:rFonts w:ascii="Arial" w:hAnsi="Arial" w:cs="Arial"/>
              </w:rPr>
            </w:pPr>
          </w:p>
          <w:p w14:paraId="76F54E20" w14:textId="77777777" w:rsidR="00741B07" w:rsidRDefault="00741B07" w:rsidP="00E84EBD">
            <w:pPr>
              <w:rPr>
                <w:rFonts w:ascii="Arial" w:hAnsi="Arial" w:cs="Arial"/>
              </w:rPr>
            </w:pPr>
          </w:p>
          <w:p w14:paraId="70BADDE5" w14:textId="77777777" w:rsidR="00741B07" w:rsidRDefault="00741B07" w:rsidP="00E84EBD">
            <w:pPr>
              <w:rPr>
                <w:rFonts w:ascii="Arial" w:hAnsi="Arial" w:cs="Arial"/>
              </w:rPr>
            </w:pPr>
          </w:p>
          <w:p w14:paraId="457D3037" w14:textId="55DF4084" w:rsidR="00741B07" w:rsidRDefault="00741B07" w:rsidP="00E84EBD">
            <w:pPr>
              <w:rPr>
                <w:rFonts w:ascii="Arial" w:hAnsi="Arial" w:cs="Arial"/>
              </w:rPr>
            </w:pPr>
            <w:r w:rsidRPr="001A02C2">
              <w:rPr>
                <w:rFonts w:ascii="Arial" w:hAnsi="Arial" w:cs="Arial"/>
              </w:rPr>
              <w:t xml:space="preserve">arbeitsgleiche </w:t>
            </w:r>
            <w:r>
              <w:rPr>
                <w:rFonts w:ascii="Arial" w:hAnsi="Arial" w:cs="Arial"/>
              </w:rPr>
              <w:t>Gruppenarbeit</w:t>
            </w:r>
          </w:p>
          <w:p w14:paraId="5DD80205" w14:textId="77777777" w:rsidR="00741B07" w:rsidRDefault="00741B07" w:rsidP="00E84EBD">
            <w:pPr>
              <w:rPr>
                <w:rFonts w:ascii="Arial" w:hAnsi="Arial" w:cs="Arial"/>
              </w:rPr>
            </w:pPr>
          </w:p>
          <w:p w14:paraId="1EB42E18" w14:textId="77777777" w:rsidR="00741B07" w:rsidRDefault="00741B07" w:rsidP="00E84EBD">
            <w:pPr>
              <w:rPr>
                <w:rFonts w:ascii="Arial" w:hAnsi="Arial" w:cs="Arial"/>
              </w:rPr>
            </w:pPr>
          </w:p>
          <w:p w14:paraId="6EA1D789" w14:textId="42D273E0" w:rsidR="00E84EBD" w:rsidRPr="001A02C2" w:rsidRDefault="00E84EBD" w:rsidP="00E84EBD">
            <w:pPr>
              <w:rPr>
                <w:rFonts w:ascii="Arial" w:hAnsi="Arial" w:cs="Arial"/>
              </w:rPr>
            </w:pPr>
            <w:r w:rsidRPr="001A02C2">
              <w:rPr>
                <w:rFonts w:ascii="Arial" w:hAnsi="Arial" w:cs="Arial"/>
              </w:rPr>
              <w:t xml:space="preserve"> </w:t>
            </w:r>
          </w:p>
          <w:p w14:paraId="3239DC00" w14:textId="77777777" w:rsidR="00E84EBD" w:rsidRPr="000E4F6D" w:rsidRDefault="00E84EBD" w:rsidP="00DA7A3B">
            <w:pPr>
              <w:rPr>
                <w:rFonts w:ascii="Arial" w:hAnsi="Arial" w:cs="Arial"/>
              </w:rPr>
            </w:pPr>
          </w:p>
        </w:tc>
        <w:tc>
          <w:tcPr>
            <w:tcW w:w="2268" w:type="dxa"/>
          </w:tcPr>
          <w:p w14:paraId="70B9C144" w14:textId="77777777" w:rsidR="00E84EBD" w:rsidRDefault="00E84EBD" w:rsidP="00E84EBD">
            <w:pPr>
              <w:rPr>
                <w:rFonts w:ascii="Arial" w:hAnsi="Arial" w:cs="Arial"/>
              </w:rPr>
            </w:pPr>
          </w:p>
          <w:p w14:paraId="213842AB" w14:textId="77777777" w:rsidR="00E84EBD" w:rsidRDefault="00E84EBD" w:rsidP="00E84EBD">
            <w:pPr>
              <w:rPr>
                <w:rFonts w:ascii="Arial" w:hAnsi="Arial" w:cs="Arial"/>
              </w:rPr>
            </w:pPr>
          </w:p>
          <w:p w14:paraId="7B0E0BCE" w14:textId="77777777" w:rsidR="006131BE" w:rsidRPr="00581938" w:rsidRDefault="00E84EBD" w:rsidP="00E84EBD">
            <w:pPr>
              <w:rPr>
                <w:rFonts w:ascii="Arial" w:hAnsi="Arial" w:cs="Arial"/>
                <w:b/>
                <w:bCs/>
              </w:rPr>
            </w:pPr>
            <w:r w:rsidRPr="00581938">
              <w:rPr>
                <w:rFonts w:ascii="Arial" w:hAnsi="Arial" w:cs="Arial"/>
                <w:b/>
                <w:bCs/>
              </w:rPr>
              <w:t>Arbeitsblatt</w:t>
            </w:r>
          </w:p>
          <w:p w14:paraId="54A54928" w14:textId="305CB2F3" w:rsidR="000A0B70" w:rsidRDefault="006131BE" w:rsidP="00E84EBD">
            <w:pPr>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FILENAME   \* MERGEFORMAT </w:instrText>
            </w:r>
            <w:r>
              <w:rPr>
                <w:rFonts w:ascii="Arial" w:hAnsi="Arial" w:cs="Arial"/>
                <w:sz w:val="16"/>
                <w:szCs w:val="16"/>
              </w:rPr>
              <w:fldChar w:fldCharType="separate"/>
            </w:r>
            <w:r>
              <w:rPr>
                <w:rFonts w:ascii="Arial" w:hAnsi="Arial" w:cs="Arial"/>
                <w:noProof/>
                <w:sz w:val="16"/>
                <w:szCs w:val="16"/>
              </w:rPr>
              <w:t>BM_LF08_LS01__AA Ermittlung des Personalbestands und Personalbedarfs DU</w:t>
            </w:r>
            <w:r>
              <w:rPr>
                <w:rFonts w:ascii="Arial" w:hAnsi="Arial" w:cs="Arial"/>
                <w:sz w:val="16"/>
                <w:szCs w:val="16"/>
              </w:rPr>
              <w:fldChar w:fldCharType="end"/>
            </w:r>
          </w:p>
          <w:p w14:paraId="2FE5A03D" w14:textId="0749E01E" w:rsidR="000A0B70" w:rsidRPr="00332585" w:rsidRDefault="00581938" w:rsidP="00E84EBD">
            <w:pPr>
              <w:rPr>
                <w:rFonts w:ascii="Arial" w:hAnsi="Arial" w:cs="Arial"/>
              </w:rPr>
            </w:pPr>
            <w:r>
              <w:rPr>
                <w:rFonts w:ascii="Arial" w:hAnsi="Arial" w:cs="Arial"/>
                <w:sz w:val="16"/>
                <w:szCs w:val="16"/>
              </w:rPr>
              <w:t>(digitalisiert)</w:t>
            </w:r>
          </w:p>
          <w:p w14:paraId="62D6AE0B" w14:textId="382791B3" w:rsidR="00CB258A" w:rsidRPr="00581938" w:rsidRDefault="00CB258A" w:rsidP="00E84EBD">
            <w:pPr>
              <w:rPr>
                <w:rFonts w:ascii="Arial" w:hAnsi="Arial" w:cs="Arial"/>
                <w:b/>
                <w:bCs/>
              </w:rPr>
            </w:pPr>
            <w:r w:rsidRPr="00581938">
              <w:rPr>
                <w:rFonts w:ascii="Arial" w:hAnsi="Arial" w:cs="Arial"/>
                <w:b/>
                <w:bCs/>
              </w:rPr>
              <w:t>Konjunktur</w:t>
            </w:r>
          </w:p>
          <w:p w14:paraId="6DDBA0F9" w14:textId="7368FBC0" w:rsidR="00CB258A" w:rsidRDefault="00CB258A" w:rsidP="00E84EBD">
            <w:pPr>
              <w:rPr>
                <w:rFonts w:ascii="Arial" w:hAnsi="Arial" w:cs="Arial"/>
              </w:rPr>
            </w:pPr>
            <w:r>
              <w:rPr>
                <w:rFonts w:ascii="Arial" w:hAnsi="Arial" w:cs="Arial"/>
              </w:rPr>
              <w:t>Erklärvideo</w:t>
            </w:r>
            <w:r w:rsidR="00DA7A3B">
              <w:rPr>
                <w:rFonts w:ascii="Arial" w:hAnsi="Arial" w:cs="Arial"/>
              </w:rPr>
              <w:t xml:space="preserve">: </w:t>
            </w:r>
          </w:p>
          <w:p w14:paraId="78508A06" w14:textId="2746A814" w:rsidR="00CB258A" w:rsidRDefault="00052167" w:rsidP="00E84EBD">
            <w:pPr>
              <w:rPr>
                <w:rFonts w:ascii="Arial" w:hAnsi="Arial" w:cs="Arial"/>
              </w:rPr>
            </w:pPr>
            <w:hyperlink r:id="rId10" w:history="1">
              <w:r w:rsidR="00CB258A" w:rsidRPr="005D7ED4">
                <w:rPr>
                  <w:rStyle w:val="Hyperlink"/>
                  <w:rFonts w:ascii="Arial" w:hAnsi="Arial" w:cs="Arial"/>
                </w:rPr>
                <w:t>https://studyflix.de/wirtschaft-schueler/konjunktur-1793</w:t>
              </w:r>
            </w:hyperlink>
          </w:p>
          <w:p w14:paraId="02A8BD89" w14:textId="73BD7AD8" w:rsidR="00CB258A" w:rsidRPr="00581938" w:rsidRDefault="00CB258A" w:rsidP="00E84EBD">
            <w:pPr>
              <w:rPr>
                <w:rFonts w:ascii="Arial" w:hAnsi="Arial" w:cs="Arial"/>
                <w:b/>
                <w:bCs/>
              </w:rPr>
            </w:pPr>
            <w:r w:rsidRPr="00581938">
              <w:rPr>
                <w:rFonts w:ascii="Arial" w:hAnsi="Arial" w:cs="Arial"/>
                <w:b/>
                <w:bCs/>
              </w:rPr>
              <w:t>Konjunktur</w:t>
            </w:r>
            <w:r w:rsidR="00AD17F9">
              <w:rPr>
                <w:rFonts w:ascii="Arial" w:hAnsi="Arial" w:cs="Arial"/>
                <w:b/>
                <w:bCs/>
              </w:rPr>
              <w:t>-</w:t>
            </w:r>
            <w:r w:rsidRPr="00581938">
              <w:rPr>
                <w:rFonts w:ascii="Arial" w:hAnsi="Arial" w:cs="Arial"/>
                <w:b/>
                <w:bCs/>
              </w:rPr>
              <w:t>zyklus</w:t>
            </w:r>
          </w:p>
          <w:p w14:paraId="0164DF74" w14:textId="4DBAEAC7" w:rsidR="00CB258A" w:rsidRDefault="00052167" w:rsidP="00E84EBD">
            <w:pPr>
              <w:rPr>
                <w:rFonts w:ascii="Arial" w:hAnsi="Arial" w:cs="Arial"/>
              </w:rPr>
            </w:pPr>
            <w:hyperlink r:id="rId11" w:history="1">
              <w:r w:rsidR="0092096E" w:rsidRPr="00795E83">
                <w:rPr>
                  <w:rStyle w:val="Hyperlink"/>
                  <w:rFonts w:ascii="Arial" w:hAnsi="Arial" w:cs="Arial"/>
                </w:rPr>
                <w:t>https://studyflix.de/wirtschaft-schueler/konjunkturzyklus-1794</w:t>
              </w:r>
            </w:hyperlink>
          </w:p>
          <w:p w14:paraId="118A0FB3" w14:textId="16CDB554" w:rsidR="0092096E" w:rsidRDefault="0092096E" w:rsidP="00E84EBD">
            <w:pPr>
              <w:rPr>
                <w:rFonts w:ascii="Arial" w:hAnsi="Arial" w:cs="Arial"/>
              </w:rPr>
            </w:pPr>
          </w:p>
          <w:p w14:paraId="06A71514" w14:textId="4AD28170" w:rsidR="0092096E" w:rsidRDefault="0092096E" w:rsidP="0092096E">
            <w:pPr>
              <w:rPr>
                <w:rFonts w:ascii="Arial" w:hAnsi="Arial" w:cs="Arial"/>
              </w:rPr>
            </w:pPr>
            <w:r>
              <w:rPr>
                <w:rFonts w:ascii="Arial" w:hAnsi="Arial" w:cs="Arial"/>
              </w:rPr>
              <w:t>Tabelle</w:t>
            </w:r>
            <w:r w:rsidR="00F14081">
              <w:rPr>
                <w:rFonts w:ascii="Arial" w:hAnsi="Arial" w:cs="Arial"/>
              </w:rPr>
              <w:t xml:space="preserve"> </w:t>
            </w:r>
            <w:r>
              <w:rPr>
                <w:rFonts w:ascii="Arial" w:hAnsi="Arial" w:cs="Arial"/>
              </w:rPr>
              <w:t xml:space="preserve">z.B. </w:t>
            </w:r>
            <w:hyperlink r:id="rId12" w:history="1">
              <w:r w:rsidRPr="00795E83">
                <w:rPr>
                  <w:rStyle w:val="Hyperlink"/>
                  <w:rFonts w:ascii="Arial" w:hAnsi="Arial" w:cs="Arial"/>
                </w:rPr>
                <w:t>https://cryptpad.fr/</w:t>
              </w:r>
            </w:hyperlink>
          </w:p>
          <w:p w14:paraId="52E045CE" w14:textId="187F2C35" w:rsidR="0092096E" w:rsidRDefault="0092096E" w:rsidP="0092096E">
            <w:pPr>
              <w:rPr>
                <w:rFonts w:ascii="Arial" w:hAnsi="Arial" w:cs="Arial"/>
              </w:rPr>
            </w:pPr>
            <w:r>
              <w:rPr>
                <w:rFonts w:ascii="Arial" w:hAnsi="Arial" w:cs="Arial"/>
              </w:rPr>
              <w:t>Tabelle</w:t>
            </w:r>
            <w:r w:rsidR="00DA7A3B">
              <w:rPr>
                <w:rFonts w:ascii="Arial" w:hAnsi="Arial" w:cs="Arial"/>
              </w:rPr>
              <w:t xml:space="preserve"> oder </w:t>
            </w:r>
          </w:p>
          <w:p w14:paraId="4FDD7271" w14:textId="09ED9E75" w:rsidR="0092096E" w:rsidRDefault="00AD17F9" w:rsidP="0092096E">
            <w:pPr>
              <w:rPr>
                <w:rFonts w:ascii="Arial" w:hAnsi="Arial" w:cs="Arial"/>
              </w:rPr>
            </w:pPr>
            <w:proofErr w:type="spellStart"/>
            <w:r>
              <w:rPr>
                <w:rFonts w:ascii="Arial" w:hAnsi="Arial" w:cs="Arial"/>
              </w:rPr>
              <w:t>V</w:t>
            </w:r>
            <w:r w:rsidR="0092096E">
              <w:rPr>
                <w:rFonts w:ascii="Arial" w:hAnsi="Arial" w:cs="Arial"/>
              </w:rPr>
              <w:t>erschriftlicht</w:t>
            </w:r>
            <w:r>
              <w:rPr>
                <w:rFonts w:ascii="Arial" w:hAnsi="Arial" w:cs="Arial"/>
              </w:rPr>
              <w:t>z</w:t>
            </w:r>
            <w:proofErr w:type="spellEnd"/>
            <w:r>
              <w:rPr>
                <w:rFonts w:ascii="Arial" w:hAnsi="Arial" w:cs="Arial"/>
              </w:rPr>
              <w:t xml:space="preserve">. B.: </w:t>
            </w:r>
            <w:r w:rsidR="0092096E">
              <w:rPr>
                <w:rFonts w:ascii="Arial" w:hAnsi="Arial" w:cs="Arial"/>
              </w:rPr>
              <w:t xml:space="preserve"> in einem </w:t>
            </w:r>
            <w:r w:rsidR="00581938">
              <w:rPr>
                <w:rFonts w:ascii="Arial" w:hAnsi="Arial" w:cs="Arial"/>
              </w:rPr>
              <w:t>Padlet/</w:t>
            </w:r>
            <w:r w:rsidR="0092096E">
              <w:rPr>
                <w:rFonts w:ascii="Arial" w:hAnsi="Arial" w:cs="Arial"/>
              </w:rPr>
              <w:t xml:space="preserve">ZumPad </w:t>
            </w:r>
          </w:p>
          <w:p w14:paraId="6351B018" w14:textId="77777777" w:rsidR="0092096E" w:rsidRDefault="0092096E" w:rsidP="0092096E">
            <w:pPr>
              <w:rPr>
                <w:rFonts w:ascii="Arial" w:hAnsi="Arial" w:cs="Arial"/>
              </w:rPr>
            </w:pPr>
          </w:p>
          <w:p w14:paraId="4BDF8124" w14:textId="77777777" w:rsidR="00741B07" w:rsidRDefault="00741B07" w:rsidP="00741B07">
            <w:pPr>
              <w:rPr>
                <w:rFonts w:ascii="Arial" w:hAnsi="Arial" w:cs="Arial"/>
              </w:rPr>
            </w:pPr>
            <w:r w:rsidRPr="00332585">
              <w:rPr>
                <w:rFonts w:ascii="Arial" w:hAnsi="Arial" w:cs="Arial"/>
              </w:rPr>
              <w:t>Arbeitsblatt</w:t>
            </w:r>
          </w:p>
          <w:p w14:paraId="586A3218" w14:textId="77777777" w:rsidR="00741B07" w:rsidRPr="00332585" w:rsidRDefault="00741B07" w:rsidP="00741B07">
            <w:pPr>
              <w:rPr>
                <w:rFonts w:ascii="Arial" w:hAnsi="Arial" w:cs="Arial"/>
              </w:rPr>
            </w:pPr>
            <w:r>
              <w:rPr>
                <w:rFonts w:ascii="Arial" w:hAnsi="Arial" w:cs="Arial"/>
                <w:sz w:val="16"/>
                <w:szCs w:val="16"/>
              </w:rPr>
              <w:fldChar w:fldCharType="begin"/>
            </w:r>
            <w:r>
              <w:rPr>
                <w:rFonts w:ascii="Arial" w:hAnsi="Arial" w:cs="Arial"/>
                <w:sz w:val="16"/>
                <w:szCs w:val="16"/>
              </w:rPr>
              <w:instrText xml:space="preserve"> FILENAME   \* MERGEFORMAT </w:instrText>
            </w:r>
            <w:r>
              <w:rPr>
                <w:rFonts w:ascii="Arial" w:hAnsi="Arial" w:cs="Arial"/>
                <w:sz w:val="16"/>
                <w:szCs w:val="16"/>
              </w:rPr>
              <w:fldChar w:fldCharType="separate"/>
            </w:r>
            <w:r>
              <w:rPr>
                <w:rFonts w:ascii="Arial" w:hAnsi="Arial" w:cs="Arial"/>
                <w:noProof/>
                <w:sz w:val="16"/>
                <w:szCs w:val="16"/>
              </w:rPr>
              <w:t>BM_LF08_LS01__AA Ermittlung des Personalbestands und Personalbedarfs DU</w:t>
            </w:r>
            <w:r>
              <w:rPr>
                <w:rFonts w:ascii="Arial" w:hAnsi="Arial" w:cs="Arial"/>
                <w:sz w:val="16"/>
                <w:szCs w:val="16"/>
              </w:rPr>
              <w:fldChar w:fldCharType="end"/>
            </w:r>
          </w:p>
          <w:p w14:paraId="7D10B1C2" w14:textId="77777777" w:rsidR="00741B07" w:rsidRDefault="00741B07" w:rsidP="00741B07">
            <w:pPr>
              <w:rPr>
                <w:rFonts w:ascii="Arial" w:hAnsi="Arial" w:cs="Arial"/>
              </w:rPr>
            </w:pPr>
          </w:p>
          <w:p w14:paraId="04806707" w14:textId="558FC5A9" w:rsidR="00741B07" w:rsidRPr="00332585" w:rsidRDefault="00741B07" w:rsidP="00741B07">
            <w:pPr>
              <w:rPr>
                <w:rFonts w:ascii="Arial" w:hAnsi="Arial" w:cs="Arial"/>
              </w:rPr>
            </w:pPr>
            <w:r w:rsidRPr="00332585">
              <w:rPr>
                <w:rFonts w:ascii="Arial" w:hAnsi="Arial" w:cs="Arial"/>
              </w:rPr>
              <w:t>Lehrbuch / Er</w:t>
            </w:r>
            <w:r>
              <w:rPr>
                <w:rFonts w:ascii="Arial" w:hAnsi="Arial" w:cs="Arial"/>
              </w:rPr>
              <w:softHyphen/>
            </w:r>
            <w:r w:rsidRPr="00332585">
              <w:rPr>
                <w:rFonts w:ascii="Arial" w:hAnsi="Arial" w:cs="Arial"/>
              </w:rPr>
              <w:t xml:space="preserve">klärvideo </w:t>
            </w:r>
            <w:r>
              <w:rPr>
                <w:rFonts w:ascii="Arial" w:hAnsi="Arial" w:cs="Arial"/>
              </w:rPr>
              <w:t xml:space="preserve">evtl. </w:t>
            </w:r>
            <w:r w:rsidRPr="00332585">
              <w:rPr>
                <w:rFonts w:ascii="Arial" w:hAnsi="Arial" w:cs="Arial"/>
              </w:rPr>
              <w:t>er</w:t>
            </w:r>
            <w:r>
              <w:rPr>
                <w:rFonts w:ascii="Arial" w:hAnsi="Arial" w:cs="Arial"/>
              </w:rPr>
              <w:softHyphen/>
            </w:r>
            <w:r w:rsidRPr="00332585">
              <w:rPr>
                <w:rFonts w:ascii="Arial" w:hAnsi="Arial" w:cs="Arial"/>
              </w:rPr>
              <w:t>gänzt durch Fra</w:t>
            </w:r>
            <w:r>
              <w:rPr>
                <w:rFonts w:ascii="Arial" w:hAnsi="Arial" w:cs="Arial"/>
              </w:rPr>
              <w:softHyphen/>
            </w:r>
            <w:r w:rsidRPr="00332585">
              <w:rPr>
                <w:rFonts w:ascii="Arial" w:hAnsi="Arial" w:cs="Arial"/>
              </w:rPr>
              <w:t>gen über das Tool (</w:t>
            </w:r>
            <w:r w:rsidR="0079532B" w:rsidRPr="00332585">
              <w:rPr>
                <w:rFonts w:ascii="Arial" w:hAnsi="Arial" w:cs="Arial"/>
              </w:rPr>
              <w:t>z.</w:t>
            </w:r>
            <w:r w:rsidR="0079532B">
              <w:rPr>
                <w:rFonts w:ascii="Arial" w:hAnsi="Arial" w:cs="Arial"/>
              </w:rPr>
              <w:t xml:space="preserve"> </w:t>
            </w:r>
            <w:r w:rsidR="0079532B" w:rsidRPr="00332585">
              <w:rPr>
                <w:rFonts w:ascii="Arial" w:hAnsi="Arial" w:cs="Arial"/>
              </w:rPr>
              <w:t xml:space="preserve">B. </w:t>
            </w:r>
            <w:hyperlink r:id="rId13" w:history="1">
              <w:r w:rsidR="0079532B" w:rsidRPr="00332585">
                <w:rPr>
                  <w:rFonts w:ascii="Arial" w:hAnsi="Arial" w:cs="Arial"/>
                </w:rPr>
                <w:t>http://wite</w:t>
              </w:r>
              <w:r w:rsidR="0079532B">
                <w:rPr>
                  <w:rFonts w:ascii="Arial" w:hAnsi="Arial" w:cs="Arial"/>
                </w:rPr>
                <w:softHyphen/>
              </w:r>
              <w:r w:rsidR="0079532B" w:rsidRPr="00332585">
                <w:rPr>
                  <w:rFonts w:ascii="Arial" w:hAnsi="Arial" w:cs="Arial"/>
                </w:rPr>
                <w:t>board.com</w:t>
              </w:r>
            </w:hyperlink>
            <w:r w:rsidR="0079532B" w:rsidRPr="00332585">
              <w:rPr>
                <w:rFonts w:ascii="Arial" w:hAnsi="Arial" w:cs="Arial"/>
              </w:rPr>
              <w:t xml:space="preserve"> wei</w:t>
            </w:r>
            <w:r w:rsidR="0079532B">
              <w:rPr>
                <w:rFonts w:ascii="Arial" w:hAnsi="Arial" w:cs="Arial"/>
              </w:rPr>
              <w:softHyphen/>
            </w:r>
            <w:r w:rsidR="0079532B" w:rsidRPr="00332585">
              <w:rPr>
                <w:rFonts w:ascii="Arial" w:hAnsi="Arial" w:cs="Arial"/>
              </w:rPr>
              <w:t>tere siehe Liste</w:t>
            </w:r>
            <w:r w:rsidRPr="00332585">
              <w:rPr>
                <w:rFonts w:ascii="Arial" w:hAnsi="Arial" w:cs="Arial"/>
              </w:rPr>
              <w:t xml:space="preserve"> </w:t>
            </w:r>
          </w:p>
          <w:p w14:paraId="721F9C82" w14:textId="77777777" w:rsidR="0079532B" w:rsidRDefault="0079532B" w:rsidP="00741B07">
            <w:pPr>
              <w:rPr>
                <w:rFonts w:ascii="Arial" w:hAnsi="Arial" w:cs="Arial"/>
              </w:rPr>
            </w:pPr>
          </w:p>
          <w:p w14:paraId="4CFD1B49" w14:textId="7079FA3C" w:rsidR="00741B07" w:rsidRPr="00332585" w:rsidRDefault="00741B07" w:rsidP="00741B07">
            <w:pPr>
              <w:rPr>
                <w:rFonts w:ascii="Arial" w:hAnsi="Arial" w:cs="Arial"/>
              </w:rPr>
            </w:pPr>
            <w:r w:rsidRPr="00332585">
              <w:rPr>
                <w:rFonts w:ascii="Arial" w:hAnsi="Arial" w:cs="Arial"/>
              </w:rPr>
              <w:t>Mindmap (z.B.</w:t>
            </w:r>
            <w:r w:rsidR="0079532B">
              <w:rPr>
                <w:rFonts w:ascii="Arial" w:hAnsi="Arial" w:cs="Arial"/>
              </w:rPr>
              <w:t>WiseMapping</w:t>
            </w:r>
            <w:r w:rsidRPr="00332585">
              <w:rPr>
                <w:rFonts w:ascii="Arial" w:hAnsi="Arial" w:cs="Arial"/>
              </w:rPr>
              <w:t>, wei</w:t>
            </w:r>
            <w:r>
              <w:rPr>
                <w:rFonts w:ascii="Arial" w:hAnsi="Arial" w:cs="Arial"/>
              </w:rPr>
              <w:softHyphen/>
            </w:r>
            <w:r w:rsidRPr="00332585">
              <w:rPr>
                <w:rFonts w:ascii="Arial" w:hAnsi="Arial" w:cs="Arial"/>
              </w:rPr>
              <w:t xml:space="preserve">tere siehe Liste) </w:t>
            </w:r>
          </w:p>
          <w:p w14:paraId="78B25FF4" w14:textId="50C33514" w:rsidR="00E84EBD" w:rsidRPr="000E4F6D" w:rsidRDefault="00E84EBD" w:rsidP="00741B07">
            <w:pPr>
              <w:rPr>
                <w:rFonts w:ascii="Arial" w:hAnsi="Arial" w:cs="Arial"/>
              </w:rPr>
            </w:pPr>
          </w:p>
        </w:tc>
        <w:tc>
          <w:tcPr>
            <w:tcW w:w="2268" w:type="dxa"/>
          </w:tcPr>
          <w:p w14:paraId="6E181830" w14:textId="77777777" w:rsidR="00E84EBD" w:rsidRDefault="00E84EBD" w:rsidP="00E84EBD">
            <w:pPr>
              <w:rPr>
                <w:rFonts w:ascii="Arial" w:hAnsi="Arial" w:cs="Arial"/>
              </w:rPr>
            </w:pPr>
          </w:p>
          <w:p w14:paraId="2D64CFB7" w14:textId="77777777" w:rsidR="00E84EBD" w:rsidRDefault="00E84EBD" w:rsidP="00E84EBD">
            <w:pPr>
              <w:rPr>
                <w:rFonts w:ascii="Arial" w:hAnsi="Arial" w:cs="Arial"/>
              </w:rPr>
            </w:pPr>
          </w:p>
          <w:p w14:paraId="32CF7AC2" w14:textId="77777777" w:rsidR="00581938" w:rsidRDefault="00581938" w:rsidP="00E84EBD">
            <w:pPr>
              <w:rPr>
                <w:rFonts w:ascii="Arial" w:hAnsi="Arial" w:cs="Arial"/>
              </w:rPr>
            </w:pPr>
          </w:p>
          <w:p w14:paraId="47801BB0" w14:textId="77777777" w:rsidR="00581938" w:rsidRDefault="00581938" w:rsidP="00E84EBD">
            <w:pPr>
              <w:rPr>
                <w:rFonts w:ascii="Arial" w:hAnsi="Arial" w:cs="Arial"/>
              </w:rPr>
            </w:pPr>
          </w:p>
          <w:p w14:paraId="27BAC816" w14:textId="77777777" w:rsidR="00581938" w:rsidRDefault="00581938" w:rsidP="00E84EBD">
            <w:pPr>
              <w:rPr>
                <w:rFonts w:ascii="Arial" w:hAnsi="Arial" w:cs="Arial"/>
              </w:rPr>
            </w:pPr>
          </w:p>
          <w:p w14:paraId="237E4592" w14:textId="77777777" w:rsidR="00581938" w:rsidRDefault="00581938" w:rsidP="00E84EBD">
            <w:pPr>
              <w:rPr>
                <w:rFonts w:ascii="Arial" w:hAnsi="Arial" w:cs="Arial"/>
              </w:rPr>
            </w:pPr>
          </w:p>
          <w:p w14:paraId="2FCB106E" w14:textId="77777777" w:rsidR="00581938" w:rsidRDefault="00581938" w:rsidP="00E84EBD">
            <w:pPr>
              <w:rPr>
                <w:rFonts w:ascii="Arial" w:hAnsi="Arial" w:cs="Arial"/>
              </w:rPr>
            </w:pPr>
          </w:p>
          <w:p w14:paraId="2EAB926D" w14:textId="77777777" w:rsidR="00581938" w:rsidRDefault="00581938" w:rsidP="00E84EBD">
            <w:pPr>
              <w:rPr>
                <w:rFonts w:ascii="Arial" w:hAnsi="Arial" w:cs="Arial"/>
              </w:rPr>
            </w:pPr>
          </w:p>
          <w:p w14:paraId="034EBC1C" w14:textId="77777777" w:rsidR="00581938" w:rsidRDefault="00581938" w:rsidP="00E84EBD">
            <w:pPr>
              <w:rPr>
                <w:rFonts w:ascii="Arial" w:hAnsi="Arial" w:cs="Arial"/>
              </w:rPr>
            </w:pPr>
          </w:p>
          <w:p w14:paraId="70CA74A1" w14:textId="77777777" w:rsidR="00581938" w:rsidRDefault="00581938" w:rsidP="00E84EBD">
            <w:pPr>
              <w:rPr>
                <w:rFonts w:ascii="Arial" w:hAnsi="Arial" w:cs="Arial"/>
              </w:rPr>
            </w:pPr>
          </w:p>
          <w:p w14:paraId="0CF74C4F" w14:textId="77777777" w:rsidR="00581938" w:rsidRDefault="00581938" w:rsidP="00E84EBD">
            <w:pPr>
              <w:rPr>
                <w:rFonts w:ascii="Arial" w:hAnsi="Arial" w:cs="Arial"/>
              </w:rPr>
            </w:pPr>
          </w:p>
          <w:p w14:paraId="0EF6A48C" w14:textId="77777777" w:rsidR="00581938" w:rsidRDefault="00581938" w:rsidP="00E84EBD">
            <w:pPr>
              <w:rPr>
                <w:rFonts w:ascii="Arial" w:hAnsi="Arial" w:cs="Arial"/>
              </w:rPr>
            </w:pPr>
          </w:p>
          <w:p w14:paraId="27E4DA6D" w14:textId="77777777" w:rsidR="00581938" w:rsidRDefault="00581938" w:rsidP="00E84EBD">
            <w:pPr>
              <w:rPr>
                <w:rFonts w:ascii="Arial" w:hAnsi="Arial" w:cs="Arial"/>
              </w:rPr>
            </w:pPr>
          </w:p>
          <w:p w14:paraId="34BAD53C" w14:textId="77777777" w:rsidR="00581938" w:rsidRDefault="00581938" w:rsidP="00E84EBD">
            <w:pPr>
              <w:rPr>
                <w:rFonts w:ascii="Arial" w:hAnsi="Arial" w:cs="Arial"/>
              </w:rPr>
            </w:pPr>
          </w:p>
          <w:p w14:paraId="6FCE43F2" w14:textId="77777777" w:rsidR="00581938" w:rsidRDefault="00581938" w:rsidP="00E84EBD">
            <w:pPr>
              <w:rPr>
                <w:rFonts w:ascii="Arial" w:hAnsi="Arial" w:cs="Arial"/>
              </w:rPr>
            </w:pPr>
          </w:p>
          <w:p w14:paraId="588CEA40" w14:textId="77777777" w:rsidR="00581938" w:rsidRDefault="00581938" w:rsidP="00E84EBD">
            <w:pPr>
              <w:rPr>
                <w:rFonts w:ascii="Arial" w:hAnsi="Arial" w:cs="Arial"/>
              </w:rPr>
            </w:pPr>
          </w:p>
          <w:p w14:paraId="6C436C73" w14:textId="77777777" w:rsidR="00581938" w:rsidRDefault="00581938" w:rsidP="00E84EBD">
            <w:pPr>
              <w:rPr>
                <w:rFonts w:ascii="Arial" w:hAnsi="Arial" w:cs="Arial"/>
              </w:rPr>
            </w:pPr>
          </w:p>
          <w:p w14:paraId="48D600F8" w14:textId="77777777" w:rsidR="00581938" w:rsidRDefault="00581938" w:rsidP="00E84EBD">
            <w:pPr>
              <w:rPr>
                <w:rFonts w:ascii="Arial" w:hAnsi="Arial" w:cs="Arial"/>
              </w:rPr>
            </w:pPr>
          </w:p>
          <w:p w14:paraId="16DF38FB" w14:textId="77777777" w:rsidR="00581938" w:rsidRDefault="00581938" w:rsidP="00E84EBD">
            <w:pPr>
              <w:rPr>
                <w:rFonts w:ascii="Arial" w:hAnsi="Arial" w:cs="Arial"/>
              </w:rPr>
            </w:pPr>
          </w:p>
          <w:p w14:paraId="7C7E4A0F" w14:textId="77777777" w:rsidR="00AD17F9" w:rsidRDefault="00AD17F9" w:rsidP="00E84EBD">
            <w:pPr>
              <w:rPr>
                <w:rFonts w:ascii="Arial" w:hAnsi="Arial" w:cs="Arial"/>
              </w:rPr>
            </w:pPr>
          </w:p>
          <w:p w14:paraId="61501DF8" w14:textId="77777777" w:rsidR="00AD17F9" w:rsidRDefault="00AD17F9" w:rsidP="00E84EBD">
            <w:pPr>
              <w:rPr>
                <w:rFonts w:ascii="Arial" w:hAnsi="Arial" w:cs="Arial"/>
              </w:rPr>
            </w:pPr>
          </w:p>
          <w:p w14:paraId="18F8202E" w14:textId="77777777" w:rsidR="00AD17F9" w:rsidRDefault="00AD17F9" w:rsidP="00E84EBD">
            <w:pPr>
              <w:rPr>
                <w:rFonts w:ascii="Arial" w:hAnsi="Arial" w:cs="Arial"/>
              </w:rPr>
            </w:pPr>
          </w:p>
          <w:p w14:paraId="2D1BFAB8" w14:textId="599A8BF5" w:rsidR="0092096E" w:rsidRDefault="0092096E" w:rsidP="00E84EBD">
            <w:pPr>
              <w:rPr>
                <w:rFonts w:ascii="Arial" w:hAnsi="Arial" w:cs="Arial"/>
              </w:rPr>
            </w:pPr>
            <w:r>
              <w:rPr>
                <w:rFonts w:ascii="Arial" w:hAnsi="Arial" w:cs="Arial"/>
              </w:rPr>
              <w:t>Tabelle</w:t>
            </w:r>
          </w:p>
          <w:p w14:paraId="1BB6DF9C" w14:textId="54C1D92E" w:rsidR="009A09F3" w:rsidRDefault="00E84EBD" w:rsidP="00E84EBD">
            <w:pPr>
              <w:rPr>
                <w:rFonts w:ascii="Arial" w:hAnsi="Arial" w:cs="Arial"/>
              </w:rPr>
            </w:pPr>
            <w:r w:rsidRPr="00E84EBD">
              <w:rPr>
                <w:rFonts w:ascii="Arial" w:hAnsi="Arial" w:cs="Arial"/>
              </w:rPr>
              <w:t>über externe und interne Einflussfak</w:t>
            </w:r>
            <w:r w:rsidR="0047185A">
              <w:rPr>
                <w:rFonts w:ascii="Arial" w:hAnsi="Arial" w:cs="Arial"/>
              </w:rPr>
              <w:softHyphen/>
            </w:r>
            <w:r w:rsidRPr="00E84EBD">
              <w:rPr>
                <w:rFonts w:ascii="Arial" w:hAnsi="Arial" w:cs="Arial"/>
              </w:rPr>
              <w:t>toren</w:t>
            </w:r>
          </w:p>
          <w:p w14:paraId="79B7B557" w14:textId="77777777" w:rsidR="009A09F3" w:rsidRDefault="009A09F3" w:rsidP="00E84EBD">
            <w:pPr>
              <w:rPr>
                <w:rFonts w:ascii="Arial" w:hAnsi="Arial" w:cs="Arial"/>
              </w:rPr>
            </w:pPr>
          </w:p>
          <w:p w14:paraId="676B3F5E" w14:textId="77777777" w:rsidR="009A09F3" w:rsidRDefault="009A09F3" w:rsidP="00E84EBD">
            <w:pPr>
              <w:rPr>
                <w:rFonts w:ascii="Verdana" w:hAnsi="Verdana" w:cs="Arial"/>
                <w:sz w:val="20"/>
                <w:szCs w:val="20"/>
              </w:rPr>
            </w:pPr>
          </w:p>
          <w:p w14:paraId="5688D5EF" w14:textId="77777777" w:rsidR="00741B07" w:rsidRDefault="00741B07" w:rsidP="00E84EBD">
            <w:pPr>
              <w:rPr>
                <w:rFonts w:ascii="Verdana" w:hAnsi="Verdana" w:cs="Arial"/>
                <w:sz w:val="20"/>
                <w:szCs w:val="20"/>
              </w:rPr>
            </w:pPr>
          </w:p>
          <w:p w14:paraId="16B1EB14" w14:textId="77777777" w:rsidR="00741B07" w:rsidRDefault="00741B07" w:rsidP="00E84EBD">
            <w:pPr>
              <w:rPr>
                <w:rFonts w:ascii="Verdana" w:hAnsi="Verdana" w:cs="Arial"/>
                <w:sz w:val="20"/>
                <w:szCs w:val="20"/>
              </w:rPr>
            </w:pPr>
          </w:p>
          <w:p w14:paraId="487EB4E8" w14:textId="77777777" w:rsidR="00741B07" w:rsidRDefault="00741B07" w:rsidP="00E84EBD">
            <w:pPr>
              <w:rPr>
                <w:rFonts w:ascii="Verdana" w:hAnsi="Verdana" w:cs="Arial"/>
                <w:sz w:val="20"/>
                <w:szCs w:val="20"/>
              </w:rPr>
            </w:pPr>
          </w:p>
          <w:p w14:paraId="4FB84ADB" w14:textId="77777777" w:rsidR="00741B07" w:rsidRDefault="00741B07" w:rsidP="00E84EBD">
            <w:pPr>
              <w:rPr>
                <w:rFonts w:ascii="Verdana" w:hAnsi="Verdana" w:cs="Arial"/>
                <w:sz w:val="20"/>
                <w:szCs w:val="20"/>
              </w:rPr>
            </w:pPr>
          </w:p>
          <w:p w14:paraId="1E1037BD" w14:textId="77777777" w:rsidR="00741B07" w:rsidRDefault="00741B07" w:rsidP="00E84EBD">
            <w:pPr>
              <w:rPr>
                <w:rFonts w:ascii="Verdana" w:hAnsi="Verdana" w:cs="Arial"/>
                <w:sz w:val="20"/>
                <w:szCs w:val="20"/>
              </w:rPr>
            </w:pPr>
          </w:p>
          <w:p w14:paraId="2E0AD82E" w14:textId="77777777" w:rsidR="00741B07" w:rsidRDefault="00741B07" w:rsidP="00E84EBD">
            <w:pPr>
              <w:rPr>
                <w:rFonts w:ascii="Verdana" w:hAnsi="Verdana" w:cs="Arial"/>
                <w:sz w:val="20"/>
                <w:szCs w:val="20"/>
              </w:rPr>
            </w:pPr>
          </w:p>
          <w:p w14:paraId="2BE5BA48" w14:textId="77777777" w:rsidR="00741B07" w:rsidRDefault="00741B07" w:rsidP="00E84EBD">
            <w:pPr>
              <w:rPr>
                <w:rFonts w:ascii="Verdana" w:hAnsi="Verdana" w:cs="Arial"/>
                <w:sz w:val="20"/>
                <w:szCs w:val="20"/>
              </w:rPr>
            </w:pPr>
          </w:p>
          <w:p w14:paraId="4908F336" w14:textId="77777777" w:rsidR="00741B07" w:rsidRDefault="00741B07" w:rsidP="00E84EBD">
            <w:pPr>
              <w:rPr>
                <w:rFonts w:ascii="Verdana" w:hAnsi="Verdana" w:cs="Arial"/>
                <w:sz w:val="20"/>
                <w:szCs w:val="20"/>
              </w:rPr>
            </w:pPr>
          </w:p>
          <w:p w14:paraId="4CBCFFE2" w14:textId="77777777" w:rsidR="00741B07" w:rsidRDefault="00741B07" w:rsidP="00E84EBD">
            <w:pPr>
              <w:rPr>
                <w:rFonts w:ascii="Verdana" w:hAnsi="Verdana" w:cs="Arial"/>
                <w:sz w:val="20"/>
                <w:szCs w:val="20"/>
              </w:rPr>
            </w:pPr>
          </w:p>
          <w:p w14:paraId="09B16955" w14:textId="77777777" w:rsidR="00741B07" w:rsidRDefault="00741B07" w:rsidP="00741B07">
            <w:pPr>
              <w:rPr>
                <w:rFonts w:ascii="Arial" w:hAnsi="Arial" w:cs="Arial"/>
              </w:rPr>
            </w:pPr>
            <w:r w:rsidRPr="00E84EBD">
              <w:rPr>
                <w:rFonts w:ascii="Arial" w:hAnsi="Arial" w:cs="Arial"/>
              </w:rPr>
              <w:t>Diagramm mit Konjunkturphasen</w:t>
            </w:r>
          </w:p>
          <w:p w14:paraId="4CFAEB2B" w14:textId="77777777" w:rsidR="00741B07" w:rsidRDefault="00741B07" w:rsidP="00741B07">
            <w:pPr>
              <w:rPr>
                <w:rFonts w:ascii="Arial" w:hAnsi="Arial" w:cs="Arial"/>
              </w:rPr>
            </w:pPr>
          </w:p>
          <w:p w14:paraId="79736746" w14:textId="77777777" w:rsidR="0079532B" w:rsidRDefault="0079532B" w:rsidP="00741B07">
            <w:pPr>
              <w:rPr>
                <w:rFonts w:ascii="Arial" w:hAnsi="Arial" w:cs="Arial"/>
              </w:rPr>
            </w:pPr>
          </w:p>
          <w:p w14:paraId="0F817713" w14:textId="3C3FDFA4" w:rsidR="00741B07" w:rsidRPr="00482BF6" w:rsidRDefault="00741B07" w:rsidP="00741B07">
            <w:pPr>
              <w:rPr>
                <w:rFonts w:ascii="Verdana" w:hAnsi="Verdana" w:cs="Arial"/>
                <w:sz w:val="20"/>
                <w:szCs w:val="20"/>
              </w:rPr>
            </w:pPr>
            <w:r w:rsidRPr="00E84EBD">
              <w:rPr>
                <w:rFonts w:ascii="Arial" w:hAnsi="Arial" w:cs="Arial"/>
              </w:rPr>
              <w:t>Mindmap zur Rolle des Unternehmens auf dem Arbeits</w:t>
            </w:r>
            <w:r>
              <w:rPr>
                <w:rFonts w:ascii="Arial" w:hAnsi="Arial" w:cs="Arial"/>
              </w:rPr>
              <w:softHyphen/>
            </w:r>
            <w:r w:rsidRPr="00E84EBD">
              <w:rPr>
                <w:rFonts w:ascii="Arial" w:hAnsi="Arial" w:cs="Arial"/>
              </w:rPr>
              <w:t>markt</w:t>
            </w:r>
          </w:p>
        </w:tc>
        <w:tc>
          <w:tcPr>
            <w:tcW w:w="1984" w:type="dxa"/>
          </w:tcPr>
          <w:p w14:paraId="6BCD4EA7" w14:textId="77777777" w:rsidR="00DA7A3B" w:rsidRDefault="00DA7A3B" w:rsidP="002633DD">
            <w:pPr>
              <w:spacing w:after="19"/>
              <w:rPr>
                <w:color w:val="2F5496" w:themeColor="accent1" w:themeShade="BF"/>
                <w:sz w:val="20"/>
                <w:szCs w:val="20"/>
              </w:rPr>
            </w:pPr>
          </w:p>
          <w:p w14:paraId="00C840F2" w14:textId="77777777" w:rsidR="00DA7A3B" w:rsidRDefault="00DA7A3B" w:rsidP="002633DD">
            <w:pPr>
              <w:spacing w:after="19"/>
              <w:rPr>
                <w:color w:val="2F5496" w:themeColor="accent1" w:themeShade="BF"/>
                <w:sz w:val="20"/>
                <w:szCs w:val="20"/>
              </w:rPr>
            </w:pPr>
          </w:p>
          <w:p w14:paraId="065A1EDD" w14:textId="3E4F3C47" w:rsidR="0081157A" w:rsidRDefault="0081157A" w:rsidP="002633DD">
            <w:pPr>
              <w:spacing w:after="19"/>
              <w:rPr>
                <w:color w:val="2F5496" w:themeColor="accent1" w:themeShade="BF"/>
                <w:sz w:val="20"/>
                <w:szCs w:val="20"/>
              </w:rPr>
            </w:pPr>
            <w:r>
              <w:rPr>
                <w:color w:val="2F5496" w:themeColor="accent1" w:themeShade="BF"/>
                <w:sz w:val="20"/>
                <w:szCs w:val="20"/>
              </w:rPr>
              <w:t>Videokonferenztool:</w:t>
            </w:r>
          </w:p>
          <w:p w14:paraId="2B002BE0" w14:textId="77777777" w:rsidR="0081157A" w:rsidRDefault="0081157A" w:rsidP="002633DD">
            <w:pPr>
              <w:spacing w:after="19"/>
              <w:rPr>
                <w:color w:val="2F5496" w:themeColor="accent1" w:themeShade="BF"/>
                <w:sz w:val="20"/>
                <w:szCs w:val="20"/>
              </w:rPr>
            </w:pPr>
            <w:r>
              <w:rPr>
                <w:color w:val="2F5496" w:themeColor="accent1" w:themeShade="BF"/>
                <w:sz w:val="20"/>
                <w:szCs w:val="20"/>
              </w:rPr>
              <w:t>Breakouträume einrichten</w:t>
            </w:r>
          </w:p>
          <w:p w14:paraId="5267C32F" w14:textId="77777777" w:rsidR="0081157A" w:rsidRDefault="0081157A" w:rsidP="002633DD">
            <w:pPr>
              <w:spacing w:after="19"/>
              <w:rPr>
                <w:color w:val="2F5496" w:themeColor="accent1" w:themeShade="BF"/>
                <w:sz w:val="20"/>
                <w:szCs w:val="20"/>
              </w:rPr>
            </w:pPr>
          </w:p>
          <w:p w14:paraId="74C1D456" w14:textId="409FED84" w:rsidR="002633DD" w:rsidRPr="002633DD" w:rsidRDefault="002633DD" w:rsidP="002633DD">
            <w:pPr>
              <w:spacing w:after="19"/>
              <w:rPr>
                <w:color w:val="2F5496" w:themeColor="accent1" w:themeShade="BF"/>
                <w:sz w:val="20"/>
                <w:szCs w:val="20"/>
              </w:rPr>
            </w:pPr>
            <w:r w:rsidRPr="002633DD">
              <w:rPr>
                <w:color w:val="2F5496" w:themeColor="accent1" w:themeShade="BF"/>
                <w:sz w:val="20"/>
                <w:szCs w:val="20"/>
              </w:rPr>
              <w:t>Ein Dateiablagesys</w:t>
            </w:r>
            <w:r w:rsidR="0047185A">
              <w:rPr>
                <w:color w:val="2F5496" w:themeColor="accent1" w:themeShade="BF"/>
                <w:sz w:val="20"/>
                <w:szCs w:val="20"/>
              </w:rPr>
              <w:softHyphen/>
            </w:r>
            <w:r w:rsidRPr="002633DD">
              <w:rPr>
                <w:color w:val="2F5496" w:themeColor="accent1" w:themeShade="BF"/>
                <w:sz w:val="20"/>
                <w:szCs w:val="20"/>
              </w:rPr>
              <w:t>tem für die digital be</w:t>
            </w:r>
            <w:r w:rsidR="0047185A">
              <w:rPr>
                <w:color w:val="2F5496" w:themeColor="accent1" w:themeShade="BF"/>
                <w:sz w:val="20"/>
                <w:szCs w:val="20"/>
              </w:rPr>
              <w:softHyphen/>
            </w:r>
            <w:r w:rsidRPr="002633DD">
              <w:rPr>
                <w:color w:val="2F5496" w:themeColor="accent1" w:themeShade="BF"/>
                <w:sz w:val="20"/>
                <w:szCs w:val="20"/>
              </w:rPr>
              <w:t>arbeiteten Aufgaben ist notwendig, so dass eine abschlie</w:t>
            </w:r>
            <w:r w:rsidR="0047185A">
              <w:rPr>
                <w:color w:val="2F5496" w:themeColor="accent1" w:themeShade="BF"/>
                <w:sz w:val="20"/>
                <w:szCs w:val="20"/>
              </w:rPr>
              <w:softHyphen/>
            </w:r>
            <w:r w:rsidRPr="002633DD">
              <w:rPr>
                <w:color w:val="2F5496" w:themeColor="accent1" w:themeShade="BF"/>
                <w:sz w:val="20"/>
                <w:szCs w:val="20"/>
              </w:rPr>
              <w:t>ßende Überarbeitung möglich ist.</w:t>
            </w:r>
          </w:p>
          <w:p w14:paraId="4AFBEF89" w14:textId="708EA659" w:rsidR="002633DD" w:rsidRDefault="002633DD" w:rsidP="002633DD">
            <w:pPr>
              <w:spacing w:after="19"/>
              <w:rPr>
                <w:color w:val="2F5496" w:themeColor="accent1" w:themeShade="BF"/>
                <w:sz w:val="20"/>
                <w:szCs w:val="20"/>
              </w:rPr>
            </w:pPr>
            <w:r w:rsidRPr="002633DD">
              <w:rPr>
                <w:color w:val="2F5496" w:themeColor="accent1" w:themeShade="BF"/>
                <w:sz w:val="20"/>
                <w:szCs w:val="20"/>
              </w:rPr>
              <w:t>Zur gemeinsamen Durchführung benöti</w:t>
            </w:r>
            <w:r w:rsidR="0047185A">
              <w:rPr>
                <w:color w:val="2F5496" w:themeColor="accent1" w:themeShade="BF"/>
                <w:sz w:val="20"/>
                <w:szCs w:val="20"/>
              </w:rPr>
              <w:softHyphen/>
            </w:r>
            <w:r w:rsidRPr="002633DD">
              <w:rPr>
                <w:color w:val="2F5496" w:themeColor="accent1" w:themeShade="BF"/>
                <w:sz w:val="20"/>
                <w:szCs w:val="20"/>
              </w:rPr>
              <w:t>gen die Schülerinnen und Schüler eine kol</w:t>
            </w:r>
            <w:r w:rsidR="0047185A">
              <w:rPr>
                <w:color w:val="2F5496" w:themeColor="accent1" w:themeShade="BF"/>
                <w:sz w:val="20"/>
                <w:szCs w:val="20"/>
              </w:rPr>
              <w:softHyphen/>
            </w:r>
            <w:r w:rsidRPr="002633DD">
              <w:rPr>
                <w:color w:val="2F5496" w:themeColor="accent1" w:themeShade="BF"/>
                <w:sz w:val="20"/>
                <w:szCs w:val="20"/>
              </w:rPr>
              <w:t>laborative Software</w:t>
            </w:r>
            <w:r w:rsidR="0047185A">
              <w:rPr>
                <w:color w:val="2F5496" w:themeColor="accent1" w:themeShade="BF"/>
                <w:sz w:val="20"/>
                <w:szCs w:val="20"/>
              </w:rPr>
              <w:softHyphen/>
            </w:r>
            <w:r w:rsidRPr="002633DD">
              <w:rPr>
                <w:color w:val="2F5496" w:themeColor="accent1" w:themeShade="BF"/>
                <w:sz w:val="20"/>
                <w:szCs w:val="20"/>
              </w:rPr>
              <w:t>lösung, sowie die Software zum Erstel</w:t>
            </w:r>
            <w:r w:rsidR="0047185A">
              <w:rPr>
                <w:color w:val="2F5496" w:themeColor="accent1" w:themeShade="BF"/>
                <w:sz w:val="20"/>
                <w:szCs w:val="20"/>
              </w:rPr>
              <w:softHyphen/>
            </w:r>
            <w:r w:rsidRPr="002633DD">
              <w:rPr>
                <w:color w:val="2F5496" w:themeColor="accent1" w:themeShade="BF"/>
                <w:sz w:val="20"/>
                <w:szCs w:val="20"/>
              </w:rPr>
              <w:t>len des Teilergebnis</w:t>
            </w:r>
            <w:r w:rsidR="0047185A">
              <w:rPr>
                <w:color w:val="2F5496" w:themeColor="accent1" w:themeShade="BF"/>
                <w:sz w:val="20"/>
                <w:szCs w:val="20"/>
              </w:rPr>
              <w:softHyphen/>
            </w:r>
            <w:r w:rsidRPr="002633DD">
              <w:rPr>
                <w:color w:val="2F5496" w:themeColor="accent1" w:themeShade="BF"/>
                <w:sz w:val="20"/>
                <w:szCs w:val="20"/>
              </w:rPr>
              <w:t>ses.</w:t>
            </w:r>
          </w:p>
          <w:p w14:paraId="2B909793" w14:textId="3D923FC5" w:rsidR="0081157A" w:rsidRPr="002633DD" w:rsidRDefault="0081157A" w:rsidP="002633DD">
            <w:pPr>
              <w:spacing w:after="19"/>
              <w:rPr>
                <w:color w:val="2F5496" w:themeColor="accent1" w:themeShade="BF"/>
                <w:sz w:val="20"/>
                <w:szCs w:val="20"/>
              </w:rPr>
            </w:pPr>
          </w:p>
          <w:p w14:paraId="3E214432" w14:textId="77777777" w:rsidR="00E84EBD" w:rsidRPr="000E4F6D" w:rsidRDefault="00E84EBD" w:rsidP="00E84EBD">
            <w:pPr>
              <w:rPr>
                <w:rFonts w:ascii="Arial" w:hAnsi="Arial" w:cs="Arial"/>
              </w:rPr>
            </w:pPr>
          </w:p>
        </w:tc>
      </w:tr>
      <w:tr w:rsidR="00E84EBD" w:rsidRPr="000E4F6D" w14:paraId="668CD519" w14:textId="77777777" w:rsidTr="00AD17F9">
        <w:tc>
          <w:tcPr>
            <w:tcW w:w="846" w:type="dxa"/>
          </w:tcPr>
          <w:p w14:paraId="7C232921" w14:textId="5B365D42" w:rsidR="00E84EBD" w:rsidRPr="000E4F6D" w:rsidRDefault="00E84EBD" w:rsidP="00E84EBD">
            <w:pPr>
              <w:rPr>
                <w:rFonts w:ascii="Arial" w:hAnsi="Arial" w:cs="Arial"/>
              </w:rPr>
            </w:pPr>
          </w:p>
        </w:tc>
        <w:tc>
          <w:tcPr>
            <w:tcW w:w="3260" w:type="dxa"/>
          </w:tcPr>
          <w:p w14:paraId="40920CF1" w14:textId="77777777" w:rsidR="0079532B" w:rsidRPr="007B1FE6" w:rsidRDefault="0079532B" w:rsidP="0079532B">
            <w:pPr>
              <w:rPr>
                <w:rFonts w:ascii="Arial" w:hAnsi="Arial" w:cs="Arial"/>
                <w:b/>
              </w:rPr>
            </w:pPr>
            <w:r w:rsidRPr="007B1FE6">
              <w:rPr>
                <w:rFonts w:ascii="Arial" w:hAnsi="Arial" w:cs="Arial"/>
                <w:b/>
              </w:rPr>
              <w:t xml:space="preserve">Situation </w:t>
            </w:r>
            <w:r>
              <w:rPr>
                <w:rFonts w:ascii="Arial" w:hAnsi="Arial" w:cs="Arial"/>
                <w:b/>
              </w:rPr>
              <w:t>2 Quantitative Personalplanung erstellen</w:t>
            </w:r>
          </w:p>
          <w:p w14:paraId="1EC70027" w14:textId="77777777" w:rsidR="00E84EBD" w:rsidRDefault="00E84EBD" w:rsidP="00E84EBD">
            <w:pPr>
              <w:rPr>
                <w:rFonts w:ascii="Arial" w:hAnsi="Arial" w:cs="Arial"/>
              </w:rPr>
            </w:pPr>
            <w:r>
              <w:rPr>
                <w:rFonts w:ascii="Arial" w:hAnsi="Arial" w:cs="Arial"/>
              </w:rPr>
              <w:t>Fachkompetenz:</w:t>
            </w:r>
          </w:p>
          <w:p w14:paraId="535D9F93" w14:textId="77777777" w:rsidR="00E84EBD" w:rsidRDefault="00E84EBD" w:rsidP="00E84EBD">
            <w:pPr>
              <w:pStyle w:val="Listenabsatz"/>
              <w:numPr>
                <w:ilvl w:val="0"/>
                <w:numId w:val="19"/>
              </w:numPr>
              <w:ind w:left="454" w:hanging="425"/>
              <w:rPr>
                <w:rFonts w:ascii="Arial" w:hAnsi="Arial" w:cs="Arial"/>
              </w:rPr>
            </w:pPr>
            <w:r w:rsidRPr="007B1FE6">
              <w:rPr>
                <w:rFonts w:ascii="Arial" w:hAnsi="Arial" w:cs="Arial"/>
              </w:rPr>
              <w:t xml:space="preserve">… </w:t>
            </w:r>
            <w:r>
              <w:rPr>
                <w:rFonts w:ascii="Arial" w:hAnsi="Arial" w:cs="Arial"/>
              </w:rPr>
              <w:t>prüfen mithilfe von Organigramm und Per</w:t>
            </w:r>
            <w:r>
              <w:rPr>
                <w:rFonts w:ascii="Arial" w:hAnsi="Arial" w:cs="Arial"/>
              </w:rPr>
              <w:softHyphen/>
              <w:t>sonalstatistik die Be</w:t>
            </w:r>
            <w:r>
              <w:rPr>
                <w:rFonts w:ascii="Arial" w:hAnsi="Arial" w:cs="Arial"/>
              </w:rPr>
              <w:softHyphen/>
              <w:t>schäftigtenzahl.</w:t>
            </w:r>
          </w:p>
          <w:p w14:paraId="49BFA836" w14:textId="77777777" w:rsidR="00E84EBD" w:rsidRDefault="00E84EBD" w:rsidP="00E84EBD">
            <w:pPr>
              <w:pStyle w:val="Listenabsatz"/>
              <w:numPr>
                <w:ilvl w:val="0"/>
                <w:numId w:val="19"/>
              </w:numPr>
              <w:ind w:left="454" w:hanging="425"/>
              <w:rPr>
                <w:rFonts w:ascii="Arial" w:hAnsi="Arial" w:cs="Arial"/>
              </w:rPr>
            </w:pPr>
            <w:r>
              <w:rPr>
                <w:rFonts w:ascii="Arial" w:hAnsi="Arial" w:cs="Arial"/>
              </w:rPr>
              <w:t>… sortieren mithilfe eins Tabellenkalkulations</w:t>
            </w:r>
            <w:r>
              <w:rPr>
                <w:rFonts w:ascii="Arial" w:hAnsi="Arial" w:cs="Arial"/>
              </w:rPr>
              <w:softHyphen/>
              <w:t>programms die Perso</w:t>
            </w:r>
            <w:r>
              <w:rPr>
                <w:rFonts w:ascii="Arial" w:hAnsi="Arial" w:cs="Arial"/>
              </w:rPr>
              <w:softHyphen/>
              <w:t>naldaten.</w:t>
            </w:r>
          </w:p>
          <w:p w14:paraId="58A50957" w14:textId="6092E9E8" w:rsidR="00E84EBD" w:rsidRDefault="00E84EBD" w:rsidP="00E84EBD">
            <w:pPr>
              <w:pStyle w:val="Listenabsatz"/>
              <w:numPr>
                <w:ilvl w:val="0"/>
                <w:numId w:val="19"/>
              </w:numPr>
              <w:ind w:left="454" w:hanging="425"/>
              <w:rPr>
                <w:rFonts w:ascii="Arial" w:hAnsi="Arial" w:cs="Arial"/>
              </w:rPr>
            </w:pPr>
            <w:r>
              <w:rPr>
                <w:rFonts w:ascii="Arial" w:hAnsi="Arial" w:cs="Arial"/>
              </w:rPr>
              <w:t>… stellen die Personal</w:t>
            </w:r>
            <w:r>
              <w:rPr>
                <w:rFonts w:ascii="Arial" w:hAnsi="Arial" w:cs="Arial"/>
              </w:rPr>
              <w:softHyphen/>
              <w:t>struktur dar.</w:t>
            </w:r>
          </w:p>
          <w:p w14:paraId="2CCB3276" w14:textId="77777777" w:rsidR="00012DFF" w:rsidRDefault="00012DFF" w:rsidP="00012DFF">
            <w:pPr>
              <w:pStyle w:val="Listenabsatz"/>
              <w:numPr>
                <w:ilvl w:val="0"/>
                <w:numId w:val="19"/>
              </w:numPr>
              <w:ind w:left="454" w:hanging="425"/>
              <w:rPr>
                <w:rFonts w:ascii="Arial" w:hAnsi="Arial" w:cs="Arial"/>
              </w:rPr>
            </w:pPr>
            <w:r w:rsidRPr="007B1FE6">
              <w:rPr>
                <w:rFonts w:ascii="Arial" w:hAnsi="Arial" w:cs="Arial"/>
              </w:rPr>
              <w:t xml:space="preserve">… </w:t>
            </w:r>
            <w:r>
              <w:rPr>
                <w:rFonts w:ascii="Arial" w:hAnsi="Arial" w:cs="Arial"/>
              </w:rPr>
              <w:t>prüfen die Notwen</w:t>
            </w:r>
            <w:r>
              <w:rPr>
                <w:rFonts w:ascii="Arial" w:hAnsi="Arial" w:cs="Arial"/>
              </w:rPr>
              <w:softHyphen/>
              <w:t>digkeit der Personalbe</w:t>
            </w:r>
            <w:r>
              <w:rPr>
                <w:rFonts w:ascii="Arial" w:hAnsi="Arial" w:cs="Arial"/>
              </w:rPr>
              <w:softHyphen/>
              <w:t>darfsplanung.</w:t>
            </w:r>
          </w:p>
          <w:p w14:paraId="0A5BA91E" w14:textId="035CE7E2" w:rsidR="00012DFF" w:rsidRDefault="00012DFF" w:rsidP="00012DFF">
            <w:pPr>
              <w:pStyle w:val="Listenabsatz"/>
              <w:numPr>
                <w:ilvl w:val="0"/>
                <w:numId w:val="19"/>
              </w:numPr>
              <w:ind w:left="454" w:hanging="425"/>
              <w:rPr>
                <w:rFonts w:ascii="Arial" w:hAnsi="Arial" w:cs="Arial"/>
              </w:rPr>
            </w:pPr>
            <w:r>
              <w:rPr>
                <w:rFonts w:ascii="Arial" w:hAnsi="Arial" w:cs="Arial"/>
              </w:rPr>
              <w:t>… beschreiben die Kennzahlenmethode und die Stellenplanme</w:t>
            </w:r>
            <w:r>
              <w:rPr>
                <w:rFonts w:ascii="Arial" w:hAnsi="Arial" w:cs="Arial"/>
              </w:rPr>
              <w:softHyphen/>
              <w:t>thode.</w:t>
            </w:r>
          </w:p>
          <w:p w14:paraId="7F89192D" w14:textId="77777777" w:rsidR="008212B7" w:rsidRPr="008212B7" w:rsidRDefault="008212B7" w:rsidP="008212B7">
            <w:pPr>
              <w:rPr>
                <w:rFonts w:ascii="Arial" w:hAnsi="Arial" w:cs="Arial"/>
              </w:rPr>
            </w:pPr>
          </w:p>
          <w:p w14:paraId="60F795D4" w14:textId="77777777" w:rsidR="008212B7" w:rsidRPr="008212B7" w:rsidRDefault="008212B7" w:rsidP="008212B7">
            <w:pPr>
              <w:rPr>
                <w:rFonts w:ascii="Arial" w:hAnsi="Arial" w:cs="Arial"/>
              </w:rPr>
            </w:pPr>
          </w:p>
          <w:p w14:paraId="3471F5BC" w14:textId="77777777" w:rsidR="008212B7" w:rsidRPr="008212B7" w:rsidRDefault="008212B7" w:rsidP="008212B7">
            <w:pPr>
              <w:rPr>
                <w:rFonts w:ascii="Arial" w:hAnsi="Arial" w:cs="Arial"/>
              </w:rPr>
            </w:pPr>
          </w:p>
          <w:p w14:paraId="28858EEB" w14:textId="77777777" w:rsidR="008212B7" w:rsidRPr="008212B7" w:rsidRDefault="008212B7" w:rsidP="008212B7">
            <w:pPr>
              <w:rPr>
                <w:rFonts w:ascii="Arial" w:hAnsi="Arial" w:cs="Arial"/>
              </w:rPr>
            </w:pPr>
          </w:p>
          <w:p w14:paraId="763768AA" w14:textId="77777777" w:rsidR="008212B7" w:rsidRPr="008212B7" w:rsidRDefault="008212B7" w:rsidP="008212B7">
            <w:pPr>
              <w:rPr>
                <w:rFonts w:ascii="Arial" w:hAnsi="Arial" w:cs="Arial"/>
              </w:rPr>
            </w:pPr>
          </w:p>
          <w:p w14:paraId="562572FD" w14:textId="77777777" w:rsidR="008212B7" w:rsidRPr="008212B7" w:rsidRDefault="008212B7" w:rsidP="008212B7">
            <w:pPr>
              <w:rPr>
                <w:rFonts w:ascii="Arial" w:hAnsi="Arial" w:cs="Arial"/>
              </w:rPr>
            </w:pPr>
          </w:p>
          <w:p w14:paraId="116768DE" w14:textId="5186C4A4" w:rsidR="00012DFF" w:rsidRDefault="00012DFF" w:rsidP="00012DFF">
            <w:pPr>
              <w:pStyle w:val="Listenabsatz"/>
              <w:numPr>
                <w:ilvl w:val="0"/>
                <w:numId w:val="19"/>
              </w:numPr>
              <w:ind w:left="454" w:hanging="425"/>
              <w:rPr>
                <w:rFonts w:ascii="Arial" w:hAnsi="Arial" w:cs="Arial"/>
              </w:rPr>
            </w:pPr>
            <w:r>
              <w:rPr>
                <w:rFonts w:ascii="Arial" w:hAnsi="Arial" w:cs="Arial"/>
              </w:rPr>
              <w:t>… erläutern die Begriffe Ersatz-, Zusatz-, und Neubedarf und wenden diese für den Personalbedarf der NordBüroKG an</w:t>
            </w:r>
          </w:p>
          <w:p w14:paraId="3A32B9EB" w14:textId="56042E34" w:rsidR="008212B7" w:rsidRDefault="008212B7" w:rsidP="008212B7">
            <w:pPr>
              <w:rPr>
                <w:rFonts w:ascii="Arial" w:hAnsi="Arial" w:cs="Arial"/>
              </w:rPr>
            </w:pPr>
          </w:p>
          <w:p w14:paraId="796D5209" w14:textId="71F1189B" w:rsidR="008212B7" w:rsidRDefault="008212B7" w:rsidP="008212B7">
            <w:pPr>
              <w:rPr>
                <w:rFonts w:ascii="Arial" w:hAnsi="Arial" w:cs="Arial"/>
              </w:rPr>
            </w:pPr>
          </w:p>
          <w:p w14:paraId="4949DD88" w14:textId="31C4818D" w:rsidR="008212B7" w:rsidRDefault="008212B7" w:rsidP="008212B7">
            <w:pPr>
              <w:rPr>
                <w:rFonts w:ascii="Arial" w:hAnsi="Arial" w:cs="Arial"/>
              </w:rPr>
            </w:pPr>
          </w:p>
          <w:p w14:paraId="5AAABB37" w14:textId="62DD0146" w:rsidR="008212B7" w:rsidRDefault="008212B7" w:rsidP="008212B7">
            <w:pPr>
              <w:rPr>
                <w:rFonts w:ascii="Arial" w:hAnsi="Arial" w:cs="Arial"/>
              </w:rPr>
            </w:pPr>
          </w:p>
          <w:p w14:paraId="5386C188" w14:textId="73BB55D8" w:rsidR="008212B7" w:rsidRDefault="008212B7" w:rsidP="008212B7">
            <w:pPr>
              <w:rPr>
                <w:rFonts w:ascii="Arial" w:hAnsi="Arial" w:cs="Arial"/>
              </w:rPr>
            </w:pPr>
          </w:p>
          <w:p w14:paraId="74D93EB2" w14:textId="4D471CFD" w:rsidR="008212B7" w:rsidRDefault="008212B7" w:rsidP="008212B7">
            <w:pPr>
              <w:rPr>
                <w:rFonts w:ascii="Arial" w:hAnsi="Arial" w:cs="Arial"/>
              </w:rPr>
            </w:pPr>
          </w:p>
          <w:p w14:paraId="3C2FE629" w14:textId="149D7AFB" w:rsidR="008212B7" w:rsidRDefault="008212B7" w:rsidP="008212B7">
            <w:pPr>
              <w:rPr>
                <w:rFonts w:ascii="Arial" w:hAnsi="Arial" w:cs="Arial"/>
              </w:rPr>
            </w:pPr>
          </w:p>
          <w:p w14:paraId="7883989E" w14:textId="77777777" w:rsidR="008212B7" w:rsidRPr="008212B7" w:rsidRDefault="008212B7" w:rsidP="008212B7">
            <w:pPr>
              <w:rPr>
                <w:rFonts w:ascii="Arial" w:hAnsi="Arial" w:cs="Arial"/>
              </w:rPr>
            </w:pPr>
          </w:p>
          <w:p w14:paraId="3CCAB552" w14:textId="77777777" w:rsidR="00CB7FE4" w:rsidRDefault="00CB7FE4" w:rsidP="00CB7FE4">
            <w:pPr>
              <w:pStyle w:val="Listenabsatz"/>
              <w:ind w:left="454"/>
              <w:rPr>
                <w:rFonts w:ascii="Arial" w:hAnsi="Arial" w:cs="Arial"/>
              </w:rPr>
            </w:pPr>
          </w:p>
          <w:p w14:paraId="1B225318" w14:textId="77777777" w:rsidR="00CB7FE4" w:rsidRDefault="00CB7FE4" w:rsidP="00CB7FE4">
            <w:pPr>
              <w:pStyle w:val="Listenabsatz"/>
              <w:ind w:left="454"/>
              <w:rPr>
                <w:rFonts w:ascii="Arial" w:hAnsi="Arial" w:cs="Arial"/>
              </w:rPr>
            </w:pPr>
          </w:p>
          <w:p w14:paraId="71B52677" w14:textId="77777777" w:rsidR="00CB7FE4" w:rsidRDefault="00CB7FE4" w:rsidP="00CB7FE4">
            <w:pPr>
              <w:pStyle w:val="Listenabsatz"/>
              <w:ind w:left="454"/>
              <w:rPr>
                <w:rFonts w:ascii="Arial" w:hAnsi="Arial" w:cs="Arial"/>
              </w:rPr>
            </w:pPr>
          </w:p>
          <w:p w14:paraId="6623B77C" w14:textId="77777777" w:rsidR="00CB7FE4" w:rsidRDefault="00CB7FE4" w:rsidP="00CB7FE4">
            <w:pPr>
              <w:pStyle w:val="Listenabsatz"/>
              <w:ind w:left="454"/>
              <w:rPr>
                <w:rFonts w:ascii="Arial" w:hAnsi="Arial" w:cs="Arial"/>
              </w:rPr>
            </w:pPr>
          </w:p>
          <w:p w14:paraId="701C8850" w14:textId="11A658AE" w:rsidR="00CB7FE4" w:rsidRDefault="00CB7FE4" w:rsidP="00CB7FE4">
            <w:pPr>
              <w:pStyle w:val="Listenabsatz"/>
              <w:ind w:left="454"/>
              <w:rPr>
                <w:rFonts w:ascii="Arial" w:hAnsi="Arial" w:cs="Arial"/>
              </w:rPr>
            </w:pPr>
          </w:p>
          <w:p w14:paraId="35A4C92D" w14:textId="77777777" w:rsidR="00CB7FE4" w:rsidRDefault="00CB7FE4" w:rsidP="00CB7FE4">
            <w:pPr>
              <w:pStyle w:val="Listenabsatz"/>
              <w:ind w:left="454"/>
              <w:rPr>
                <w:rFonts w:ascii="Arial" w:hAnsi="Arial" w:cs="Arial"/>
              </w:rPr>
            </w:pPr>
          </w:p>
          <w:p w14:paraId="2D2E56BD" w14:textId="77DCE3D0" w:rsidR="00012DFF" w:rsidRDefault="00012DFF" w:rsidP="00012DFF">
            <w:pPr>
              <w:pStyle w:val="Listenabsatz"/>
              <w:numPr>
                <w:ilvl w:val="0"/>
                <w:numId w:val="19"/>
              </w:numPr>
              <w:ind w:left="454" w:hanging="425"/>
              <w:rPr>
                <w:rFonts w:ascii="Arial" w:hAnsi="Arial" w:cs="Arial"/>
              </w:rPr>
            </w:pPr>
            <w:r>
              <w:rPr>
                <w:rFonts w:ascii="Arial" w:hAnsi="Arial" w:cs="Arial"/>
              </w:rPr>
              <w:t>… führen eine Perso</w:t>
            </w:r>
            <w:r>
              <w:rPr>
                <w:rFonts w:ascii="Arial" w:hAnsi="Arial" w:cs="Arial"/>
              </w:rPr>
              <w:softHyphen/>
              <w:t>nalplanung anhand der Kennzahlenmethode und der Stellenplanme</w:t>
            </w:r>
            <w:r>
              <w:rPr>
                <w:rFonts w:ascii="Arial" w:hAnsi="Arial" w:cs="Arial"/>
              </w:rPr>
              <w:softHyphen/>
              <w:t>thode durch.</w:t>
            </w:r>
          </w:p>
          <w:p w14:paraId="7F24407F" w14:textId="3515F10E" w:rsidR="00012DFF" w:rsidRDefault="00012DFF" w:rsidP="00E84EBD">
            <w:pPr>
              <w:pStyle w:val="Listenabsatz"/>
              <w:numPr>
                <w:ilvl w:val="0"/>
                <w:numId w:val="19"/>
              </w:numPr>
              <w:ind w:left="454" w:hanging="425"/>
              <w:rPr>
                <w:rFonts w:ascii="Arial" w:hAnsi="Arial" w:cs="Arial"/>
              </w:rPr>
            </w:pPr>
            <w:r>
              <w:rPr>
                <w:rFonts w:ascii="Arial" w:hAnsi="Arial" w:cs="Arial"/>
              </w:rPr>
              <w:t>… bewerten bezogen auf die NordBüroKG die Kennzahlen- und Stellenplanmethode.</w:t>
            </w:r>
          </w:p>
          <w:p w14:paraId="4E6433C2" w14:textId="77777777" w:rsidR="00E84EBD" w:rsidRDefault="00E84EBD" w:rsidP="00E84EBD">
            <w:pPr>
              <w:rPr>
                <w:rFonts w:ascii="Arial" w:hAnsi="Arial" w:cs="Arial"/>
                <w:b/>
              </w:rPr>
            </w:pPr>
          </w:p>
          <w:p w14:paraId="75227B8E" w14:textId="6DA98263" w:rsidR="00E84EBD" w:rsidRDefault="00E84EBD" w:rsidP="00E84EBD">
            <w:pPr>
              <w:rPr>
                <w:rFonts w:ascii="Arial" w:hAnsi="Arial" w:cs="Arial"/>
              </w:rPr>
            </w:pPr>
            <w:r>
              <w:rPr>
                <w:rFonts w:ascii="Arial" w:hAnsi="Arial" w:cs="Arial"/>
              </w:rPr>
              <w:t>Personale Kompetenz:</w:t>
            </w:r>
          </w:p>
          <w:p w14:paraId="46EAEDDF" w14:textId="22FD1884" w:rsidR="00E84EBD" w:rsidRDefault="00E84EBD" w:rsidP="00E84EBD">
            <w:pPr>
              <w:pStyle w:val="Listenabsatz"/>
              <w:numPr>
                <w:ilvl w:val="0"/>
                <w:numId w:val="9"/>
              </w:numPr>
              <w:ind w:left="454" w:hanging="454"/>
              <w:rPr>
                <w:rFonts w:ascii="Arial" w:hAnsi="Arial" w:cs="Arial"/>
              </w:rPr>
            </w:pPr>
            <w:r w:rsidRPr="00052435">
              <w:rPr>
                <w:rFonts w:ascii="Arial" w:hAnsi="Arial" w:cs="Arial"/>
              </w:rPr>
              <w:t>…</w:t>
            </w:r>
            <w:r>
              <w:rPr>
                <w:rFonts w:ascii="Arial" w:hAnsi="Arial" w:cs="Arial"/>
              </w:rPr>
              <w:t xml:space="preserve"> </w:t>
            </w:r>
            <w:r w:rsidR="00E1078E">
              <w:rPr>
                <w:rFonts w:ascii="Arial" w:hAnsi="Arial" w:cs="Arial"/>
              </w:rPr>
              <w:t>v</w:t>
            </w:r>
            <w:r>
              <w:rPr>
                <w:rFonts w:ascii="Arial" w:hAnsi="Arial" w:cs="Arial"/>
              </w:rPr>
              <w:t>erteilen Aufgaben und Rollen untereinan</w:t>
            </w:r>
            <w:r>
              <w:rPr>
                <w:rFonts w:ascii="Arial" w:hAnsi="Arial" w:cs="Arial"/>
              </w:rPr>
              <w:softHyphen/>
              <w:t>der.</w:t>
            </w:r>
          </w:p>
          <w:p w14:paraId="2E97C97E" w14:textId="76FF3C6C" w:rsidR="004A0595" w:rsidRPr="004A0595" w:rsidRDefault="008212B7" w:rsidP="000C1073">
            <w:pPr>
              <w:pStyle w:val="Listenabsatz"/>
              <w:numPr>
                <w:ilvl w:val="0"/>
                <w:numId w:val="9"/>
              </w:numPr>
              <w:ind w:left="454" w:hanging="454"/>
              <w:rPr>
                <w:rFonts w:ascii="Arial" w:hAnsi="Arial" w:cs="Arial"/>
              </w:rPr>
            </w:pPr>
            <w:r w:rsidRPr="004A0595">
              <w:rPr>
                <w:rFonts w:ascii="Arial" w:eastAsia="Times New Roman" w:hAnsi="Arial" w:cs="Arial"/>
                <w:lang w:eastAsia="de-DE"/>
              </w:rPr>
              <w:t>… recherchieren selbstständig in digitalen Medien (z. B. Internetforen</w:t>
            </w:r>
            <w:r w:rsidR="00CB7FE4" w:rsidRPr="004A0595">
              <w:rPr>
                <w:rFonts w:ascii="Arial" w:eastAsia="Times New Roman" w:hAnsi="Arial" w:cs="Arial"/>
                <w:lang w:eastAsia="de-DE"/>
              </w:rPr>
              <w:t>)</w:t>
            </w:r>
            <w:r w:rsidRPr="004A0595">
              <w:rPr>
                <w:rFonts w:ascii="Arial" w:eastAsia="Times New Roman" w:hAnsi="Arial" w:cs="Arial"/>
                <w:lang w:eastAsia="de-DE"/>
              </w:rPr>
              <w:t xml:space="preserve">, um die Begriffe </w:t>
            </w:r>
            <w:r w:rsidRPr="004A0595">
              <w:rPr>
                <w:rFonts w:ascii="Arial" w:hAnsi="Arial" w:cs="Arial"/>
              </w:rPr>
              <w:t>Ersatz-, Zusatz-, und Neubedarf zu erläutern</w:t>
            </w:r>
          </w:p>
          <w:p w14:paraId="3DB46472" w14:textId="77777777" w:rsidR="00E84EBD" w:rsidRDefault="00E84EBD" w:rsidP="00E84EBD">
            <w:pPr>
              <w:pStyle w:val="Listenabsatz"/>
              <w:numPr>
                <w:ilvl w:val="0"/>
                <w:numId w:val="9"/>
              </w:numPr>
              <w:ind w:left="454" w:hanging="454"/>
              <w:rPr>
                <w:rFonts w:ascii="Arial" w:hAnsi="Arial" w:cs="Arial"/>
              </w:rPr>
            </w:pPr>
            <w:r>
              <w:rPr>
                <w:rFonts w:ascii="Arial" w:hAnsi="Arial" w:cs="Arial"/>
              </w:rPr>
              <w:t>… bereiten die ggf. digi</w:t>
            </w:r>
            <w:r w:rsidR="0047185A">
              <w:rPr>
                <w:rFonts w:ascii="Arial" w:hAnsi="Arial" w:cs="Arial"/>
              </w:rPr>
              <w:softHyphen/>
            </w:r>
            <w:r>
              <w:rPr>
                <w:rFonts w:ascii="Arial" w:hAnsi="Arial" w:cs="Arial"/>
              </w:rPr>
              <w:t>tale Präsentation vor, führen sie durch und evaluie</w:t>
            </w:r>
            <w:r>
              <w:rPr>
                <w:rFonts w:ascii="Arial" w:hAnsi="Arial" w:cs="Arial"/>
              </w:rPr>
              <w:softHyphen/>
              <w:t xml:space="preserve">ren sie. </w:t>
            </w:r>
          </w:p>
          <w:p w14:paraId="4C7E3A7C" w14:textId="77777777" w:rsidR="00E84EBD" w:rsidRDefault="00E84EBD" w:rsidP="00E84EBD">
            <w:pPr>
              <w:pStyle w:val="Listenabsatz"/>
              <w:numPr>
                <w:ilvl w:val="0"/>
                <w:numId w:val="9"/>
              </w:numPr>
              <w:ind w:left="454" w:hanging="454"/>
              <w:rPr>
                <w:rFonts w:ascii="Arial" w:hAnsi="Arial" w:cs="Arial"/>
              </w:rPr>
            </w:pPr>
            <w:r>
              <w:rPr>
                <w:rFonts w:ascii="Arial" w:hAnsi="Arial" w:cs="Arial"/>
              </w:rPr>
              <w:t>… reflektieren und be</w:t>
            </w:r>
            <w:r w:rsidR="0047185A">
              <w:rPr>
                <w:rFonts w:ascii="Arial" w:hAnsi="Arial" w:cs="Arial"/>
              </w:rPr>
              <w:softHyphen/>
            </w:r>
            <w:r>
              <w:rPr>
                <w:rFonts w:ascii="Arial" w:hAnsi="Arial" w:cs="Arial"/>
              </w:rPr>
              <w:t>wer</w:t>
            </w:r>
            <w:r>
              <w:rPr>
                <w:rFonts w:ascii="Arial" w:hAnsi="Arial" w:cs="Arial"/>
              </w:rPr>
              <w:softHyphen/>
              <w:t>ten eigene und fremde Arbeitsergeb</w:t>
            </w:r>
            <w:r w:rsidR="0047185A">
              <w:rPr>
                <w:rFonts w:ascii="Arial" w:hAnsi="Arial" w:cs="Arial"/>
              </w:rPr>
              <w:softHyphen/>
            </w:r>
            <w:r>
              <w:rPr>
                <w:rFonts w:ascii="Arial" w:hAnsi="Arial" w:cs="Arial"/>
              </w:rPr>
              <w:t>nisse.</w:t>
            </w:r>
          </w:p>
          <w:p w14:paraId="2196956B" w14:textId="77777777" w:rsidR="00E84EBD" w:rsidRDefault="00E84EBD" w:rsidP="00E84EBD">
            <w:pPr>
              <w:rPr>
                <w:rFonts w:ascii="Arial" w:hAnsi="Arial" w:cs="Arial"/>
                <w:b/>
              </w:rPr>
            </w:pPr>
          </w:p>
          <w:p w14:paraId="28EEF2B4" w14:textId="77777777" w:rsidR="00E84EBD" w:rsidRPr="007B1FE6" w:rsidRDefault="00E84EBD" w:rsidP="00E84EBD">
            <w:pPr>
              <w:rPr>
                <w:rFonts w:ascii="Arial" w:hAnsi="Arial" w:cs="Arial"/>
                <w:b/>
              </w:rPr>
            </w:pPr>
          </w:p>
        </w:tc>
        <w:tc>
          <w:tcPr>
            <w:tcW w:w="2135" w:type="dxa"/>
          </w:tcPr>
          <w:p w14:paraId="71E1AC25" w14:textId="77777777" w:rsidR="00E84EBD" w:rsidRDefault="00E84EBD" w:rsidP="00E84EBD">
            <w:pPr>
              <w:rPr>
                <w:rFonts w:ascii="Arial" w:hAnsi="Arial" w:cs="Arial"/>
              </w:rPr>
            </w:pPr>
          </w:p>
          <w:p w14:paraId="7995EF97" w14:textId="77777777" w:rsidR="00E84EBD" w:rsidRPr="00FA07DB" w:rsidRDefault="00E84EBD" w:rsidP="00E84EBD">
            <w:pPr>
              <w:spacing w:line="280" w:lineRule="exact"/>
              <w:rPr>
                <w:rFonts w:ascii="Arial" w:hAnsi="Arial" w:cs="Arial"/>
                <w:sz w:val="20"/>
                <w:szCs w:val="20"/>
              </w:rPr>
            </w:pPr>
            <w:r w:rsidRPr="00FA07DB">
              <w:rPr>
                <w:rFonts w:ascii="Arial" w:hAnsi="Arial" w:cs="Arial"/>
                <w:sz w:val="20"/>
                <w:szCs w:val="20"/>
              </w:rPr>
              <w:t>Ermitteln Beschäftig</w:t>
            </w:r>
            <w:r w:rsidR="0047185A">
              <w:rPr>
                <w:rFonts w:ascii="Arial" w:hAnsi="Arial" w:cs="Arial"/>
                <w:sz w:val="20"/>
                <w:szCs w:val="20"/>
              </w:rPr>
              <w:softHyphen/>
            </w:r>
            <w:r w:rsidRPr="00FA07DB">
              <w:rPr>
                <w:rFonts w:ascii="Arial" w:hAnsi="Arial" w:cs="Arial"/>
                <w:sz w:val="20"/>
                <w:szCs w:val="20"/>
              </w:rPr>
              <w:t>tenzahl, Personalsta</w:t>
            </w:r>
            <w:r w:rsidR="0047185A">
              <w:rPr>
                <w:rFonts w:ascii="Arial" w:hAnsi="Arial" w:cs="Arial"/>
                <w:sz w:val="20"/>
                <w:szCs w:val="20"/>
              </w:rPr>
              <w:softHyphen/>
            </w:r>
            <w:r w:rsidRPr="00FA07DB">
              <w:rPr>
                <w:rFonts w:ascii="Arial" w:hAnsi="Arial" w:cs="Arial"/>
                <w:sz w:val="20"/>
                <w:szCs w:val="20"/>
              </w:rPr>
              <w:t>tistiken und Perso</w:t>
            </w:r>
            <w:r w:rsidR="0047185A">
              <w:rPr>
                <w:rFonts w:ascii="Arial" w:hAnsi="Arial" w:cs="Arial"/>
                <w:sz w:val="20"/>
                <w:szCs w:val="20"/>
              </w:rPr>
              <w:softHyphen/>
            </w:r>
            <w:r w:rsidRPr="00FA07DB">
              <w:rPr>
                <w:rFonts w:ascii="Arial" w:hAnsi="Arial" w:cs="Arial"/>
                <w:sz w:val="20"/>
                <w:szCs w:val="20"/>
              </w:rPr>
              <w:t>naldaten. Unterschei</w:t>
            </w:r>
            <w:r w:rsidR="0047185A">
              <w:rPr>
                <w:rFonts w:ascii="Arial" w:hAnsi="Arial" w:cs="Arial"/>
                <w:sz w:val="20"/>
                <w:szCs w:val="20"/>
              </w:rPr>
              <w:softHyphen/>
            </w:r>
            <w:r w:rsidRPr="00FA07DB">
              <w:rPr>
                <w:rFonts w:ascii="Arial" w:hAnsi="Arial" w:cs="Arial"/>
                <w:sz w:val="20"/>
                <w:szCs w:val="20"/>
              </w:rPr>
              <w:t>dung:</w:t>
            </w:r>
          </w:p>
          <w:p w14:paraId="08156048" w14:textId="77777777" w:rsidR="00E84EBD" w:rsidRPr="00FA07DB" w:rsidRDefault="00E84EBD" w:rsidP="00E84EBD">
            <w:pPr>
              <w:pStyle w:val="Listenabsatz"/>
              <w:numPr>
                <w:ilvl w:val="0"/>
                <w:numId w:val="22"/>
              </w:numPr>
              <w:spacing w:line="280" w:lineRule="exact"/>
              <w:ind w:left="170" w:hanging="170"/>
              <w:rPr>
                <w:rFonts w:ascii="Arial" w:hAnsi="Arial" w:cs="Arial"/>
                <w:sz w:val="20"/>
                <w:szCs w:val="20"/>
              </w:rPr>
            </w:pPr>
            <w:r w:rsidRPr="00FA07DB">
              <w:rPr>
                <w:rFonts w:ascii="Arial" w:hAnsi="Arial" w:cs="Arial"/>
                <w:sz w:val="20"/>
                <w:szCs w:val="20"/>
              </w:rPr>
              <w:t>quantitativer Krite</w:t>
            </w:r>
            <w:r w:rsidR="0047185A">
              <w:rPr>
                <w:rFonts w:ascii="Arial" w:hAnsi="Arial" w:cs="Arial"/>
                <w:sz w:val="20"/>
                <w:szCs w:val="20"/>
              </w:rPr>
              <w:softHyphen/>
            </w:r>
            <w:r w:rsidRPr="00FA07DB">
              <w:rPr>
                <w:rFonts w:ascii="Arial" w:hAnsi="Arial" w:cs="Arial"/>
                <w:sz w:val="20"/>
                <w:szCs w:val="20"/>
              </w:rPr>
              <w:t>rien (z. B. Anzahl Azubis, [un]befris</w:t>
            </w:r>
            <w:r w:rsidR="0047185A">
              <w:rPr>
                <w:rFonts w:ascii="Arial" w:hAnsi="Arial" w:cs="Arial"/>
                <w:sz w:val="20"/>
                <w:szCs w:val="20"/>
              </w:rPr>
              <w:softHyphen/>
            </w:r>
            <w:r w:rsidRPr="00FA07DB">
              <w:rPr>
                <w:rFonts w:ascii="Arial" w:hAnsi="Arial" w:cs="Arial"/>
                <w:sz w:val="20"/>
                <w:szCs w:val="20"/>
              </w:rPr>
              <w:t>tet beschäftige AN, Vollzeit-AN, Teil</w:t>
            </w:r>
            <w:r w:rsidR="0047185A">
              <w:rPr>
                <w:rFonts w:ascii="Arial" w:hAnsi="Arial" w:cs="Arial"/>
                <w:sz w:val="20"/>
                <w:szCs w:val="20"/>
              </w:rPr>
              <w:softHyphen/>
            </w:r>
            <w:r w:rsidRPr="00FA07DB">
              <w:rPr>
                <w:rFonts w:ascii="Arial" w:hAnsi="Arial" w:cs="Arial"/>
                <w:sz w:val="20"/>
                <w:szCs w:val="20"/>
              </w:rPr>
              <w:t>zeit-AN, Alters-struktur, Ge</w:t>
            </w:r>
            <w:r w:rsidR="0047185A">
              <w:rPr>
                <w:rFonts w:ascii="Arial" w:hAnsi="Arial" w:cs="Arial"/>
                <w:sz w:val="20"/>
                <w:szCs w:val="20"/>
              </w:rPr>
              <w:softHyphen/>
            </w:r>
            <w:r w:rsidRPr="00FA07DB">
              <w:rPr>
                <w:rFonts w:ascii="Arial" w:hAnsi="Arial" w:cs="Arial"/>
                <w:sz w:val="20"/>
                <w:szCs w:val="20"/>
              </w:rPr>
              <w:t>schlechtervertei</w:t>
            </w:r>
            <w:r w:rsidR="0047185A">
              <w:rPr>
                <w:rFonts w:ascii="Arial" w:hAnsi="Arial" w:cs="Arial"/>
                <w:sz w:val="20"/>
                <w:szCs w:val="20"/>
              </w:rPr>
              <w:softHyphen/>
            </w:r>
            <w:r w:rsidRPr="00FA07DB">
              <w:rPr>
                <w:rFonts w:ascii="Arial" w:hAnsi="Arial" w:cs="Arial"/>
                <w:sz w:val="20"/>
                <w:szCs w:val="20"/>
              </w:rPr>
              <w:t>lung, Zuordnung zu Abteilungen) und</w:t>
            </w:r>
          </w:p>
          <w:p w14:paraId="7664FCC7" w14:textId="77777777" w:rsidR="00E84EBD" w:rsidRPr="00012DFF" w:rsidRDefault="00E84EBD" w:rsidP="00E84EBD">
            <w:pPr>
              <w:pStyle w:val="Listenabsatz"/>
              <w:numPr>
                <w:ilvl w:val="0"/>
                <w:numId w:val="22"/>
              </w:numPr>
              <w:spacing w:line="280" w:lineRule="exact"/>
              <w:ind w:left="170" w:hanging="170"/>
              <w:rPr>
                <w:rFonts w:ascii="Arial" w:hAnsi="Arial" w:cs="Arial"/>
              </w:rPr>
            </w:pPr>
            <w:r w:rsidRPr="00FA07DB">
              <w:rPr>
                <w:rFonts w:ascii="Arial" w:hAnsi="Arial" w:cs="Arial"/>
                <w:sz w:val="20"/>
                <w:szCs w:val="20"/>
              </w:rPr>
              <w:t>Qualitativer Krite</w:t>
            </w:r>
            <w:r w:rsidR="0047185A">
              <w:rPr>
                <w:rFonts w:ascii="Arial" w:hAnsi="Arial" w:cs="Arial"/>
                <w:sz w:val="20"/>
                <w:szCs w:val="20"/>
              </w:rPr>
              <w:softHyphen/>
            </w:r>
            <w:r w:rsidRPr="00FA07DB">
              <w:rPr>
                <w:rFonts w:ascii="Arial" w:hAnsi="Arial" w:cs="Arial"/>
                <w:sz w:val="20"/>
                <w:szCs w:val="20"/>
              </w:rPr>
              <w:t>rien (z. B. höchster Ab-schluss, Berufs</w:t>
            </w:r>
            <w:r w:rsidR="0047185A">
              <w:rPr>
                <w:rFonts w:ascii="Arial" w:hAnsi="Arial" w:cs="Arial"/>
                <w:sz w:val="20"/>
                <w:szCs w:val="20"/>
              </w:rPr>
              <w:softHyphen/>
            </w:r>
            <w:r w:rsidRPr="00FA07DB">
              <w:rPr>
                <w:rFonts w:ascii="Arial" w:hAnsi="Arial" w:cs="Arial"/>
                <w:sz w:val="20"/>
                <w:szCs w:val="20"/>
              </w:rPr>
              <w:t>erfahrung, Jahre im Betrieb, Ausland</w:t>
            </w:r>
            <w:r w:rsidR="0047185A">
              <w:rPr>
                <w:rFonts w:ascii="Arial" w:hAnsi="Arial" w:cs="Arial"/>
                <w:sz w:val="20"/>
                <w:szCs w:val="20"/>
              </w:rPr>
              <w:softHyphen/>
            </w:r>
            <w:r w:rsidRPr="00FA07DB">
              <w:rPr>
                <w:rFonts w:ascii="Arial" w:hAnsi="Arial" w:cs="Arial"/>
                <w:sz w:val="20"/>
                <w:szCs w:val="20"/>
              </w:rPr>
              <w:t>serfahrung, Fort-und Weiterbildun</w:t>
            </w:r>
            <w:r w:rsidR="0047185A">
              <w:rPr>
                <w:rFonts w:ascii="Arial" w:hAnsi="Arial" w:cs="Arial"/>
                <w:sz w:val="20"/>
                <w:szCs w:val="20"/>
              </w:rPr>
              <w:softHyphen/>
            </w:r>
            <w:r w:rsidRPr="00FA07DB">
              <w:rPr>
                <w:rFonts w:ascii="Arial" w:hAnsi="Arial" w:cs="Arial"/>
                <w:sz w:val="20"/>
                <w:szCs w:val="20"/>
              </w:rPr>
              <w:t>gen, Sprach-kennt</w:t>
            </w:r>
            <w:r w:rsidR="0047185A">
              <w:rPr>
                <w:rFonts w:ascii="Arial" w:hAnsi="Arial" w:cs="Arial"/>
                <w:sz w:val="20"/>
                <w:szCs w:val="20"/>
              </w:rPr>
              <w:softHyphen/>
            </w:r>
            <w:r w:rsidRPr="00FA07DB">
              <w:rPr>
                <w:rFonts w:ascii="Arial" w:hAnsi="Arial" w:cs="Arial"/>
                <w:sz w:val="20"/>
                <w:szCs w:val="20"/>
              </w:rPr>
              <w:t>nisse).</w:t>
            </w:r>
          </w:p>
          <w:p w14:paraId="2FE43468" w14:textId="77777777" w:rsidR="00012DFF" w:rsidRPr="00FA07DB" w:rsidRDefault="00012DFF" w:rsidP="00012DFF">
            <w:pPr>
              <w:spacing w:line="280" w:lineRule="exact"/>
              <w:rPr>
                <w:rFonts w:ascii="Arial" w:hAnsi="Arial" w:cs="Arial"/>
                <w:sz w:val="20"/>
                <w:szCs w:val="20"/>
              </w:rPr>
            </w:pPr>
            <w:r w:rsidRPr="00FA07DB">
              <w:rPr>
                <w:rFonts w:ascii="Arial" w:hAnsi="Arial" w:cs="Arial"/>
                <w:sz w:val="20"/>
                <w:szCs w:val="20"/>
              </w:rPr>
              <w:t>Personalbedarfspla</w:t>
            </w:r>
            <w:r>
              <w:rPr>
                <w:rFonts w:ascii="Arial" w:hAnsi="Arial" w:cs="Arial"/>
                <w:sz w:val="20"/>
                <w:szCs w:val="20"/>
              </w:rPr>
              <w:softHyphen/>
            </w:r>
            <w:r w:rsidRPr="00FA07DB">
              <w:rPr>
                <w:rFonts w:ascii="Arial" w:hAnsi="Arial" w:cs="Arial"/>
                <w:sz w:val="20"/>
                <w:szCs w:val="20"/>
              </w:rPr>
              <w:t>nung</w:t>
            </w:r>
          </w:p>
          <w:p w14:paraId="60BB454F" w14:textId="77777777" w:rsidR="00012DFF" w:rsidRPr="002C4768" w:rsidRDefault="00012DFF" w:rsidP="00012DFF">
            <w:pPr>
              <w:pStyle w:val="Listenabsatz"/>
              <w:numPr>
                <w:ilvl w:val="0"/>
                <w:numId w:val="24"/>
              </w:numPr>
              <w:spacing w:line="280" w:lineRule="exact"/>
              <w:ind w:left="170" w:hanging="142"/>
              <w:rPr>
                <w:rFonts w:ascii="Arial" w:hAnsi="Arial" w:cs="Arial"/>
                <w:sz w:val="20"/>
                <w:szCs w:val="20"/>
              </w:rPr>
            </w:pPr>
            <w:r w:rsidRPr="002C4768">
              <w:rPr>
                <w:rFonts w:ascii="Arial" w:hAnsi="Arial" w:cs="Arial"/>
                <w:sz w:val="20"/>
                <w:szCs w:val="20"/>
              </w:rPr>
              <w:t>quantitative (aus-schließlich Kenn</w:t>
            </w:r>
            <w:r>
              <w:rPr>
                <w:rFonts w:ascii="Arial" w:hAnsi="Arial" w:cs="Arial"/>
                <w:sz w:val="20"/>
                <w:szCs w:val="20"/>
              </w:rPr>
              <w:softHyphen/>
            </w:r>
            <w:r w:rsidRPr="002C4768">
              <w:rPr>
                <w:rFonts w:ascii="Arial" w:hAnsi="Arial" w:cs="Arial"/>
                <w:sz w:val="20"/>
                <w:szCs w:val="20"/>
              </w:rPr>
              <w:t>zahlenmethode, Stellenplanme</w:t>
            </w:r>
            <w:r>
              <w:rPr>
                <w:rFonts w:ascii="Arial" w:hAnsi="Arial" w:cs="Arial"/>
                <w:sz w:val="20"/>
                <w:szCs w:val="20"/>
              </w:rPr>
              <w:softHyphen/>
            </w:r>
            <w:r w:rsidRPr="002C4768">
              <w:rPr>
                <w:rFonts w:ascii="Arial" w:hAnsi="Arial" w:cs="Arial"/>
                <w:sz w:val="20"/>
                <w:szCs w:val="20"/>
              </w:rPr>
              <w:t xml:space="preserve">thode) </w:t>
            </w:r>
          </w:p>
          <w:p w14:paraId="0B5EC523" w14:textId="29EDF043" w:rsidR="00012DFF" w:rsidRPr="002C4768" w:rsidRDefault="00012DFF" w:rsidP="00012DFF">
            <w:pPr>
              <w:pStyle w:val="Listenabsatz"/>
              <w:numPr>
                <w:ilvl w:val="0"/>
                <w:numId w:val="24"/>
              </w:numPr>
              <w:spacing w:line="280" w:lineRule="exact"/>
              <w:ind w:left="170" w:hanging="142"/>
              <w:rPr>
                <w:rFonts w:ascii="Arial" w:hAnsi="Arial" w:cs="Arial"/>
                <w:sz w:val="16"/>
                <w:szCs w:val="16"/>
              </w:rPr>
            </w:pPr>
            <w:r w:rsidRPr="002C4768">
              <w:rPr>
                <w:rFonts w:ascii="Arial" w:hAnsi="Arial" w:cs="Arial"/>
                <w:sz w:val="20"/>
                <w:szCs w:val="20"/>
              </w:rPr>
              <w:t>qualitative Perso</w:t>
            </w:r>
            <w:r>
              <w:rPr>
                <w:rFonts w:ascii="Arial" w:hAnsi="Arial" w:cs="Arial"/>
                <w:sz w:val="20"/>
                <w:szCs w:val="20"/>
              </w:rPr>
              <w:softHyphen/>
            </w:r>
            <w:r w:rsidRPr="002C4768">
              <w:rPr>
                <w:rFonts w:ascii="Arial" w:hAnsi="Arial" w:cs="Arial"/>
                <w:sz w:val="20"/>
                <w:szCs w:val="20"/>
              </w:rPr>
              <w:t>nalbedarfsplanung (aus-schließlich Anforderungsprofil, Stellenbeschrei</w:t>
            </w:r>
            <w:r>
              <w:rPr>
                <w:rFonts w:ascii="Arial" w:hAnsi="Arial" w:cs="Arial"/>
                <w:sz w:val="20"/>
                <w:szCs w:val="20"/>
              </w:rPr>
              <w:softHyphen/>
            </w:r>
            <w:r w:rsidRPr="002C4768">
              <w:rPr>
                <w:rFonts w:ascii="Arial" w:hAnsi="Arial" w:cs="Arial"/>
                <w:sz w:val="20"/>
                <w:szCs w:val="20"/>
              </w:rPr>
              <w:t xml:space="preserve">bung) </w:t>
            </w:r>
          </w:p>
          <w:p w14:paraId="232F0546" w14:textId="77777777" w:rsidR="00012DFF" w:rsidRDefault="00012DFF" w:rsidP="00012DFF">
            <w:pPr>
              <w:spacing w:line="280" w:lineRule="exact"/>
              <w:rPr>
                <w:rFonts w:ascii="Arial" w:hAnsi="Arial" w:cs="Arial"/>
                <w:sz w:val="20"/>
                <w:szCs w:val="20"/>
              </w:rPr>
            </w:pPr>
          </w:p>
          <w:p w14:paraId="5DD27F5C" w14:textId="77777777" w:rsidR="00CB7FE4" w:rsidRDefault="00CB7FE4" w:rsidP="00012DFF">
            <w:pPr>
              <w:spacing w:line="280" w:lineRule="exact"/>
              <w:rPr>
                <w:rFonts w:ascii="Arial" w:hAnsi="Arial" w:cs="Arial"/>
                <w:sz w:val="20"/>
                <w:szCs w:val="20"/>
              </w:rPr>
            </w:pPr>
          </w:p>
          <w:p w14:paraId="4DBD9699" w14:textId="13026467" w:rsidR="00012DFF" w:rsidRPr="002C4768" w:rsidRDefault="00012DFF" w:rsidP="00012DFF">
            <w:pPr>
              <w:spacing w:line="280" w:lineRule="exact"/>
              <w:rPr>
                <w:rFonts w:ascii="Arial" w:hAnsi="Arial" w:cs="Arial"/>
                <w:sz w:val="20"/>
                <w:szCs w:val="20"/>
              </w:rPr>
            </w:pPr>
            <w:r w:rsidRPr="002C4768">
              <w:rPr>
                <w:rFonts w:ascii="Arial" w:hAnsi="Arial" w:cs="Arial"/>
                <w:sz w:val="20"/>
                <w:szCs w:val="20"/>
              </w:rPr>
              <w:t>Gründe für Ersatzbe</w:t>
            </w:r>
            <w:r>
              <w:rPr>
                <w:rFonts w:ascii="Arial" w:hAnsi="Arial" w:cs="Arial"/>
                <w:sz w:val="20"/>
                <w:szCs w:val="20"/>
              </w:rPr>
              <w:softHyphen/>
            </w:r>
            <w:r w:rsidRPr="002C4768">
              <w:rPr>
                <w:rFonts w:ascii="Arial" w:hAnsi="Arial" w:cs="Arial"/>
                <w:sz w:val="20"/>
                <w:szCs w:val="20"/>
              </w:rPr>
              <w:t>darf, Zusatzbedarf und Neubedarf von Personal oder für Personalabbau</w:t>
            </w:r>
            <w:r>
              <w:rPr>
                <w:rFonts w:ascii="Arial" w:hAnsi="Arial" w:cs="Arial"/>
                <w:sz w:val="20"/>
                <w:szCs w:val="20"/>
              </w:rPr>
              <w:t xml:space="preserve"> auf der</w:t>
            </w:r>
          </w:p>
          <w:p w14:paraId="7D473EF9" w14:textId="1DAEFB58" w:rsidR="00012DFF" w:rsidRDefault="00012DFF" w:rsidP="00012DFF">
            <w:pPr>
              <w:spacing w:line="280" w:lineRule="exact"/>
              <w:rPr>
                <w:rFonts w:ascii="Arial" w:hAnsi="Arial" w:cs="Arial"/>
                <w:sz w:val="20"/>
                <w:szCs w:val="20"/>
              </w:rPr>
            </w:pPr>
            <w:r w:rsidRPr="002C4768">
              <w:rPr>
                <w:rFonts w:ascii="Arial" w:hAnsi="Arial" w:cs="Arial"/>
                <w:sz w:val="20"/>
                <w:szCs w:val="20"/>
              </w:rPr>
              <w:t>Grundlage</w:t>
            </w:r>
            <w:r>
              <w:rPr>
                <w:rFonts w:ascii="Arial" w:hAnsi="Arial" w:cs="Arial"/>
                <w:sz w:val="20"/>
                <w:szCs w:val="20"/>
              </w:rPr>
              <w:t xml:space="preserve"> </w:t>
            </w:r>
            <w:r w:rsidRPr="002C4768">
              <w:rPr>
                <w:rFonts w:ascii="Arial" w:hAnsi="Arial" w:cs="Arial"/>
                <w:sz w:val="20"/>
                <w:szCs w:val="20"/>
              </w:rPr>
              <w:t>analysier</w:t>
            </w:r>
            <w:r>
              <w:rPr>
                <w:rFonts w:ascii="Arial" w:hAnsi="Arial" w:cs="Arial"/>
                <w:sz w:val="20"/>
                <w:szCs w:val="20"/>
              </w:rPr>
              <w:softHyphen/>
            </w:r>
            <w:r w:rsidRPr="002C4768">
              <w:rPr>
                <w:rFonts w:ascii="Arial" w:hAnsi="Arial" w:cs="Arial"/>
                <w:sz w:val="20"/>
                <w:szCs w:val="20"/>
              </w:rPr>
              <w:t>ten Daten zum Per</w:t>
            </w:r>
            <w:r>
              <w:rPr>
                <w:rFonts w:ascii="Arial" w:hAnsi="Arial" w:cs="Arial"/>
                <w:sz w:val="20"/>
                <w:szCs w:val="20"/>
              </w:rPr>
              <w:softHyphen/>
            </w:r>
            <w:r w:rsidRPr="002C4768">
              <w:rPr>
                <w:rFonts w:ascii="Arial" w:hAnsi="Arial" w:cs="Arial"/>
                <w:sz w:val="20"/>
                <w:szCs w:val="20"/>
              </w:rPr>
              <w:t xml:space="preserve">sonalbestand und </w:t>
            </w:r>
            <w:r>
              <w:rPr>
                <w:rFonts w:ascii="Arial" w:hAnsi="Arial" w:cs="Arial"/>
                <w:sz w:val="20"/>
                <w:szCs w:val="20"/>
              </w:rPr>
              <w:t xml:space="preserve">die </w:t>
            </w:r>
            <w:r w:rsidRPr="002C4768">
              <w:rPr>
                <w:rFonts w:ascii="Arial" w:hAnsi="Arial" w:cs="Arial"/>
                <w:sz w:val="20"/>
                <w:szCs w:val="20"/>
              </w:rPr>
              <w:t>Vorgaben der be</w:t>
            </w:r>
            <w:r>
              <w:rPr>
                <w:rFonts w:ascii="Arial" w:hAnsi="Arial" w:cs="Arial"/>
                <w:sz w:val="20"/>
                <w:szCs w:val="20"/>
              </w:rPr>
              <w:softHyphen/>
            </w:r>
            <w:r w:rsidRPr="002C4768">
              <w:rPr>
                <w:rFonts w:ascii="Arial" w:hAnsi="Arial" w:cs="Arial"/>
                <w:sz w:val="20"/>
                <w:szCs w:val="20"/>
              </w:rPr>
              <w:t>trieblichen Ziele</w:t>
            </w:r>
          </w:p>
          <w:p w14:paraId="371B5757" w14:textId="3147DD08" w:rsidR="00012DFF" w:rsidRPr="00012DFF" w:rsidRDefault="00012DFF" w:rsidP="00012DFF">
            <w:pPr>
              <w:spacing w:line="280" w:lineRule="exact"/>
              <w:rPr>
                <w:rFonts w:ascii="Arial" w:hAnsi="Arial" w:cs="Arial"/>
              </w:rPr>
            </w:pPr>
            <w:r w:rsidRPr="002C4768">
              <w:rPr>
                <w:rFonts w:ascii="Arial" w:hAnsi="Arial" w:cs="Arial"/>
                <w:sz w:val="20"/>
                <w:szCs w:val="20"/>
              </w:rPr>
              <w:t>Abweichung zwi</w:t>
            </w:r>
            <w:r>
              <w:rPr>
                <w:rFonts w:ascii="Arial" w:hAnsi="Arial" w:cs="Arial"/>
                <w:sz w:val="20"/>
                <w:szCs w:val="20"/>
              </w:rPr>
              <w:softHyphen/>
            </w:r>
            <w:r w:rsidRPr="002C4768">
              <w:rPr>
                <w:rFonts w:ascii="Arial" w:hAnsi="Arial" w:cs="Arial"/>
                <w:sz w:val="20"/>
                <w:szCs w:val="20"/>
              </w:rPr>
              <w:t>schen Personalbe</w:t>
            </w:r>
            <w:r>
              <w:rPr>
                <w:rFonts w:ascii="Arial" w:hAnsi="Arial" w:cs="Arial"/>
                <w:sz w:val="20"/>
                <w:szCs w:val="20"/>
              </w:rPr>
              <w:softHyphen/>
            </w:r>
            <w:r w:rsidRPr="002C4768">
              <w:rPr>
                <w:rFonts w:ascii="Arial" w:hAnsi="Arial" w:cs="Arial"/>
                <w:sz w:val="20"/>
                <w:szCs w:val="20"/>
              </w:rPr>
              <w:t>stand</w:t>
            </w:r>
          </w:p>
        </w:tc>
        <w:tc>
          <w:tcPr>
            <w:tcW w:w="1834" w:type="dxa"/>
          </w:tcPr>
          <w:p w14:paraId="2EF26C63" w14:textId="77777777" w:rsidR="00E84EBD" w:rsidRDefault="00E84EBD" w:rsidP="00E84EBD">
            <w:pPr>
              <w:rPr>
                <w:rFonts w:ascii="Arial" w:hAnsi="Arial" w:cs="Arial"/>
              </w:rPr>
            </w:pPr>
          </w:p>
          <w:p w14:paraId="2534EC41" w14:textId="6B587890" w:rsidR="00E84EBD" w:rsidRPr="000E4F6D" w:rsidRDefault="008212B7" w:rsidP="00E84EBD">
            <w:pPr>
              <w:rPr>
                <w:rFonts w:ascii="Arial" w:hAnsi="Arial" w:cs="Arial"/>
              </w:rPr>
            </w:pPr>
            <w:r>
              <w:rPr>
                <w:rFonts w:ascii="Arial" w:hAnsi="Arial" w:cs="Arial"/>
              </w:rPr>
              <w:t>Arbeitsgleiche Gruppenarbeit</w:t>
            </w:r>
          </w:p>
        </w:tc>
        <w:tc>
          <w:tcPr>
            <w:tcW w:w="2268" w:type="dxa"/>
          </w:tcPr>
          <w:p w14:paraId="5C68B871" w14:textId="77777777" w:rsidR="0079532B" w:rsidRDefault="0079532B" w:rsidP="001851CB">
            <w:pPr>
              <w:rPr>
                <w:rFonts w:ascii="Arial" w:hAnsi="Arial" w:cs="Arial"/>
              </w:rPr>
            </w:pPr>
          </w:p>
          <w:p w14:paraId="40FDFABE" w14:textId="68067FFB" w:rsidR="001851CB" w:rsidRDefault="001851CB" w:rsidP="001851CB">
            <w:pPr>
              <w:rPr>
                <w:rFonts w:ascii="Arial" w:hAnsi="Arial" w:cs="Arial"/>
              </w:rPr>
            </w:pPr>
            <w:r w:rsidRPr="00332585">
              <w:rPr>
                <w:rFonts w:ascii="Arial" w:hAnsi="Arial" w:cs="Arial"/>
              </w:rPr>
              <w:t>Arbeitsblatt</w:t>
            </w:r>
          </w:p>
          <w:p w14:paraId="09D1D933" w14:textId="77777777" w:rsidR="0079532B" w:rsidRDefault="001851CB" w:rsidP="001851CB">
            <w:pPr>
              <w:rPr>
                <w:rFonts w:ascii="Arial" w:hAnsi="Arial" w:cs="Arial"/>
                <w:noProof/>
                <w:sz w:val="16"/>
                <w:szCs w:val="16"/>
              </w:rPr>
            </w:pPr>
            <w:r>
              <w:rPr>
                <w:rFonts w:ascii="Arial" w:hAnsi="Arial" w:cs="Arial"/>
                <w:sz w:val="16"/>
                <w:szCs w:val="16"/>
              </w:rPr>
              <w:fldChar w:fldCharType="begin"/>
            </w:r>
            <w:r>
              <w:rPr>
                <w:rFonts w:ascii="Arial" w:hAnsi="Arial" w:cs="Arial"/>
                <w:sz w:val="16"/>
                <w:szCs w:val="16"/>
              </w:rPr>
              <w:instrText xml:space="preserve"> FILENAME   \* MERGEFORMAT </w:instrText>
            </w:r>
            <w:r>
              <w:rPr>
                <w:rFonts w:ascii="Arial" w:hAnsi="Arial" w:cs="Arial"/>
                <w:sz w:val="16"/>
                <w:szCs w:val="16"/>
              </w:rPr>
              <w:fldChar w:fldCharType="separate"/>
            </w:r>
            <w:r>
              <w:rPr>
                <w:rFonts w:ascii="Arial" w:hAnsi="Arial" w:cs="Arial"/>
                <w:noProof/>
                <w:sz w:val="16"/>
                <w:szCs w:val="16"/>
              </w:rPr>
              <w:t xml:space="preserve">BM_LF08_LS01__AA Ermittlung des Personalbestands und </w:t>
            </w:r>
          </w:p>
          <w:p w14:paraId="6A8920BD" w14:textId="3878B559" w:rsidR="001851CB" w:rsidRPr="00332585" w:rsidRDefault="001851CB" w:rsidP="001851CB">
            <w:pPr>
              <w:rPr>
                <w:rFonts w:ascii="Arial" w:hAnsi="Arial" w:cs="Arial"/>
              </w:rPr>
            </w:pPr>
            <w:r>
              <w:rPr>
                <w:rFonts w:ascii="Arial" w:hAnsi="Arial" w:cs="Arial"/>
                <w:noProof/>
                <w:sz w:val="16"/>
                <w:szCs w:val="16"/>
              </w:rPr>
              <w:t>Personalbedarfs DU</w:t>
            </w:r>
            <w:r>
              <w:rPr>
                <w:rFonts w:ascii="Arial" w:hAnsi="Arial" w:cs="Arial"/>
                <w:sz w:val="16"/>
                <w:szCs w:val="16"/>
              </w:rPr>
              <w:fldChar w:fldCharType="end"/>
            </w:r>
          </w:p>
          <w:p w14:paraId="7E880768" w14:textId="77777777" w:rsidR="0079532B" w:rsidRDefault="0079532B" w:rsidP="00E84EBD">
            <w:pPr>
              <w:rPr>
                <w:rFonts w:ascii="Arial" w:hAnsi="Arial" w:cs="Arial"/>
              </w:rPr>
            </w:pPr>
          </w:p>
          <w:p w14:paraId="23F09FF7" w14:textId="5286200A" w:rsidR="00E84EBD" w:rsidRPr="00E84EBD" w:rsidRDefault="00E84EBD" w:rsidP="00E84EBD">
            <w:pPr>
              <w:rPr>
                <w:rFonts w:ascii="Arial" w:hAnsi="Arial" w:cs="Arial"/>
              </w:rPr>
            </w:pPr>
            <w:r w:rsidRPr="00E84EBD">
              <w:rPr>
                <w:rFonts w:ascii="Arial" w:hAnsi="Arial" w:cs="Arial"/>
              </w:rPr>
              <w:t xml:space="preserve">Personalstatistik </w:t>
            </w:r>
          </w:p>
          <w:p w14:paraId="5106007D" w14:textId="77777777" w:rsidR="00E84EBD" w:rsidRDefault="00E84EBD" w:rsidP="00E84EBD">
            <w:pPr>
              <w:rPr>
                <w:rFonts w:ascii="Arial" w:hAnsi="Arial" w:cs="Arial"/>
              </w:rPr>
            </w:pPr>
            <w:r w:rsidRPr="00E84EBD">
              <w:rPr>
                <w:rFonts w:ascii="Arial" w:hAnsi="Arial" w:cs="Arial"/>
              </w:rPr>
              <w:t>Einsatz eines Tabellenkalkula</w:t>
            </w:r>
            <w:r w:rsidR="0047185A">
              <w:rPr>
                <w:rFonts w:ascii="Arial" w:hAnsi="Arial" w:cs="Arial"/>
              </w:rPr>
              <w:softHyphen/>
            </w:r>
            <w:r w:rsidRPr="00E84EBD">
              <w:rPr>
                <w:rFonts w:ascii="Arial" w:hAnsi="Arial" w:cs="Arial"/>
              </w:rPr>
              <w:t>tionsprogram</w:t>
            </w:r>
            <w:r w:rsidR="0047185A">
              <w:rPr>
                <w:rFonts w:ascii="Arial" w:hAnsi="Arial" w:cs="Arial"/>
              </w:rPr>
              <w:softHyphen/>
            </w:r>
            <w:r w:rsidRPr="00E84EBD">
              <w:rPr>
                <w:rFonts w:ascii="Arial" w:hAnsi="Arial" w:cs="Arial"/>
              </w:rPr>
              <w:t>mes</w:t>
            </w:r>
          </w:p>
          <w:p w14:paraId="33ED2CB2" w14:textId="24AC7641" w:rsidR="0079532B" w:rsidRPr="00332585" w:rsidRDefault="0079532B" w:rsidP="0079532B">
            <w:pPr>
              <w:rPr>
                <w:rFonts w:ascii="Arial" w:hAnsi="Arial" w:cs="Arial"/>
              </w:rPr>
            </w:pPr>
            <w:r>
              <w:rPr>
                <w:rFonts w:ascii="Arial" w:hAnsi="Arial" w:cs="Arial"/>
                <w:sz w:val="16"/>
                <w:szCs w:val="16"/>
              </w:rPr>
              <w:fldChar w:fldCharType="begin"/>
            </w:r>
            <w:r>
              <w:rPr>
                <w:rFonts w:ascii="Arial" w:hAnsi="Arial" w:cs="Arial"/>
                <w:sz w:val="16"/>
                <w:szCs w:val="16"/>
              </w:rPr>
              <w:instrText xml:space="preserve"> FILENAME   \* MERGEFORMAT </w:instrText>
            </w:r>
            <w:r>
              <w:rPr>
                <w:rFonts w:ascii="Arial" w:hAnsi="Arial" w:cs="Arial"/>
                <w:sz w:val="16"/>
                <w:szCs w:val="16"/>
              </w:rPr>
              <w:fldChar w:fldCharType="end"/>
            </w:r>
          </w:p>
          <w:p w14:paraId="2CD8776A" w14:textId="77777777" w:rsidR="0079532B" w:rsidRDefault="0079532B" w:rsidP="0079532B">
            <w:pPr>
              <w:rPr>
                <w:rFonts w:ascii="Arial" w:hAnsi="Arial" w:cs="Arial"/>
              </w:rPr>
            </w:pPr>
          </w:p>
          <w:p w14:paraId="06B60958" w14:textId="771CCD5C" w:rsidR="0079532B" w:rsidRPr="00332585" w:rsidRDefault="0079532B" w:rsidP="0079532B">
            <w:pPr>
              <w:rPr>
                <w:rFonts w:ascii="Arial" w:hAnsi="Arial" w:cs="Arial"/>
              </w:rPr>
            </w:pPr>
            <w:r w:rsidRPr="00332585">
              <w:rPr>
                <w:rFonts w:ascii="Arial" w:hAnsi="Arial" w:cs="Arial"/>
              </w:rPr>
              <w:t>Lehrbuch / Er</w:t>
            </w:r>
            <w:r>
              <w:rPr>
                <w:rFonts w:ascii="Arial" w:hAnsi="Arial" w:cs="Arial"/>
              </w:rPr>
              <w:softHyphen/>
            </w:r>
            <w:r w:rsidRPr="00332585">
              <w:rPr>
                <w:rFonts w:ascii="Arial" w:hAnsi="Arial" w:cs="Arial"/>
              </w:rPr>
              <w:t>klärvideo er</w:t>
            </w:r>
            <w:r>
              <w:rPr>
                <w:rFonts w:ascii="Arial" w:hAnsi="Arial" w:cs="Arial"/>
              </w:rPr>
              <w:softHyphen/>
            </w:r>
            <w:r w:rsidRPr="00332585">
              <w:rPr>
                <w:rFonts w:ascii="Arial" w:hAnsi="Arial" w:cs="Arial"/>
              </w:rPr>
              <w:t>gänzt durch Fra</w:t>
            </w:r>
            <w:r>
              <w:rPr>
                <w:rFonts w:ascii="Arial" w:hAnsi="Arial" w:cs="Arial"/>
              </w:rPr>
              <w:softHyphen/>
            </w:r>
            <w:r w:rsidRPr="00332585">
              <w:rPr>
                <w:rFonts w:ascii="Arial" w:hAnsi="Arial" w:cs="Arial"/>
              </w:rPr>
              <w:t xml:space="preserve">gen über das Tool  </w:t>
            </w:r>
          </w:p>
          <w:p w14:paraId="14819B38" w14:textId="77777777" w:rsidR="008212B7" w:rsidRDefault="008212B7" w:rsidP="0079532B">
            <w:pPr>
              <w:rPr>
                <w:rFonts w:ascii="Arial" w:hAnsi="Arial" w:cs="Arial"/>
              </w:rPr>
            </w:pPr>
          </w:p>
          <w:p w14:paraId="1091321D" w14:textId="6B82D065" w:rsidR="0079532B" w:rsidRDefault="0079532B" w:rsidP="0079532B">
            <w:pPr>
              <w:rPr>
                <w:rFonts w:ascii="Arial" w:hAnsi="Arial" w:cs="Arial"/>
              </w:rPr>
            </w:pPr>
            <w:r>
              <w:rPr>
                <w:rFonts w:ascii="Arial" w:hAnsi="Arial" w:cs="Arial"/>
              </w:rPr>
              <w:t xml:space="preserve">Erklärvideo: </w:t>
            </w:r>
          </w:p>
          <w:p w14:paraId="2D3C3E68" w14:textId="77777777" w:rsidR="0079532B" w:rsidRPr="006131BE" w:rsidRDefault="0079532B" w:rsidP="0079532B">
            <w:pPr>
              <w:pStyle w:val="berschrift1"/>
              <w:rPr>
                <w:rFonts w:ascii="Arial" w:eastAsia="Times New Roman" w:hAnsi="Arial" w:cs="Arial"/>
                <w:sz w:val="24"/>
                <w:szCs w:val="24"/>
              </w:rPr>
            </w:pPr>
            <w:r>
              <w:rPr>
                <w:rFonts w:ascii="Arial" w:hAnsi="Arial" w:cs="Arial"/>
                <w:sz w:val="24"/>
                <w:szCs w:val="24"/>
              </w:rPr>
              <w:t xml:space="preserve">z. B.: </w:t>
            </w:r>
            <w:r w:rsidRPr="006131BE">
              <w:rPr>
                <w:rFonts w:ascii="Arial" w:hAnsi="Arial" w:cs="Arial"/>
                <w:sz w:val="24"/>
                <w:szCs w:val="24"/>
              </w:rPr>
              <w:t>Stellenplan</w:t>
            </w:r>
            <w:r>
              <w:rPr>
                <w:rFonts w:ascii="Arial" w:hAnsi="Arial" w:cs="Arial"/>
                <w:sz w:val="24"/>
                <w:szCs w:val="24"/>
              </w:rPr>
              <w:t>-</w:t>
            </w:r>
            <w:r w:rsidRPr="006131BE">
              <w:rPr>
                <w:rFonts w:ascii="Arial" w:hAnsi="Arial" w:cs="Arial"/>
                <w:sz w:val="24"/>
                <w:szCs w:val="24"/>
              </w:rPr>
              <w:t>methode einfach erklärt - Personalbedarfsermittlung</w:t>
            </w:r>
          </w:p>
          <w:p w14:paraId="66F82795" w14:textId="77777777" w:rsidR="0079532B" w:rsidRDefault="00052167" w:rsidP="0079532B">
            <w:pPr>
              <w:rPr>
                <w:rFonts w:ascii="Arial" w:hAnsi="Arial" w:cs="Arial"/>
              </w:rPr>
            </w:pPr>
            <w:hyperlink r:id="rId14" w:history="1">
              <w:r w:rsidR="0079532B" w:rsidRPr="0079532B">
                <w:rPr>
                  <w:rStyle w:val="Hyperlink"/>
                  <w:rFonts w:ascii="Arial" w:hAnsi="Arial" w:cs="Arial"/>
                </w:rPr>
                <w:t>https://www.youtube.com/watch?v=CvlrthN-oOI</w:t>
              </w:r>
            </w:hyperlink>
          </w:p>
          <w:p w14:paraId="57098B1A" w14:textId="77777777" w:rsidR="008212B7" w:rsidRDefault="008212B7" w:rsidP="0079532B">
            <w:pPr>
              <w:rPr>
                <w:rFonts w:ascii="Arial" w:hAnsi="Arial" w:cs="Arial"/>
              </w:rPr>
            </w:pPr>
          </w:p>
          <w:p w14:paraId="3CA08EE6" w14:textId="77777777" w:rsidR="008212B7" w:rsidRDefault="008212B7" w:rsidP="0079532B">
            <w:pPr>
              <w:rPr>
                <w:rFonts w:ascii="Arial" w:hAnsi="Arial" w:cs="Arial"/>
              </w:rPr>
            </w:pPr>
            <w:r>
              <w:rPr>
                <w:rFonts w:ascii="Arial" w:hAnsi="Arial" w:cs="Arial"/>
              </w:rPr>
              <w:t>Internetrecherche</w:t>
            </w:r>
          </w:p>
          <w:p w14:paraId="17461336" w14:textId="77777777" w:rsidR="00CB7FE4" w:rsidRDefault="00CB7FE4" w:rsidP="0079532B">
            <w:pPr>
              <w:rPr>
                <w:rFonts w:ascii="Arial" w:hAnsi="Arial" w:cs="Arial"/>
              </w:rPr>
            </w:pPr>
          </w:p>
          <w:p w14:paraId="765BADE5" w14:textId="08BC95A2" w:rsidR="00CB7FE4" w:rsidRDefault="00CB7FE4" w:rsidP="00CB7FE4">
            <w:pPr>
              <w:rPr>
                <w:rFonts w:ascii="Arial" w:hAnsi="Arial" w:cs="Arial"/>
              </w:rPr>
            </w:pPr>
            <w:r>
              <w:rPr>
                <w:rFonts w:ascii="Arial" w:hAnsi="Arial" w:cs="Arial"/>
              </w:rPr>
              <w:t>Tabelle</w:t>
            </w:r>
            <w:r w:rsidR="00F14081">
              <w:rPr>
                <w:rFonts w:ascii="Arial" w:hAnsi="Arial" w:cs="Arial"/>
              </w:rPr>
              <w:t xml:space="preserve"> </w:t>
            </w:r>
            <w:r>
              <w:rPr>
                <w:rFonts w:ascii="Arial" w:hAnsi="Arial" w:cs="Arial"/>
              </w:rPr>
              <w:t xml:space="preserve">z.B. </w:t>
            </w:r>
            <w:hyperlink r:id="rId15" w:history="1">
              <w:r w:rsidRPr="00795E83">
                <w:rPr>
                  <w:rStyle w:val="Hyperlink"/>
                  <w:rFonts w:ascii="Arial" w:hAnsi="Arial" w:cs="Arial"/>
                </w:rPr>
                <w:t>https://cryptpad.fr/</w:t>
              </w:r>
            </w:hyperlink>
          </w:p>
          <w:p w14:paraId="362B1BA2" w14:textId="77777777" w:rsidR="00CB7FE4" w:rsidRDefault="00CB7FE4" w:rsidP="00CB7FE4">
            <w:pPr>
              <w:rPr>
                <w:rFonts w:ascii="Arial" w:hAnsi="Arial" w:cs="Arial"/>
              </w:rPr>
            </w:pPr>
            <w:r>
              <w:rPr>
                <w:rFonts w:ascii="Arial" w:hAnsi="Arial" w:cs="Arial"/>
              </w:rPr>
              <w:t xml:space="preserve">Tabelle oder </w:t>
            </w:r>
          </w:p>
          <w:p w14:paraId="2ECFEFFE" w14:textId="77777777" w:rsidR="00CB7FE4" w:rsidRDefault="00CB7FE4" w:rsidP="00CB7FE4">
            <w:pPr>
              <w:rPr>
                <w:rFonts w:ascii="Arial" w:hAnsi="Arial" w:cs="Arial"/>
              </w:rPr>
            </w:pPr>
            <w:r>
              <w:rPr>
                <w:rFonts w:ascii="Arial" w:hAnsi="Arial" w:cs="Arial"/>
              </w:rPr>
              <w:t xml:space="preserve">verschriftlicht in einem Padlet/ZumPad </w:t>
            </w:r>
          </w:p>
          <w:p w14:paraId="05BE45C9" w14:textId="77777777" w:rsidR="00CB7FE4" w:rsidRDefault="00CB7FE4" w:rsidP="0079532B">
            <w:pPr>
              <w:rPr>
                <w:rFonts w:ascii="Arial" w:hAnsi="Arial" w:cs="Arial"/>
              </w:rPr>
            </w:pPr>
          </w:p>
          <w:p w14:paraId="4B68CE39" w14:textId="77777777" w:rsidR="004A0595" w:rsidRDefault="004A0595" w:rsidP="0079532B">
            <w:pPr>
              <w:rPr>
                <w:rFonts w:ascii="Arial" w:hAnsi="Arial" w:cs="Arial"/>
              </w:rPr>
            </w:pPr>
          </w:p>
          <w:p w14:paraId="6538E8E0" w14:textId="77777777" w:rsidR="004A0595" w:rsidRDefault="004A0595" w:rsidP="0079532B">
            <w:pPr>
              <w:rPr>
                <w:rFonts w:ascii="Arial" w:hAnsi="Arial" w:cs="Arial"/>
              </w:rPr>
            </w:pPr>
          </w:p>
          <w:p w14:paraId="7722B01C" w14:textId="77777777" w:rsidR="004A0595" w:rsidRDefault="004A0595" w:rsidP="0079532B">
            <w:pPr>
              <w:rPr>
                <w:rFonts w:ascii="Arial" w:hAnsi="Arial" w:cs="Arial"/>
              </w:rPr>
            </w:pPr>
          </w:p>
          <w:p w14:paraId="73D0102C" w14:textId="77777777" w:rsidR="004A0595" w:rsidRDefault="004A0595" w:rsidP="0079532B">
            <w:pPr>
              <w:rPr>
                <w:rFonts w:ascii="Arial" w:hAnsi="Arial" w:cs="Arial"/>
              </w:rPr>
            </w:pPr>
          </w:p>
          <w:p w14:paraId="50D28F15" w14:textId="77777777" w:rsidR="004A0595" w:rsidRDefault="004A0595" w:rsidP="0079532B">
            <w:pPr>
              <w:rPr>
                <w:rFonts w:ascii="Arial" w:hAnsi="Arial" w:cs="Arial"/>
              </w:rPr>
            </w:pPr>
          </w:p>
          <w:p w14:paraId="6A4BD027" w14:textId="77777777" w:rsidR="004A0595" w:rsidRDefault="004A0595" w:rsidP="0079532B">
            <w:pPr>
              <w:rPr>
                <w:rFonts w:ascii="Arial" w:hAnsi="Arial" w:cs="Arial"/>
              </w:rPr>
            </w:pPr>
          </w:p>
          <w:p w14:paraId="55CFF318" w14:textId="77777777" w:rsidR="004A0595" w:rsidRDefault="004A0595" w:rsidP="0079532B">
            <w:pPr>
              <w:rPr>
                <w:rFonts w:ascii="Arial" w:hAnsi="Arial" w:cs="Arial"/>
              </w:rPr>
            </w:pPr>
          </w:p>
          <w:p w14:paraId="1812CDD3" w14:textId="77777777" w:rsidR="004A0595" w:rsidRDefault="004A0595" w:rsidP="0079532B">
            <w:pPr>
              <w:rPr>
                <w:rFonts w:ascii="Arial" w:hAnsi="Arial" w:cs="Arial"/>
              </w:rPr>
            </w:pPr>
          </w:p>
          <w:p w14:paraId="4DD49039" w14:textId="77777777" w:rsidR="004A0595" w:rsidRDefault="004A0595" w:rsidP="0079532B">
            <w:pPr>
              <w:rPr>
                <w:rFonts w:ascii="Arial" w:hAnsi="Arial" w:cs="Arial"/>
              </w:rPr>
            </w:pPr>
          </w:p>
          <w:p w14:paraId="197E2A54" w14:textId="77777777" w:rsidR="004A0595" w:rsidRDefault="004A0595" w:rsidP="0079532B">
            <w:pPr>
              <w:rPr>
                <w:rFonts w:ascii="Arial" w:hAnsi="Arial" w:cs="Arial"/>
              </w:rPr>
            </w:pPr>
          </w:p>
          <w:p w14:paraId="3257EBCF" w14:textId="77777777" w:rsidR="004A0595" w:rsidRDefault="004A0595" w:rsidP="0079532B">
            <w:pPr>
              <w:rPr>
                <w:rFonts w:ascii="Arial" w:hAnsi="Arial" w:cs="Arial"/>
              </w:rPr>
            </w:pPr>
          </w:p>
          <w:p w14:paraId="169237D6" w14:textId="77777777" w:rsidR="00F32DF7" w:rsidRDefault="00F32DF7" w:rsidP="004A0595">
            <w:pPr>
              <w:rPr>
                <w:rFonts w:ascii="Arial" w:hAnsi="Arial" w:cs="Arial"/>
              </w:rPr>
            </w:pPr>
          </w:p>
          <w:p w14:paraId="59E00713" w14:textId="32B9A240" w:rsidR="004A0595" w:rsidRDefault="004A0595" w:rsidP="004A0595">
            <w:pPr>
              <w:rPr>
                <w:rFonts w:ascii="Arial" w:hAnsi="Arial" w:cs="Arial"/>
              </w:rPr>
            </w:pPr>
            <w:r>
              <w:rPr>
                <w:rFonts w:ascii="Arial" w:hAnsi="Arial" w:cs="Arial"/>
              </w:rPr>
              <w:t xml:space="preserve">Tabelle </w:t>
            </w:r>
            <w:r w:rsidRPr="00722A90">
              <w:rPr>
                <w:rFonts w:ascii="Arial" w:hAnsi="Arial" w:cs="Arial"/>
              </w:rPr>
              <w:t xml:space="preserve">mit </w:t>
            </w:r>
            <w:proofErr w:type="spellStart"/>
            <w:r w:rsidRPr="00722A90">
              <w:rPr>
                <w:rFonts w:ascii="Arial" w:hAnsi="Arial" w:cs="Arial"/>
              </w:rPr>
              <w:t>Vor-und</w:t>
            </w:r>
            <w:proofErr w:type="spellEnd"/>
            <w:r w:rsidRPr="00722A90">
              <w:rPr>
                <w:rFonts w:ascii="Arial" w:hAnsi="Arial" w:cs="Arial"/>
              </w:rPr>
              <w:t xml:space="preserve"> Nachteilen zu den Methoden der Personalbedarfs</w:t>
            </w:r>
            <w:r>
              <w:rPr>
                <w:rFonts w:ascii="Arial" w:hAnsi="Arial" w:cs="Arial"/>
              </w:rPr>
              <w:softHyphen/>
            </w:r>
            <w:r w:rsidRPr="00722A90">
              <w:rPr>
                <w:rFonts w:ascii="Arial" w:hAnsi="Arial" w:cs="Arial"/>
              </w:rPr>
              <w:t>planung laut Kenn</w:t>
            </w:r>
            <w:r>
              <w:rPr>
                <w:rFonts w:ascii="Arial" w:hAnsi="Arial" w:cs="Arial"/>
              </w:rPr>
              <w:softHyphen/>
            </w:r>
            <w:r w:rsidRPr="00722A90">
              <w:rPr>
                <w:rFonts w:ascii="Arial" w:hAnsi="Arial" w:cs="Arial"/>
              </w:rPr>
              <w:t>zahlenmethode u. Stellenplanme</w:t>
            </w:r>
            <w:r>
              <w:rPr>
                <w:rFonts w:ascii="Arial" w:hAnsi="Arial" w:cs="Arial"/>
              </w:rPr>
              <w:softHyphen/>
            </w:r>
            <w:r w:rsidRPr="00722A90">
              <w:rPr>
                <w:rFonts w:ascii="Arial" w:hAnsi="Arial" w:cs="Arial"/>
              </w:rPr>
              <w:t>thode</w:t>
            </w:r>
          </w:p>
          <w:p w14:paraId="027C4DB5" w14:textId="77777777" w:rsidR="004A0595" w:rsidRDefault="004A0595" w:rsidP="004A0595">
            <w:pPr>
              <w:rPr>
                <w:rFonts w:ascii="Arial" w:hAnsi="Arial" w:cs="Arial"/>
              </w:rPr>
            </w:pPr>
            <w:r>
              <w:rPr>
                <w:rFonts w:ascii="Arial" w:hAnsi="Arial" w:cs="Arial"/>
              </w:rPr>
              <w:t xml:space="preserve">Z.B. </w:t>
            </w:r>
            <w:hyperlink r:id="rId16" w:history="1">
              <w:r w:rsidRPr="00795E83">
                <w:rPr>
                  <w:rStyle w:val="Hyperlink"/>
                  <w:rFonts w:ascii="Arial" w:hAnsi="Arial" w:cs="Arial"/>
                </w:rPr>
                <w:t>https://cryptpad.fr/</w:t>
              </w:r>
            </w:hyperlink>
          </w:p>
          <w:p w14:paraId="41B01687" w14:textId="77777777" w:rsidR="004A0595" w:rsidRDefault="004A0595" w:rsidP="0079532B">
            <w:pPr>
              <w:rPr>
                <w:rFonts w:ascii="Arial" w:hAnsi="Arial" w:cs="Arial"/>
              </w:rPr>
            </w:pPr>
          </w:p>
          <w:p w14:paraId="5EA42303" w14:textId="77777777" w:rsidR="004A0595" w:rsidRDefault="004A0595" w:rsidP="0079532B">
            <w:pPr>
              <w:rPr>
                <w:rFonts w:ascii="Arial" w:hAnsi="Arial" w:cs="Arial"/>
              </w:rPr>
            </w:pPr>
          </w:p>
          <w:p w14:paraId="61358631" w14:textId="1B5D2012" w:rsidR="004A0595" w:rsidRPr="000E4F6D" w:rsidRDefault="004A0595" w:rsidP="0079532B">
            <w:pPr>
              <w:rPr>
                <w:rFonts w:ascii="Arial" w:hAnsi="Arial" w:cs="Arial"/>
              </w:rPr>
            </w:pPr>
          </w:p>
        </w:tc>
        <w:tc>
          <w:tcPr>
            <w:tcW w:w="2268" w:type="dxa"/>
          </w:tcPr>
          <w:p w14:paraId="5D6A003B" w14:textId="77777777" w:rsidR="00E84EBD" w:rsidRDefault="00E84EBD" w:rsidP="00E84EBD">
            <w:pPr>
              <w:rPr>
                <w:rFonts w:ascii="Arial" w:hAnsi="Arial" w:cs="Arial"/>
              </w:rPr>
            </w:pPr>
          </w:p>
          <w:p w14:paraId="4697CFFE" w14:textId="77777777" w:rsidR="00E84EBD" w:rsidRDefault="00E84EBD" w:rsidP="00E84EBD">
            <w:pPr>
              <w:rPr>
                <w:rFonts w:ascii="Arial" w:hAnsi="Arial" w:cs="Arial"/>
              </w:rPr>
            </w:pPr>
          </w:p>
          <w:p w14:paraId="711664EB" w14:textId="77777777" w:rsidR="0079532B" w:rsidRDefault="0079532B" w:rsidP="00E84EBD">
            <w:pPr>
              <w:rPr>
                <w:rFonts w:ascii="Arial" w:hAnsi="Arial" w:cs="Arial"/>
              </w:rPr>
            </w:pPr>
          </w:p>
          <w:p w14:paraId="11EE9B84" w14:textId="77777777" w:rsidR="0079532B" w:rsidRDefault="0079532B" w:rsidP="00E84EBD">
            <w:pPr>
              <w:rPr>
                <w:rFonts w:ascii="Arial" w:hAnsi="Arial" w:cs="Arial"/>
              </w:rPr>
            </w:pPr>
          </w:p>
          <w:p w14:paraId="29BC2918" w14:textId="77777777" w:rsidR="0079532B" w:rsidRDefault="0079532B" w:rsidP="00E84EBD">
            <w:pPr>
              <w:rPr>
                <w:rFonts w:ascii="Arial" w:hAnsi="Arial" w:cs="Arial"/>
              </w:rPr>
            </w:pPr>
          </w:p>
          <w:p w14:paraId="25D82855" w14:textId="77777777" w:rsidR="0079532B" w:rsidRDefault="0079532B" w:rsidP="00E84EBD">
            <w:pPr>
              <w:rPr>
                <w:rFonts w:ascii="Arial" w:hAnsi="Arial" w:cs="Arial"/>
              </w:rPr>
            </w:pPr>
          </w:p>
          <w:p w14:paraId="605F73E6" w14:textId="77777777" w:rsidR="0079532B" w:rsidRDefault="0079532B" w:rsidP="00E84EBD">
            <w:pPr>
              <w:rPr>
                <w:rFonts w:ascii="Arial" w:hAnsi="Arial" w:cs="Arial"/>
              </w:rPr>
            </w:pPr>
          </w:p>
          <w:p w14:paraId="7347140C" w14:textId="77777777" w:rsidR="0079532B" w:rsidRDefault="0079532B" w:rsidP="00E84EBD">
            <w:pPr>
              <w:rPr>
                <w:rFonts w:ascii="Arial" w:hAnsi="Arial" w:cs="Arial"/>
              </w:rPr>
            </w:pPr>
          </w:p>
          <w:p w14:paraId="092C83C5" w14:textId="77777777" w:rsidR="0079532B" w:rsidRDefault="0079532B" w:rsidP="00E84EBD">
            <w:pPr>
              <w:rPr>
                <w:rFonts w:ascii="Arial" w:hAnsi="Arial" w:cs="Arial"/>
              </w:rPr>
            </w:pPr>
          </w:p>
          <w:p w14:paraId="0EB842D0" w14:textId="77777777" w:rsidR="0079532B" w:rsidRDefault="0079532B" w:rsidP="00E84EBD">
            <w:pPr>
              <w:rPr>
                <w:rFonts w:ascii="Arial" w:hAnsi="Arial" w:cs="Arial"/>
              </w:rPr>
            </w:pPr>
          </w:p>
          <w:p w14:paraId="54A32D9A" w14:textId="77777777" w:rsidR="0079532B" w:rsidRDefault="0079532B" w:rsidP="00E84EBD">
            <w:pPr>
              <w:rPr>
                <w:rFonts w:ascii="Arial" w:hAnsi="Arial" w:cs="Arial"/>
              </w:rPr>
            </w:pPr>
          </w:p>
          <w:p w14:paraId="4E721F86" w14:textId="77777777" w:rsidR="0079532B" w:rsidRDefault="0079532B" w:rsidP="00E84EBD">
            <w:pPr>
              <w:rPr>
                <w:rFonts w:ascii="Arial" w:hAnsi="Arial" w:cs="Arial"/>
              </w:rPr>
            </w:pPr>
          </w:p>
          <w:p w14:paraId="537B2664" w14:textId="2ADE0B65" w:rsidR="0079532B" w:rsidRDefault="0079532B" w:rsidP="00E84EBD">
            <w:pPr>
              <w:rPr>
                <w:rFonts w:ascii="Arial" w:hAnsi="Arial" w:cs="Arial"/>
              </w:rPr>
            </w:pPr>
          </w:p>
          <w:p w14:paraId="2367EC3F" w14:textId="64DEFC75" w:rsidR="00CB7FE4" w:rsidRDefault="00CB7FE4" w:rsidP="00E84EBD">
            <w:pPr>
              <w:rPr>
                <w:rFonts w:ascii="Arial" w:hAnsi="Arial" w:cs="Arial"/>
              </w:rPr>
            </w:pPr>
          </w:p>
          <w:p w14:paraId="598810F5" w14:textId="53FF7BE4" w:rsidR="00CB7FE4" w:rsidRDefault="00CB7FE4" w:rsidP="00E84EBD">
            <w:pPr>
              <w:rPr>
                <w:rFonts w:ascii="Arial" w:hAnsi="Arial" w:cs="Arial"/>
              </w:rPr>
            </w:pPr>
          </w:p>
          <w:p w14:paraId="0B40C175" w14:textId="4E4A60FF" w:rsidR="00CB7FE4" w:rsidRDefault="00CB7FE4" w:rsidP="00E84EBD">
            <w:pPr>
              <w:rPr>
                <w:rFonts w:ascii="Arial" w:hAnsi="Arial" w:cs="Arial"/>
              </w:rPr>
            </w:pPr>
          </w:p>
          <w:p w14:paraId="1677F905" w14:textId="1398FB41" w:rsidR="00CB7FE4" w:rsidRDefault="00CB7FE4" w:rsidP="00E84EBD">
            <w:pPr>
              <w:rPr>
                <w:rFonts w:ascii="Arial" w:hAnsi="Arial" w:cs="Arial"/>
              </w:rPr>
            </w:pPr>
          </w:p>
          <w:p w14:paraId="560A4C15" w14:textId="77777777" w:rsidR="00CB7FE4" w:rsidRDefault="00CB7FE4" w:rsidP="00E84EBD">
            <w:pPr>
              <w:rPr>
                <w:rFonts w:ascii="Arial" w:hAnsi="Arial" w:cs="Arial"/>
              </w:rPr>
            </w:pPr>
          </w:p>
          <w:p w14:paraId="2B29B5AE" w14:textId="77777777" w:rsidR="00CB7FE4" w:rsidRDefault="00CB7FE4" w:rsidP="00E84EBD">
            <w:pPr>
              <w:rPr>
                <w:rFonts w:ascii="Arial" w:hAnsi="Arial" w:cs="Arial"/>
              </w:rPr>
            </w:pPr>
          </w:p>
          <w:p w14:paraId="77FD8330" w14:textId="77777777" w:rsidR="00CB7FE4" w:rsidRDefault="00CB7FE4" w:rsidP="00E84EBD">
            <w:pPr>
              <w:rPr>
                <w:rFonts w:ascii="Arial" w:hAnsi="Arial" w:cs="Arial"/>
              </w:rPr>
            </w:pPr>
          </w:p>
          <w:p w14:paraId="09793BE3" w14:textId="77777777" w:rsidR="00CB7FE4" w:rsidRDefault="00CB7FE4" w:rsidP="00E84EBD">
            <w:pPr>
              <w:rPr>
                <w:rFonts w:ascii="Arial" w:hAnsi="Arial" w:cs="Arial"/>
              </w:rPr>
            </w:pPr>
          </w:p>
          <w:p w14:paraId="5F28E7B2" w14:textId="77777777" w:rsidR="00CB7FE4" w:rsidRDefault="00CB7FE4" w:rsidP="00E84EBD">
            <w:pPr>
              <w:rPr>
                <w:rFonts w:ascii="Arial" w:hAnsi="Arial" w:cs="Arial"/>
              </w:rPr>
            </w:pPr>
          </w:p>
          <w:p w14:paraId="1CFEE5E3" w14:textId="77777777" w:rsidR="00CB7FE4" w:rsidRDefault="00CB7FE4" w:rsidP="00E84EBD">
            <w:pPr>
              <w:rPr>
                <w:rFonts w:ascii="Arial" w:hAnsi="Arial" w:cs="Arial"/>
              </w:rPr>
            </w:pPr>
          </w:p>
          <w:p w14:paraId="38EAD2B2" w14:textId="77777777" w:rsidR="00CB7FE4" w:rsidRDefault="00CB7FE4" w:rsidP="00E84EBD">
            <w:pPr>
              <w:rPr>
                <w:rFonts w:ascii="Arial" w:hAnsi="Arial" w:cs="Arial"/>
              </w:rPr>
            </w:pPr>
          </w:p>
          <w:p w14:paraId="131BE747" w14:textId="77777777" w:rsidR="00CB7FE4" w:rsidRDefault="00CB7FE4" w:rsidP="00E84EBD">
            <w:pPr>
              <w:rPr>
                <w:rFonts w:ascii="Arial" w:hAnsi="Arial" w:cs="Arial"/>
              </w:rPr>
            </w:pPr>
          </w:p>
          <w:p w14:paraId="5EBB0E0B" w14:textId="77777777" w:rsidR="00CB7FE4" w:rsidRDefault="00CB7FE4" w:rsidP="00E84EBD">
            <w:pPr>
              <w:rPr>
                <w:rFonts w:ascii="Arial" w:hAnsi="Arial" w:cs="Arial"/>
              </w:rPr>
            </w:pPr>
          </w:p>
          <w:p w14:paraId="07198F65" w14:textId="77777777" w:rsidR="00CB7FE4" w:rsidRDefault="00CB7FE4" w:rsidP="00E84EBD">
            <w:pPr>
              <w:rPr>
                <w:rFonts w:ascii="Arial" w:hAnsi="Arial" w:cs="Arial"/>
              </w:rPr>
            </w:pPr>
          </w:p>
          <w:p w14:paraId="3847CBEA" w14:textId="77777777" w:rsidR="00CB7FE4" w:rsidRDefault="00CB7FE4" w:rsidP="00E84EBD">
            <w:pPr>
              <w:rPr>
                <w:rFonts w:ascii="Arial" w:hAnsi="Arial" w:cs="Arial"/>
              </w:rPr>
            </w:pPr>
          </w:p>
          <w:p w14:paraId="3E8EBB81" w14:textId="77777777" w:rsidR="00CB7FE4" w:rsidRDefault="00CB7FE4" w:rsidP="00E84EBD">
            <w:pPr>
              <w:rPr>
                <w:rFonts w:ascii="Arial" w:hAnsi="Arial" w:cs="Arial"/>
              </w:rPr>
            </w:pPr>
          </w:p>
          <w:p w14:paraId="6EEB9632" w14:textId="1B9372F2" w:rsidR="00CB7FE4" w:rsidRDefault="00CB7FE4" w:rsidP="00E84EBD">
            <w:pPr>
              <w:rPr>
                <w:rFonts w:ascii="Arial" w:hAnsi="Arial" w:cs="Arial"/>
              </w:rPr>
            </w:pPr>
            <w:r>
              <w:rPr>
                <w:rFonts w:ascii="Arial" w:hAnsi="Arial" w:cs="Arial"/>
              </w:rPr>
              <w:t>Tabelle</w:t>
            </w:r>
          </w:p>
          <w:p w14:paraId="02AD728D" w14:textId="14A2E81B" w:rsidR="00CB7FE4" w:rsidRDefault="00CB7FE4" w:rsidP="00E84EBD">
            <w:pPr>
              <w:rPr>
                <w:rFonts w:ascii="Arial" w:hAnsi="Arial" w:cs="Arial"/>
              </w:rPr>
            </w:pPr>
            <w:r>
              <w:rPr>
                <w:rFonts w:ascii="Arial" w:hAnsi="Arial" w:cs="Arial"/>
              </w:rPr>
              <w:t>Als Übersichtsmatrix</w:t>
            </w:r>
          </w:p>
          <w:p w14:paraId="48AEFF1E" w14:textId="23458A0F" w:rsidR="00CB7FE4" w:rsidRDefault="00AD17F9" w:rsidP="00E84EBD">
            <w:pPr>
              <w:rPr>
                <w:rFonts w:ascii="Arial" w:hAnsi="Arial" w:cs="Arial"/>
              </w:rPr>
            </w:pPr>
            <w:r>
              <w:rPr>
                <w:rFonts w:ascii="Arial" w:hAnsi="Arial" w:cs="Arial"/>
              </w:rPr>
              <w:t>z</w:t>
            </w:r>
            <w:r w:rsidR="00CB7FE4">
              <w:rPr>
                <w:rFonts w:ascii="Arial" w:hAnsi="Arial" w:cs="Arial"/>
              </w:rPr>
              <w:t>ur Kennzahlen- und Stellenplan</w:t>
            </w:r>
            <w:r>
              <w:rPr>
                <w:rFonts w:ascii="Arial" w:hAnsi="Arial" w:cs="Arial"/>
              </w:rPr>
              <w:t>-</w:t>
            </w:r>
            <w:r w:rsidR="00CB7FE4">
              <w:rPr>
                <w:rFonts w:ascii="Arial" w:hAnsi="Arial" w:cs="Arial"/>
              </w:rPr>
              <w:t>methode</w:t>
            </w:r>
          </w:p>
          <w:p w14:paraId="2BE23F14" w14:textId="02B29D0F" w:rsidR="00CB7FE4" w:rsidRDefault="00CB7FE4" w:rsidP="00E84EBD">
            <w:pPr>
              <w:rPr>
                <w:rFonts w:ascii="Arial" w:hAnsi="Arial" w:cs="Arial"/>
              </w:rPr>
            </w:pPr>
            <w:r>
              <w:rPr>
                <w:rFonts w:ascii="Arial" w:hAnsi="Arial" w:cs="Arial"/>
              </w:rPr>
              <w:t>Zusatz-, Ersatz- und Neu</w:t>
            </w:r>
            <w:r w:rsidR="00F14081">
              <w:rPr>
                <w:rFonts w:ascii="Arial" w:hAnsi="Arial" w:cs="Arial"/>
              </w:rPr>
              <w:t>b</w:t>
            </w:r>
            <w:r>
              <w:rPr>
                <w:rFonts w:ascii="Arial" w:hAnsi="Arial" w:cs="Arial"/>
              </w:rPr>
              <w:t>e</w:t>
            </w:r>
            <w:r w:rsidR="00F14081">
              <w:rPr>
                <w:rFonts w:ascii="Arial" w:hAnsi="Arial" w:cs="Arial"/>
              </w:rPr>
              <w:t>d</w:t>
            </w:r>
            <w:r>
              <w:rPr>
                <w:rFonts w:ascii="Arial" w:hAnsi="Arial" w:cs="Arial"/>
              </w:rPr>
              <w:t>arf</w:t>
            </w:r>
          </w:p>
          <w:p w14:paraId="0A97C205" w14:textId="77777777" w:rsidR="008212B7" w:rsidRDefault="008212B7" w:rsidP="00E84EBD">
            <w:pPr>
              <w:rPr>
                <w:rFonts w:ascii="Arial" w:hAnsi="Arial" w:cs="Arial"/>
              </w:rPr>
            </w:pPr>
          </w:p>
          <w:p w14:paraId="2AAFEFC2" w14:textId="77777777" w:rsidR="008212B7" w:rsidRDefault="008212B7" w:rsidP="00E84EBD">
            <w:pPr>
              <w:rPr>
                <w:rFonts w:ascii="Arial" w:hAnsi="Arial" w:cs="Arial"/>
              </w:rPr>
            </w:pPr>
          </w:p>
          <w:p w14:paraId="2913F642" w14:textId="06A9B74E" w:rsidR="008212B7" w:rsidRDefault="00CB7FE4" w:rsidP="00E84EBD">
            <w:pPr>
              <w:rPr>
                <w:rFonts w:ascii="Arial" w:hAnsi="Arial" w:cs="Arial"/>
              </w:rPr>
            </w:pPr>
            <w:r>
              <w:rPr>
                <w:rFonts w:ascii="Arial" w:hAnsi="Arial" w:cs="Arial"/>
              </w:rPr>
              <w:t>N</w:t>
            </w:r>
            <w:r w:rsidR="00E84EBD" w:rsidRPr="00E84EBD">
              <w:rPr>
                <w:rFonts w:ascii="Arial" w:hAnsi="Arial" w:cs="Arial"/>
              </w:rPr>
              <w:t>eu strukturierte/ überarbeitete Per</w:t>
            </w:r>
            <w:r w:rsidR="0047185A">
              <w:rPr>
                <w:rFonts w:ascii="Arial" w:hAnsi="Arial" w:cs="Arial"/>
              </w:rPr>
              <w:softHyphen/>
            </w:r>
            <w:r w:rsidR="00E84EBD" w:rsidRPr="00E84EBD">
              <w:rPr>
                <w:rFonts w:ascii="Arial" w:hAnsi="Arial" w:cs="Arial"/>
              </w:rPr>
              <w:t xml:space="preserve">sonaltabelle </w:t>
            </w:r>
          </w:p>
          <w:p w14:paraId="2C113D44" w14:textId="77777777" w:rsidR="00F32DF7" w:rsidRDefault="00E84EBD" w:rsidP="00F32DF7">
            <w:pPr>
              <w:rPr>
                <w:rFonts w:ascii="Arial" w:hAnsi="Arial" w:cs="Arial"/>
              </w:rPr>
            </w:pPr>
            <w:r w:rsidRPr="008212B7">
              <w:rPr>
                <w:rFonts w:ascii="Arial" w:hAnsi="Arial" w:cs="Arial"/>
              </w:rPr>
              <w:t>Dia</w:t>
            </w:r>
            <w:r w:rsidR="0047185A" w:rsidRPr="008212B7">
              <w:rPr>
                <w:rFonts w:ascii="Arial" w:hAnsi="Arial" w:cs="Arial"/>
              </w:rPr>
              <w:softHyphen/>
            </w:r>
            <w:r w:rsidRPr="008212B7">
              <w:rPr>
                <w:rFonts w:ascii="Arial" w:hAnsi="Arial" w:cs="Arial"/>
              </w:rPr>
              <w:t>gramme</w:t>
            </w:r>
            <w:r w:rsidR="00F32DF7">
              <w:rPr>
                <w:rFonts w:ascii="Arial" w:hAnsi="Arial" w:cs="Arial"/>
              </w:rPr>
              <w:t xml:space="preserve"> </w:t>
            </w:r>
            <w:r w:rsidR="00F32DF7" w:rsidRPr="008212B7">
              <w:rPr>
                <w:rFonts w:ascii="Arial" w:hAnsi="Arial" w:cs="Arial"/>
              </w:rPr>
              <w:t>z. B. zur Altersstruktur</w:t>
            </w:r>
          </w:p>
          <w:p w14:paraId="7CEFB293" w14:textId="2C682755" w:rsidR="00E84EBD" w:rsidRDefault="00F32DF7" w:rsidP="008212B7">
            <w:pPr>
              <w:rPr>
                <w:rFonts w:ascii="Arial" w:hAnsi="Arial" w:cs="Arial"/>
              </w:rPr>
            </w:pPr>
            <w:r>
              <w:rPr>
                <w:rFonts w:ascii="Arial" w:hAnsi="Arial" w:cs="Arial"/>
              </w:rPr>
              <w:t xml:space="preserve">in </w:t>
            </w:r>
            <w:proofErr w:type="spellStart"/>
            <w:r>
              <w:rPr>
                <w:rFonts w:ascii="Arial" w:hAnsi="Arial" w:cs="Arial"/>
              </w:rPr>
              <w:t>Tabellenkalkula-tionsprogramm</w:t>
            </w:r>
            <w:proofErr w:type="spellEnd"/>
            <w:r w:rsidR="00E84EBD" w:rsidRPr="008212B7">
              <w:rPr>
                <w:rFonts w:ascii="Arial" w:hAnsi="Arial" w:cs="Arial"/>
              </w:rPr>
              <w:t xml:space="preserve"> </w:t>
            </w:r>
          </w:p>
          <w:p w14:paraId="1FBCDE44" w14:textId="77777777" w:rsidR="004A0595" w:rsidRDefault="004A0595" w:rsidP="004A0595">
            <w:pPr>
              <w:rPr>
                <w:rFonts w:ascii="Arial" w:hAnsi="Arial" w:cs="Arial"/>
              </w:rPr>
            </w:pPr>
          </w:p>
          <w:p w14:paraId="6826D99C" w14:textId="77777777" w:rsidR="00F32DF7" w:rsidRDefault="004A0595" w:rsidP="004A0595">
            <w:pPr>
              <w:rPr>
                <w:rFonts w:ascii="Arial" w:hAnsi="Arial" w:cs="Arial"/>
              </w:rPr>
            </w:pPr>
            <w:r>
              <w:rPr>
                <w:rFonts w:ascii="Arial" w:hAnsi="Arial" w:cs="Arial"/>
              </w:rPr>
              <w:t>Tabelle</w:t>
            </w:r>
            <w:r w:rsidR="00F32DF7">
              <w:rPr>
                <w:rFonts w:ascii="Arial" w:hAnsi="Arial" w:cs="Arial"/>
              </w:rPr>
              <w:t>/Übersichtsmatrix</w:t>
            </w:r>
          </w:p>
          <w:p w14:paraId="12A2B295" w14:textId="39435BD5" w:rsidR="004A0595" w:rsidRDefault="004A0595" w:rsidP="004A0595">
            <w:pPr>
              <w:rPr>
                <w:rFonts w:ascii="Arial" w:hAnsi="Arial" w:cs="Arial"/>
              </w:rPr>
            </w:pPr>
            <w:r>
              <w:rPr>
                <w:rFonts w:ascii="Arial" w:hAnsi="Arial" w:cs="Arial"/>
              </w:rPr>
              <w:t xml:space="preserve"> </w:t>
            </w:r>
            <w:r w:rsidRPr="00722A90">
              <w:rPr>
                <w:rFonts w:ascii="Arial" w:hAnsi="Arial" w:cs="Arial"/>
              </w:rPr>
              <w:t>mit Vor-und Nachteilen zu den Methoden der Personalbedarfs</w:t>
            </w:r>
            <w:r>
              <w:rPr>
                <w:rFonts w:ascii="Arial" w:hAnsi="Arial" w:cs="Arial"/>
              </w:rPr>
              <w:softHyphen/>
            </w:r>
            <w:r w:rsidRPr="00722A90">
              <w:rPr>
                <w:rFonts w:ascii="Arial" w:hAnsi="Arial" w:cs="Arial"/>
              </w:rPr>
              <w:t>planung laut Kenn</w:t>
            </w:r>
            <w:r>
              <w:rPr>
                <w:rFonts w:ascii="Arial" w:hAnsi="Arial" w:cs="Arial"/>
              </w:rPr>
              <w:softHyphen/>
            </w:r>
            <w:r w:rsidRPr="00722A90">
              <w:rPr>
                <w:rFonts w:ascii="Arial" w:hAnsi="Arial" w:cs="Arial"/>
              </w:rPr>
              <w:t>zahlenmethode u. Stellenplanme</w:t>
            </w:r>
            <w:r>
              <w:rPr>
                <w:rFonts w:ascii="Arial" w:hAnsi="Arial" w:cs="Arial"/>
              </w:rPr>
              <w:softHyphen/>
            </w:r>
            <w:r w:rsidRPr="00722A90">
              <w:rPr>
                <w:rFonts w:ascii="Arial" w:hAnsi="Arial" w:cs="Arial"/>
              </w:rPr>
              <w:t>thode</w:t>
            </w:r>
          </w:p>
          <w:p w14:paraId="49132714" w14:textId="0A4E67C5" w:rsidR="004A0595" w:rsidRPr="008212B7" w:rsidRDefault="004A0595" w:rsidP="008212B7">
            <w:pPr>
              <w:rPr>
                <w:rFonts w:ascii="Arial" w:hAnsi="Arial" w:cs="Arial"/>
              </w:rPr>
            </w:pPr>
          </w:p>
        </w:tc>
        <w:tc>
          <w:tcPr>
            <w:tcW w:w="1984" w:type="dxa"/>
          </w:tcPr>
          <w:p w14:paraId="5C0209FE" w14:textId="77777777" w:rsidR="008212B7" w:rsidRDefault="008212B7" w:rsidP="008212B7">
            <w:pPr>
              <w:spacing w:after="19"/>
              <w:rPr>
                <w:color w:val="2F5496" w:themeColor="accent1" w:themeShade="BF"/>
                <w:sz w:val="20"/>
                <w:szCs w:val="20"/>
              </w:rPr>
            </w:pPr>
            <w:r>
              <w:rPr>
                <w:color w:val="2F5496" w:themeColor="accent1" w:themeShade="BF"/>
                <w:sz w:val="20"/>
                <w:szCs w:val="20"/>
              </w:rPr>
              <w:t>Videokonferenztool:</w:t>
            </w:r>
          </w:p>
          <w:p w14:paraId="5546352E" w14:textId="77777777" w:rsidR="008212B7" w:rsidRDefault="008212B7" w:rsidP="008212B7">
            <w:pPr>
              <w:spacing w:after="19"/>
              <w:rPr>
                <w:color w:val="2F5496" w:themeColor="accent1" w:themeShade="BF"/>
                <w:sz w:val="20"/>
                <w:szCs w:val="20"/>
              </w:rPr>
            </w:pPr>
            <w:r>
              <w:rPr>
                <w:color w:val="2F5496" w:themeColor="accent1" w:themeShade="BF"/>
                <w:sz w:val="20"/>
                <w:szCs w:val="20"/>
              </w:rPr>
              <w:t>Breakouträume einrichten</w:t>
            </w:r>
          </w:p>
          <w:p w14:paraId="017312BC" w14:textId="77777777" w:rsidR="008212B7" w:rsidRDefault="008212B7" w:rsidP="008212B7">
            <w:pPr>
              <w:spacing w:after="19"/>
              <w:rPr>
                <w:color w:val="2F5496" w:themeColor="accent1" w:themeShade="BF"/>
                <w:sz w:val="20"/>
                <w:szCs w:val="20"/>
              </w:rPr>
            </w:pPr>
          </w:p>
          <w:p w14:paraId="36A274CA" w14:textId="77777777" w:rsidR="008212B7" w:rsidRPr="002633DD" w:rsidRDefault="008212B7" w:rsidP="008212B7">
            <w:pPr>
              <w:spacing w:after="19"/>
              <w:rPr>
                <w:color w:val="2F5496" w:themeColor="accent1" w:themeShade="BF"/>
                <w:sz w:val="20"/>
                <w:szCs w:val="20"/>
              </w:rPr>
            </w:pPr>
            <w:r w:rsidRPr="002633DD">
              <w:rPr>
                <w:color w:val="2F5496" w:themeColor="accent1" w:themeShade="BF"/>
                <w:sz w:val="20"/>
                <w:szCs w:val="20"/>
              </w:rPr>
              <w:t>Ein Dateiablagesys</w:t>
            </w:r>
            <w:r>
              <w:rPr>
                <w:color w:val="2F5496" w:themeColor="accent1" w:themeShade="BF"/>
                <w:sz w:val="20"/>
                <w:szCs w:val="20"/>
              </w:rPr>
              <w:softHyphen/>
            </w:r>
            <w:r w:rsidRPr="002633DD">
              <w:rPr>
                <w:color w:val="2F5496" w:themeColor="accent1" w:themeShade="BF"/>
                <w:sz w:val="20"/>
                <w:szCs w:val="20"/>
              </w:rPr>
              <w:t>tem für die digital be</w:t>
            </w:r>
            <w:r>
              <w:rPr>
                <w:color w:val="2F5496" w:themeColor="accent1" w:themeShade="BF"/>
                <w:sz w:val="20"/>
                <w:szCs w:val="20"/>
              </w:rPr>
              <w:softHyphen/>
            </w:r>
            <w:r w:rsidRPr="002633DD">
              <w:rPr>
                <w:color w:val="2F5496" w:themeColor="accent1" w:themeShade="BF"/>
                <w:sz w:val="20"/>
                <w:szCs w:val="20"/>
              </w:rPr>
              <w:t>arbeiteten Aufgaben ist notwendig, so dass eine abschlie</w:t>
            </w:r>
            <w:r>
              <w:rPr>
                <w:color w:val="2F5496" w:themeColor="accent1" w:themeShade="BF"/>
                <w:sz w:val="20"/>
                <w:szCs w:val="20"/>
              </w:rPr>
              <w:softHyphen/>
            </w:r>
            <w:r w:rsidRPr="002633DD">
              <w:rPr>
                <w:color w:val="2F5496" w:themeColor="accent1" w:themeShade="BF"/>
                <w:sz w:val="20"/>
                <w:szCs w:val="20"/>
              </w:rPr>
              <w:t>ßende Überarbeitung möglich ist.</w:t>
            </w:r>
          </w:p>
          <w:p w14:paraId="11672F98" w14:textId="77777777" w:rsidR="008212B7" w:rsidRDefault="008212B7" w:rsidP="008212B7">
            <w:pPr>
              <w:spacing w:after="19"/>
              <w:rPr>
                <w:color w:val="2F5496" w:themeColor="accent1" w:themeShade="BF"/>
                <w:sz w:val="20"/>
                <w:szCs w:val="20"/>
              </w:rPr>
            </w:pPr>
            <w:r w:rsidRPr="002633DD">
              <w:rPr>
                <w:color w:val="2F5496" w:themeColor="accent1" w:themeShade="BF"/>
                <w:sz w:val="20"/>
                <w:szCs w:val="20"/>
              </w:rPr>
              <w:t>Zur gemeinsamen Durchführung benöti</w:t>
            </w:r>
            <w:r>
              <w:rPr>
                <w:color w:val="2F5496" w:themeColor="accent1" w:themeShade="BF"/>
                <w:sz w:val="20"/>
                <w:szCs w:val="20"/>
              </w:rPr>
              <w:softHyphen/>
            </w:r>
            <w:r w:rsidRPr="002633DD">
              <w:rPr>
                <w:color w:val="2F5496" w:themeColor="accent1" w:themeShade="BF"/>
                <w:sz w:val="20"/>
                <w:szCs w:val="20"/>
              </w:rPr>
              <w:t>gen die Schülerinnen und Schüler eine kol</w:t>
            </w:r>
            <w:r>
              <w:rPr>
                <w:color w:val="2F5496" w:themeColor="accent1" w:themeShade="BF"/>
                <w:sz w:val="20"/>
                <w:szCs w:val="20"/>
              </w:rPr>
              <w:softHyphen/>
            </w:r>
            <w:r w:rsidRPr="002633DD">
              <w:rPr>
                <w:color w:val="2F5496" w:themeColor="accent1" w:themeShade="BF"/>
                <w:sz w:val="20"/>
                <w:szCs w:val="20"/>
              </w:rPr>
              <w:t>laborative Software</w:t>
            </w:r>
            <w:r>
              <w:rPr>
                <w:color w:val="2F5496" w:themeColor="accent1" w:themeShade="BF"/>
                <w:sz w:val="20"/>
                <w:szCs w:val="20"/>
              </w:rPr>
              <w:softHyphen/>
            </w:r>
            <w:r w:rsidRPr="002633DD">
              <w:rPr>
                <w:color w:val="2F5496" w:themeColor="accent1" w:themeShade="BF"/>
                <w:sz w:val="20"/>
                <w:szCs w:val="20"/>
              </w:rPr>
              <w:t>lösung, sowie die Software zum Erstel</w:t>
            </w:r>
            <w:r>
              <w:rPr>
                <w:color w:val="2F5496" w:themeColor="accent1" w:themeShade="BF"/>
                <w:sz w:val="20"/>
                <w:szCs w:val="20"/>
              </w:rPr>
              <w:softHyphen/>
            </w:r>
            <w:r w:rsidRPr="002633DD">
              <w:rPr>
                <w:color w:val="2F5496" w:themeColor="accent1" w:themeShade="BF"/>
                <w:sz w:val="20"/>
                <w:szCs w:val="20"/>
              </w:rPr>
              <w:t>len des Teilergebnis</w:t>
            </w:r>
            <w:r>
              <w:rPr>
                <w:color w:val="2F5496" w:themeColor="accent1" w:themeShade="BF"/>
                <w:sz w:val="20"/>
                <w:szCs w:val="20"/>
              </w:rPr>
              <w:softHyphen/>
            </w:r>
            <w:r w:rsidRPr="002633DD">
              <w:rPr>
                <w:color w:val="2F5496" w:themeColor="accent1" w:themeShade="BF"/>
                <w:sz w:val="20"/>
                <w:szCs w:val="20"/>
              </w:rPr>
              <w:t>ses.</w:t>
            </w:r>
          </w:p>
          <w:p w14:paraId="3E99A0BA" w14:textId="77777777" w:rsidR="008212B7" w:rsidRPr="002633DD" w:rsidRDefault="008212B7" w:rsidP="008212B7">
            <w:pPr>
              <w:spacing w:after="19"/>
              <w:rPr>
                <w:color w:val="2F5496" w:themeColor="accent1" w:themeShade="BF"/>
                <w:sz w:val="20"/>
                <w:szCs w:val="20"/>
              </w:rPr>
            </w:pPr>
          </w:p>
          <w:p w14:paraId="7ECF0201" w14:textId="77777777" w:rsidR="00E84EBD" w:rsidRPr="000E4F6D" w:rsidRDefault="00E84EBD" w:rsidP="00E84EBD">
            <w:pPr>
              <w:rPr>
                <w:rFonts w:ascii="Arial" w:hAnsi="Arial" w:cs="Arial"/>
              </w:rPr>
            </w:pPr>
          </w:p>
        </w:tc>
      </w:tr>
      <w:tr w:rsidR="00E84EBD" w:rsidRPr="000E4F6D" w14:paraId="0F54289B" w14:textId="77777777" w:rsidTr="00AD17F9">
        <w:tc>
          <w:tcPr>
            <w:tcW w:w="846" w:type="dxa"/>
          </w:tcPr>
          <w:p w14:paraId="43D82049" w14:textId="4FA487DD" w:rsidR="00E84EBD" w:rsidRPr="000E4F6D" w:rsidRDefault="00E84EBD" w:rsidP="00E84EBD">
            <w:pPr>
              <w:rPr>
                <w:rFonts w:ascii="Arial" w:hAnsi="Arial" w:cs="Arial"/>
              </w:rPr>
            </w:pPr>
          </w:p>
        </w:tc>
        <w:tc>
          <w:tcPr>
            <w:tcW w:w="3260" w:type="dxa"/>
          </w:tcPr>
          <w:p w14:paraId="555B6231" w14:textId="2947FDF9" w:rsidR="00E84EBD" w:rsidRPr="007B1FE6" w:rsidRDefault="00E84EBD" w:rsidP="00E84EBD">
            <w:pPr>
              <w:rPr>
                <w:rFonts w:ascii="Arial" w:hAnsi="Arial" w:cs="Arial"/>
                <w:b/>
              </w:rPr>
            </w:pPr>
            <w:r w:rsidRPr="007B1FE6">
              <w:rPr>
                <w:rFonts w:ascii="Arial" w:hAnsi="Arial" w:cs="Arial"/>
                <w:b/>
              </w:rPr>
              <w:t xml:space="preserve">Situation </w:t>
            </w:r>
            <w:r w:rsidR="004A0595">
              <w:rPr>
                <w:rFonts w:ascii="Arial" w:hAnsi="Arial" w:cs="Arial"/>
                <w:b/>
              </w:rPr>
              <w:t>3 Qualitative Personalplanung auswerten</w:t>
            </w:r>
          </w:p>
          <w:p w14:paraId="2DD2CB31" w14:textId="77777777" w:rsidR="00E84EBD" w:rsidRDefault="00E84EBD" w:rsidP="00E84EBD">
            <w:pPr>
              <w:rPr>
                <w:rFonts w:ascii="Arial" w:hAnsi="Arial" w:cs="Arial"/>
              </w:rPr>
            </w:pPr>
          </w:p>
          <w:p w14:paraId="0AC9E508" w14:textId="77777777" w:rsidR="00E84EBD" w:rsidRDefault="00E84EBD" w:rsidP="00E84EBD">
            <w:pPr>
              <w:rPr>
                <w:rFonts w:ascii="Arial" w:hAnsi="Arial" w:cs="Arial"/>
              </w:rPr>
            </w:pPr>
            <w:r>
              <w:rPr>
                <w:rFonts w:ascii="Arial" w:hAnsi="Arial" w:cs="Arial"/>
              </w:rPr>
              <w:t>Fachkompetenz:</w:t>
            </w:r>
          </w:p>
          <w:p w14:paraId="38AAD997" w14:textId="1311DFC2" w:rsidR="004A0595" w:rsidRPr="004A0595" w:rsidRDefault="004A0595" w:rsidP="00E1078E">
            <w:pPr>
              <w:pStyle w:val="Listenabsatz"/>
              <w:numPr>
                <w:ilvl w:val="0"/>
                <w:numId w:val="9"/>
              </w:numPr>
              <w:rPr>
                <w:rFonts w:ascii="Arial" w:hAnsi="Arial" w:cs="Arial"/>
              </w:rPr>
            </w:pPr>
            <w:r w:rsidRPr="004A0595">
              <w:rPr>
                <w:rFonts w:ascii="Arial" w:eastAsia="Times New Roman" w:hAnsi="Arial" w:cs="Arial"/>
                <w:lang w:eastAsia="de-DE"/>
              </w:rPr>
              <w:t xml:space="preserve">… recherchieren selbstständig in digitalen Medien (z. B. Internetforen), um </w:t>
            </w:r>
            <w:r>
              <w:rPr>
                <w:rFonts w:ascii="Arial" w:eastAsia="Times New Roman" w:hAnsi="Arial" w:cs="Arial"/>
                <w:lang w:eastAsia="de-DE"/>
              </w:rPr>
              <w:t>das Anforderungsprofil und die Stellenbeschreibung zu unterscheiden.</w:t>
            </w:r>
          </w:p>
          <w:p w14:paraId="58167F86" w14:textId="3E9A1881" w:rsidR="00E84EBD" w:rsidRDefault="00E84EBD" w:rsidP="00E1078E">
            <w:pPr>
              <w:pStyle w:val="Listenabsatz"/>
              <w:numPr>
                <w:ilvl w:val="0"/>
                <w:numId w:val="9"/>
              </w:numPr>
              <w:rPr>
                <w:rFonts w:ascii="Arial" w:hAnsi="Arial" w:cs="Arial"/>
              </w:rPr>
            </w:pPr>
            <w:r>
              <w:rPr>
                <w:rFonts w:ascii="Arial" w:hAnsi="Arial" w:cs="Arial"/>
              </w:rPr>
              <w:t>… erstellen ein Anforde</w:t>
            </w:r>
            <w:r>
              <w:rPr>
                <w:rFonts w:ascii="Arial" w:hAnsi="Arial" w:cs="Arial"/>
              </w:rPr>
              <w:softHyphen/>
              <w:t>rungsprofil und die da</w:t>
            </w:r>
            <w:r>
              <w:rPr>
                <w:rFonts w:ascii="Arial" w:hAnsi="Arial" w:cs="Arial"/>
              </w:rPr>
              <w:softHyphen/>
              <w:t>rauf aufbauende Stel</w:t>
            </w:r>
            <w:r>
              <w:rPr>
                <w:rFonts w:ascii="Arial" w:hAnsi="Arial" w:cs="Arial"/>
              </w:rPr>
              <w:softHyphen/>
              <w:t>lenbeschreibung.</w:t>
            </w:r>
          </w:p>
          <w:p w14:paraId="72271A22" w14:textId="132452C7" w:rsidR="00E84EBD" w:rsidRDefault="00E84EBD" w:rsidP="00E1078E">
            <w:pPr>
              <w:pStyle w:val="Listenabsatz"/>
              <w:numPr>
                <w:ilvl w:val="0"/>
                <w:numId w:val="9"/>
              </w:numPr>
              <w:rPr>
                <w:rFonts w:ascii="Arial" w:hAnsi="Arial" w:cs="Arial"/>
              </w:rPr>
            </w:pPr>
            <w:r>
              <w:rPr>
                <w:rFonts w:ascii="Arial" w:hAnsi="Arial" w:cs="Arial"/>
              </w:rPr>
              <w:t>… entsch</w:t>
            </w:r>
            <w:r w:rsidR="004A0595">
              <w:rPr>
                <w:rFonts w:ascii="Arial" w:hAnsi="Arial" w:cs="Arial"/>
              </w:rPr>
              <w:t>ei</w:t>
            </w:r>
            <w:r>
              <w:rPr>
                <w:rFonts w:ascii="Arial" w:hAnsi="Arial" w:cs="Arial"/>
              </w:rPr>
              <w:t>den sich be</w:t>
            </w:r>
            <w:r>
              <w:rPr>
                <w:rFonts w:ascii="Arial" w:hAnsi="Arial" w:cs="Arial"/>
              </w:rPr>
              <w:softHyphen/>
              <w:t>gründet für eine Maß</w:t>
            </w:r>
            <w:r>
              <w:rPr>
                <w:rFonts w:ascii="Arial" w:hAnsi="Arial" w:cs="Arial"/>
              </w:rPr>
              <w:softHyphen/>
              <w:t>nahme.</w:t>
            </w:r>
          </w:p>
          <w:p w14:paraId="2AB88F53" w14:textId="77777777" w:rsidR="00E1078E" w:rsidRDefault="00E1078E" w:rsidP="00E1078E">
            <w:pPr>
              <w:pStyle w:val="Listenabsatz"/>
              <w:rPr>
                <w:rFonts w:ascii="Arial" w:hAnsi="Arial" w:cs="Arial"/>
              </w:rPr>
            </w:pPr>
          </w:p>
          <w:p w14:paraId="2CCE6655" w14:textId="77777777" w:rsidR="00E1078E" w:rsidRDefault="00E1078E" w:rsidP="00E1078E">
            <w:pPr>
              <w:pStyle w:val="Listenabsatz"/>
              <w:rPr>
                <w:rFonts w:ascii="Arial" w:hAnsi="Arial" w:cs="Arial"/>
              </w:rPr>
            </w:pPr>
          </w:p>
          <w:p w14:paraId="68114427" w14:textId="77777777" w:rsidR="00E1078E" w:rsidRPr="00E1078E" w:rsidRDefault="00E1078E" w:rsidP="00E1078E">
            <w:pPr>
              <w:rPr>
                <w:rFonts w:ascii="Arial" w:hAnsi="Arial" w:cs="Arial"/>
              </w:rPr>
            </w:pPr>
          </w:p>
          <w:p w14:paraId="6BCC00F1" w14:textId="77777777" w:rsidR="00E1078E" w:rsidRDefault="00E1078E" w:rsidP="00E1078E">
            <w:pPr>
              <w:pStyle w:val="Listenabsatz"/>
              <w:rPr>
                <w:rFonts w:ascii="Arial" w:hAnsi="Arial" w:cs="Arial"/>
              </w:rPr>
            </w:pPr>
          </w:p>
          <w:p w14:paraId="61227E1D" w14:textId="79707F2E" w:rsidR="00E84EBD" w:rsidRDefault="00E84EBD" w:rsidP="00E1078E">
            <w:pPr>
              <w:pStyle w:val="Listenabsatz"/>
              <w:numPr>
                <w:ilvl w:val="0"/>
                <w:numId w:val="9"/>
              </w:numPr>
              <w:rPr>
                <w:rFonts w:ascii="Arial" w:hAnsi="Arial" w:cs="Arial"/>
              </w:rPr>
            </w:pPr>
            <w:r>
              <w:rPr>
                <w:rFonts w:ascii="Arial" w:hAnsi="Arial" w:cs="Arial"/>
              </w:rPr>
              <w:t>… erkennen die Wech</w:t>
            </w:r>
            <w:r>
              <w:rPr>
                <w:rFonts w:ascii="Arial" w:hAnsi="Arial" w:cs="Arial"/>
              </w:rPr>
              <w:softHyphen/>
              <w:t>selwirkungen zwischen</w:t>
            </w:r>
            <w:r w:rsidR="004A0595">
              <w:rPr>
                <w:rFonts w:ascii="Arial" w:hAnsi="Arial" w:cs="Arial"/>
              </w:rPr>
              <w:t xml:space="preserve"> den</w:t>
            </w:r>
            <w:r>
              <w:rPr>
                <w:rFonts w:ascii="Arial" w:hAnsi="Arial" w:cs="Arial"/>
              </w:rPr>
              <w:t xml:space="preserve"> Unternehmenszielen und </w:t>
            </w:r>
            <w:r w:rsidR="004A0595">
              <w:rPr>
                <w:rFonts w:ascii="Arial" w:hAnsi="Arial" w:cs="Arial"/>
              </w:rPr>
              <w:t xml:space="preserve">den </w:t>
            </w:r>
            <w:r>
              <w:rPr>
                <w:rFonts w:ascii="Arial" w:hAnsi="Arial" w:cs="Arial"/>
              </w:rPr>
              <w:t>Personalbedarf.</w:t>
            </w:r>
          </w:p>
          <w:p w14:paraId="034D10CE" w14:textId="77777777" w:rsidR="00E84EBD" w:rsidRDefault="00E84EBD" w:rsidP="00E84EBD">
            <w:pPr>
              <w:rPr>
                <w:rFonts w:ascii="Arial" w:hAnsi="Arial" w:cs="Arial"/>
              </w:rPr>
            </w:pPr>
          </w:p>
          <w:p w14:paraId="3E8A6263" w14:textId="77777777" w:rsidR="00E84EBD" w:rsidRDefault="00E84EBD" w:rsidP="00E84EBD">
            <w:pPr>
              <w:rPr>
                <w:rFonts w:ascii="Arial" w:hAnsi="Arial" w:cs="Arial"/>
              </w:rPr>
            </w:pPr>
            <w:r>
              <w:rPr>
                <w:rFonts w:ascii="Arial" w:hAnsi="Arial" w:cs="Arial"/>
              </w:rPr>
              <w:t>Personale Kompetenz:</w:t>
            </w:r>
          </w:p>
          <w:p w14:paraId="351EE222" w14:textId="6B493C48" w:rsidR="00E1078E" w:rsidRDefault="00E84EBD" w:rsidP="00E1078E">
            <w:pPr>
              <w:pStyle w:val="Listenabsatz"/>
              <w:numPr>
                <w:ilvl w:val="0"/>
                <w:numId w:val="9"/>
              </w:numPr>
              <w:rPr>
                <w:rFonts w:ascii="Arial" w:hAnsi="Arial" w:cs="Arial"/>
              </w:rPr>
            </w:pPr>
            <w:r w:rsidRPr="00052435">
              <w:rPr>
                <w:rFonts w:ascii="Arial" w:hAnsi="Arial" w:cs="Arial"/>
              </w:rPr>
              <w:t>…</w:t>
            </w:r>
            <w:r>
              <w:rPr>
                <w:rFonts w:ascii="Arial" w:hAnsi="Arial" w:cs="Arial"/>
              </w:rPr>
              <w:t xml:space="preserve"> bereiten die ggf. digi</w:t>
            </w:r>
            <w:r>
              <w:rPr>
                <w:rFonts w:ascii="Arial" w:hAnsi="Arial" w:cs="Arial"/>
              </w:rPr>
              <w:softHyphen/>
              <w:t>tale Präsentation vor, führen sie durch und evaluieren sie.</w:t>
            </w:r>
          </w:p>
          <w:p w14:paraId="769078CE" w14:textId="31DE89AD" w:rsidR="007401FE" w:rsidRPr="007401FE" w:rsidRDefault="007401FE" w:rsidP="00CF43F9">
            <w:pPr>
              <w:pStyle w:val="Listenabsatz"/>
              <w:numPr>
                <w:ilvl w:val="0"/>
                <w:numId w:val="9"/>
              </w:numPr>
              <w:rPr>
                <w:rFonts w:ascii="Arial" w:eastAsia="Times New Roman" w:hAnsi="Arial" w:cs="Arial"/>
                <w:lang w:eastAsia="de-DE"/>
              </w:rPr>
            </w:pPr>
            <w:r w:rsidRPr="007401FE">
              <w:rPr>
                <w:rFonts w:ascii="Arial" w:hAnsi="Arial" w:cs="Arial"/>
              </w:rPr>
              <w:t xml:space="preserve">… </w:t>
            </w:r>
            <w:r w:rsidRPr="007401FE">
              <w:rPr>
                <w:rFonts w:ascii="Arial" w:eastAsia="Times New Roman" w:hAnsi="Arial" w:cs="Arial"/>
                <w:lang w:eastAsia="de-DE"/>
              </w:rPr>
              <w:t>kontrollieren und sichern Arbeitsergebnisse selbstständig (z. B. in Cloud-Systemen).</w:t>
            </w:r>
          </w:p>
          <w:p w14:paraId="54D82BF3" w14:textId="7CD5F423" w:rsidR="00E1078E" w:rsidRDefault="00E1078E" w:rsidP="00E1078E">
            <w:pPr>
              <w:pStyle w:val="Listenabsatz"/>
              <w:numPr>
                <w:ilvl w:val="0"/>
                <w:numId w:val="9"/>
              </w:numPr>
              <w:rPr>
                <w:rFonts w:ascii="Arial" w:hAnsi="Arial" w:cs="Arial"/>
              </w:rPr>
            </w:pPr>
            <w:r w:rsidRPr="00E1078E">
              <w:rPr>
                <w:rFonts w:ascii="Arial" w:hAnsi="Arial" w:cs="Arial"/>
              </w:rPr>
              <w:t>… arbeiten selbststän</w:t>
            </w:r>
            <w:r w:rsidRPr="00E1078E">
              <w:rPr>
                <w:rFonts w:ascii="Arial" w:hAnsi="Arial" w:cs="Arial"/>
              </w:rPr>
              <w:softHyphen/>
              <w:t>dig und zielorientiert in der Gruppe.</w:t>
            </w:r>
          </w:p>
          <w:p w14:paraId="7099A236" w14:textId="77777777" w:rsidR="00E1078E" w:rsidRDefault="00E1078E" w:rsidP="00E1078E">
            <w:pPr>
              <w:pStyle w:val="Listenabsatz"/>
              <w:numPr>
                <w:ilvl w:val="0"/>
                <w:numId w:val="9"/>
              </w:numPr>
              <w:rPr>
                <w:rFonts w:ascii="Arial" w:hAnsi="Arial" w:cs="Arial"/>
              </w:rPr>
            </w:pPr>
            <w:r>
              <w:rPr>
                <w:rFonts w:ascii="Arial" w:hAnsi="Arial" w:cs="Arial"/>
              </w:rPr>
              <w:t>… reflektieren und be</w:t>
            </w:r>
            <w:r>
              <w:rPr>
                <w:rFonts w:ascii="Arial" w:hAnsi="Arial" w:cs="Arial"/>
              </w:rPr>
              <w:softHyphen/>
              <w:t>wer</w:t>
            </w:r>
            <w:r>
              <w:rPr>
                <w:rFonts w:ascii="Arial" w:hAnsi="Arial" w:cs="Arial"/>
              </w:rPr>
              <w:softHyphen/>
              <w:t>ten eigene und fremde Arbeitsergeb</w:t>
            </w:r>
            <w:r>
              <w:rPr>
                <w:rFonts w:ascii="Arial" w:hAnsi="Arial" w:cs="Arial"/>
              </w:rPr>
              <w:softHyphen/>
              <w:t>nisse.</w:t>
            </w:r>
          </w:p>
          <w:p w14:paraId="50F0F0D8" w14:textId="465478CB" w:rsidR="00E1078E" w:rsidRPr="00E1078E" w:rsidRDefault="00E1078E" w:rsidP="00E1078E">
            <w:pPr>
              <w:ind w:left="360"/>
              <w:rPr>
                <w:rFonts w:ascii="Arial" w:hAnsi="Arial" w:cs="Arial"/>
              </w:rPr>
            </w:pPr>
          </w:p>
          <w:p w14:paraId="3703DA7D" w14:textId="77777777" w:rsidR="00E1078E" w:rsidRPr="00E1078E" w:rsidRDefault="00E1078E" w:rsidP="00E1078E">
            <w:pPr>
              <w:pStyle w:val="Listenabsatz"/>
              <w:rPr>
                <w:rFonts w:ascii="Arial" w:hAnsi="Arial" w:cs="Arial"/>
              </w:rPr>
            </w:pPr>
          </w:p>
          <w:p w14:paraId="7A5E6FA9" w14:textId="041AED50" w:rsidR="00E84EBD" w:rsidRDefault="00E84EBD" w:rsidP="00E1078E">
            <w:pPr>
              <w:pStyle w:val="Listenabsatz"/>
              <w:rPr>
                <w:rFonts w:ascii="Arial" w:hAnsi="Arial" w:cs="Arial"/>
                <w:b/>
                <w:u w:val="single"/>
              </w:rPr>
            </w:pPr>
          </w:p>
        </w:tc>
        <w:tc>
          <w:tcPr>
            <w:tcW w:w="2135" w:type="dxa"/>
          </w:tcPr>
          <w:p w14:paraId="13EE95D1" w14:textId="77777777" w:rsidR="00E84EBD" w:rsidRDefault="00E84EBD" w:rsidP="00E84EBD">
            <w:pPr>
              <w:rPr>
                <w:rFonts w:ascii="Arial" w:hAnsi="Arial" w:cs="Arial"/>
              </w:rPr>
            </w:pPr>
          </w:p>
          <w:p w14:paraId="69B3EF28" w14:textId="77777777" w:rsidR="004A0595" w:rsidRDefault="004A0595" w:rsidP="00E84EBD">
            <w:pPr>
              <w:spacing w:line="280" w:lineRule="exact"/>
              <w:rPr>
                <w:rFonts w:ascii="Arial" w:hAnsi="Arial" w:cs="Arial"/>
                <w:sz w:val="20"/>
                <w:szCs w:val="20"/>
              </w:rPr>
            </w:pPr>
          </w:p>
          <w:p w14:paraId="263C96F7" w14:textId="77777777" w:rsidR="004A0595" w:rsidRDefault="004A0595" w:rsidP="00E84EBD">
            <w:pPr>
              <w:spacing w:line="280" w:lineRule="exact"/>
              <w:rPr>
                <w:rFonts w:ascii="Arial" w:hAnsi="Arial" w:cs="Arial"/>
                <w:sz w:val="20"/>
                <w:szCs w:val="20"/>
              </w:rPr>
            </w:pPr>
          </w:p>
          <w:p w14:paraId="0A83A290" w14:textId="77777777" w:rsidR="004A0595" w:rsidRDefault="004A0595" w:rsidP="00E84EBD">
            <w:pPr>
              <w:spacing w:line="280" w:lineRule="exact"/>
              <w:rPr>
                <w:rFonts w:ascii="Arial" w:hAnsi="Arial" w:cs="Arial"/>
                <w:sz w:val="20"/>
                <w:szCs w:val="20"/>
              </w:rPr>
            </w:pPr>
          </w:p>
          <w:p w14:paraId="71822500" w14:textId="77777777" w:rsidR="004A0595" w:rsidRDefault="00E84EBD" w:rsidP="004A0595">
            <w:pPr>
              <w:spacing w:line="280" w:lineRule="exact"/>
              <w:rPr>
                <w:rFonts w:ascii="Arial" w:hAnsi="Arial" w:cs="Arial"/>
                <w:sz w:val="20"/>
                <w:szCs w:val="20"/>
              </w:rPr>
            </w:pPr>
            <w:r w:rsidRPr="004A0595">
              <w:rPr>
                <w:rFonts w:ascii="Arial" w:hAnsi="Arial" w:cs="Arial"/>
                <w:sz w:val="20"/>
                <w:szCs w:val="20"/>
              </w:rPr>
              <w:t>qualitative Perso</w:t>
            </w:r>
            <w:r w:rsidR="0047185A" w:rsidRPr="004A0595">
              <w:rPr>
                <w:rFonts w:ascii="Arial" w:hAnsi="Arial" w:cs="Arial"/>
                <w:sz w:val="20"/>
                <w:szCs w:val="20"/>
              </w:rPr>
              <w:softHyphen/>
            </w:r>
            <w:r w:rsidRPr="004A0595">
              <w:rPr>
                <w:rFonts w:ascii="Arial" w:hAnsi="Arial" w:cs="Arial"/>
                <w:sz w:val="20"/>
                <w:szCs w:val="20"/>
              </w:rPr>
              <w:t xml:space="preserve">nalbedarfsplanung  </w:t>
            </w:r>
          </w:p>
          <w:p w14:paraId="2C8E56B1" w14:textId="77777777" w:rsidR="004A0595" w:rsidRDefault="004A0595" w:rsidP="004A0595">
            <w:pPr>
              <w:spacing w:line="280" w:lineRule="exact"/>
              <w:rPr>
                <w:rFonts w:ascii="Arial" w:hAnsi="Arial" w:cs="Arial"/>
                <w:sz w:val="20"/>
                <w:szCs w:val="20"/>
              </w:rPr>
            </w:pPr>
          </w:p>
          <w:p w14:paraId="1CD1511A" w14:textId="77777777" w:rsidR="00596D5F" w:rsidRDefault="00596D5F" w:rsidP="004A0595">
            <w:pPr>
              <w:spacing w:line="280" w:lineRule="exact"/>
              <w:rPr>
                <w:rFonts w:ascii="Arial" w:hAnsi="Arial" w:cs="Arial"/>
                <w:sz w:val="20"/>
                <w:szCs w:val="20"/>
              </w:rPr>
            </w:pPr>
          </w:p>
          <w:p w14:paraId="3399410F" w14:textId="2A0855D3" w:rsidR="00E84EBD" w:rsidRPr="004A0595" w:rsidRDefault="00E84EBD" w:rsidP="004A0595">
            <w:pPr>
              <w:spacing w:line="280" w:lineRule="exact"/>
              <w:rPr>
                <w:rFonts w:ascii="Arial" w:hAnsi="Arial" w:cs="Arial"/>
                <w:sz w:val="16"/>
                <w:szCs w:val="16"/>
              </w:rPr>
            </w:pPr>
            <w:r w:rsidRPr="004A0595">
              <w:rPr>
                <w:rFonts w:ascii="Arial" w:hAnsi="Arial" w:cs="Arial"/>
                <w:sz w:val="20"/>
                <w:szCs w:val="20"/>
              </w:rPr>
              <w:t>Anforderungsprofil, Stellenbeschrei</w:t>
            </w:r>
            <w:r w:rsidR="0047185A" w:rsidRPr="004A0595">
              <w:rPr>
                <w:rFonts w:ascii="Arial" w:hAnsi="Arial" w:cs="Arial"/>
                <w:sz w:val="20"/>
                <w:szCs w:val="20"/>
              </w:rPr>
              <w:softHyphen/>
            </w:r>
            <w:r w:rsidRPr="004A0595">
              <w:rPr>
                <w:rFonts w:ascii="Arial" w:hAnsi="Arial" w:cs="Arial"/>
                <w:sz w:val="20"/>
                <w:szCs w:val="20"/>
              </w:rPr>
              <w:t xml:space="preserve">bung </w:t>
            </w:r>
          </w:p>
          <w:p w14:paraId="037F2764" w14:textId="50D403EA" w:rsidR="00E84EBD" w:rsidRPr="000E4F6D" w:rsidRDefault="00E84EBD" w:rsidP="00E84EBD">
            <w:pPr>
              <w:spacing w:line="280" w:lineRule="exact"/>
              <w:rPr>
                <w:rFonts w:ascii="Arial" w:hAnsi="Arial" w:cs="Arial"/>
              </w:rPr>
            </w:pPr>
          </w:p>
        </w:tc>
        <w:tc>
          <w:tcPr>
            <w:tcW w:w="1834" w:type="dxa"/>
          </w:tcPr>
          <w:p w14:paraId="4016D08A" w14:textId="77777777" w:rsidR="00E84EBD" w:rsidRDefault="00E84EBD" w:rsidP="00E84EBD">
            <w:pPr>
              <w:rPr>
                <w:rFonts w:ascii="Arial" w:hAnsi="Arial" w:cs="Arial"/>
              </w:rPr>
            </w:pPr>
          </w:p>
          <w:p w14:paraId="1914CC7B" w14:textId="77777777" w:rsidR="001620F7" w:rsidRDefault="001620F7" w:rsidP="00E84EBD">
            <w:pPr>
              <w:rPr>
                <w:rFonts w:ascii="Arial" w:hAnsi="Arial" w:cs="Arial"/>
              </w:rPr>
            </w:pPr>
          </w:p>
          <w:p w14:paraId="57BFB5A3" w14:textId="77777777" w:rsidR="001620F7" w:rsidRDefault="001620F7" w:rsidP="00E84EBD">
            <w:pPr>
              <w:rPr>
                <w:rFonts w:ascii="Arial" w:hAnsi="Arial" w:cs="Arial"/>
              </w:rPr>
            </w:pPr>
          </w:p>
          <w:p w14:paraId="7D0CC76E" w14:textId="77777777" w:rsidR="001620F7" w:rsidRDefault="001620F7" w:rsidP="00E84EBD">
            <w:pPr>
              <w:rPr>
                <w:rFonts w:ascii="Arial" w:hAnsi="Arial" w:cs="Arial"/>
              </w:rPr>
            </w:pPr>
          </w:p>
          <w:p w14:paraId="07A6AAFD" w14:textId="77777777" w:rsidR="00E84EBD" w:rsidRDefault="001620F7" w:rsidP="00E84EBD">
            <w:pPr>
              <w:rPr>
                <w:rFonts w:ascii="Arial" w:hAnsi="Arial" w:cs="Arial"/>
              </w:rPr>
            </w:pPr>
            <w:r>
              <w:rPr>
                <w:rFonts w:ascii="Arial" w:hAnsi="Arial" w:cs="Arial"/>
              </w:rPr>
              <w:t>Arbeitsgleiche Gruppenarbeit</w:t>
            </w:r>
          </w:p>
          <w:p w14:paraId="62F94CD5" w14:textId="77777777" w:rsidR="00F32DF7" w:rsidRDefault="00F32DF7" w:rsidP="00E84EBD">
            <w:pPr>
              <w:rPr>
                <w:rFonts w:ascii="Arial" w:hAnsi="Arial" w:cs="Arial"/>
              </w:rPr>
            </w:pPr>
          </w:p>
          <w:p w14:paraId="1B1E1D17" w14:textId="77777777" w:rsidR="00F32DF7" w:rsidRDefault="00F32DF7" w:rsidP="00E84EBD">
            <w:pPr>
              <w:rPr>
                <w:rFonts w:ascii="Arial" w:hAnsi="Arial" w:cs="Arial"/>
              </w:rPr>
            </w:pPr>
          </w:p>
          <w:p w14:paraId="7FB2863E" w14:textId="77777777" w:rsidR="00F32DF7" w:rsidRDefault="00F32DF7" w:rsidP="00E84EBD">
            <w:pPr>
              <w:rPr>
                <w:rFonts w:ascii="Arial" w:hAnsi="Arial" w:cs="Arial"/>
              </w:rPr>
            </w:pPr>
          </w:p>
          <w:p w14:paraId="4D61F1C7" w14:textId="77777777" w:rsidR="00F32DF7" w:rsidRDefault="00F32DF7" w:rsidP="00E84EBD">
            <w:pPr>
              <w:rPr>
                <w:rFonts w:ascii="Arial" w:hAnsi="Arial" w:cs="Arial"/>
              </w:rPr>
            </w:pPr>
          </w:p>
          <w:p w14:paraId="327FB5E6" w14:textId="77777777" w:rsidR="00F32DF7" w:rsidRDefault="00F32DF7" w:rsidP="00E84EBD">
            <w:pPr>
              <w:rPr>
                <w:rFonts w:ascii="Arial" w:hAnsi="Arial" w:cs="Arial"/>
              </w:rPr>
            </w:pPr>
          </w:p>
          <w:p w14:paraId="7A3B89BE" w14:textId="77777777" w:rsidR="00F32DF7" w:rsidRDefault="00F32DF7" w:rsidP="00E84EBD">
            <w:pPr>
              <w:rPr>
                <w:rFonts w:ascii="Arial" w:hAnsi="Arial" w:cs="Arial"/>
              </w:rPr>
            </w:pPr>
          </w:p>
          <w:p w14:paraId="41C9EDCE" w14:textId="77777777" w:rsidR="00F32DF7" w:rsidRDefault="00F32DF7" w:rsidP="00E84EBD">
            <w:pPr>
              <w:rPr>
                <w:rFonts w:ascii="Arial" w:hAnsi="Arial" w:cs="Arial"/>
              </w:rPr>
            </w:pPr>
          </w:p>
          <w:p w14:paraId="6E6E8FE2" w14:textId="77777777" w:rsidR="00F32DF7" w:rsidRDefault="00F32DF7" w:rsidP="00E84EBD">
            <w:pPr>
              <w:rPr>
                <w:rFonts w:ascii="Arial" w:hAnsi="Arial" w:cs="Arial"/>
              </w:rPr>
            </w:pPr>
          </w:p>
          <w:p w14:paraId="7269720D" w14:textId="77777777" w:rsidR="00F32DF7" w:rsidRDefault="00F32DF7" w:rsidP="00E84EBD">
            <w:pPr>
              <w:rPr>
                <w:rFonts w:ascii="Arial" w:hAnsi="Arial" w:cs="Arial"/>
              </w:rPr>
            </w:pPr>
          </w:p>
          <w:p w14:paraId="64115B52" w14:textId="77777777" w:rsidR="00F32DF7" w:rsidRDefault="00F32DF7" w:rsidP="00E84EBD">
            <w:pPr>
              <w:rPr>
                <w:rFonts w:ascii="Arial" w:hAnsi="Arial" w:cs="Arial"/>
              </w:rPr>
            </w:pPr>
          </w:p>
          <w:p w14:paraId="7A4D0259" w14:textId="77777777" w:rsidR="00F32DF7" w:rsidRDefault="00F32DF7" w:rsidP="00E84EBD">
            <w:pPr>
              <w:rPr>
                <w:rFonts w:ascii="Arial" w:hAnsi="Arial" w:cs="Arial"/>
              </w:rPr>
            </w:pPr>
          </w:p>
          <w:p w14:paraId="3B3C0B62" w14:textId="77777777" w:rsidR="00F32DF7" w:rsidRDefault="00F32DF7" w:rsidP="00E84EBD">
            <w:pPr>
              <w:rPr>
                <w:rFonts w:ascii="Arial" w:hAnsi="Arial" w:cs="Arial"/>
              </w:rPr>
            </w:pPr>
          </w:p>
          <w:p w14:paraId="136DC31C" w14:textId="77777777" w:rsidR="00F32DF7" w:rsidRDefault="00F32DF7" w:rsidP="00E84EBD">
            <w:pPr>
              <w:rPr>
                <w:rFonts w:ascii="Arial" w:hAnsi="Arial" w:cs="Arial"/>
              </w:rPr>
            </w:pPr>
          </w:p>
          <w:p w14:paraId="464B143A" w14:textId="098D7929" w:rsidR="00F32DF7" w:rsidRPr="000E4F6D" w:rsidRDefault="00F32DF7" w:rsidP="00E84EBD">
            <w:pPr>
              <w:rPr>
                <w:rFonts w:ascii="Arial" w:hAnsi="Arial" w:cs="Arial"/>
              </w:rPr>
            </w:pPr>
            <w:r>
              <w:rPr>
                <w:rFonts w:ascii="Arial" w:hAnsi="Arial" w:cs="Arial"/>
              </w:rPr>
              <w:t>Plenum</w:t>
            </w:r>
          </w:p>
        </w:tc>
        <w:tc>
          <w:tcPr>
            <w:tcW w:w="2268" w:type="dxa"/>
          </w:tcPr>
          <w:p w14:paraId="68CAB2FC" w14:textId="77777777" w:rsidR="004A0595" w:rsidRDefault="004A0595" w:rsidP="001851CB">
            <w:pPr>
              <w:rPr>
                <w:rFonts w:ascii="Arial" w:hAnsi="Arial" w:cs="Arial"/>
              </w:rPr>
            </w:pPr>
          </w:p>
          <w:p w14:paraId="29B9EB12" w14:textId="38944CF9" w:rsidR="001851CB" w:rsidRDefault="00F32DF7" w:rsidP="001851CB">
            <w:pPr>
              <w:rPr>
                <w:rFonts w:ascii="Arial" w:hAnsi="Arial" w:cs="Arial"/>
              </w:rPr>
            </w:pPr>
            <w:r>
              <w:rPr>
                <w:rFonts w:ascii="Arial" w:hAnsi="Arial" w:cs="Arial"/>
              </w:rPr>
              <w:t>A</w:t>
            </w:r>
            <w:r w:rsidR="001851CB" w:rsidRPr="00332585">
              <w:rPr>
                <w:rFonts w:ascii="Arial" w:hAnsi="Arial" w:cs="Arial"/>
              </w:rPr>
              <w:t>rbeitsblatt</w:t>
            </w:r>
          </w:p>
          <w:p w14:paraId="5C7BE768" w14:textId="77777777" w:rsidR="001851CB" w:rsidRPr="00332585" w:rsidRDefault="001851CB" w:rsidP="001851CB">
            <w:pPr>
              <w:rPr>
                <w:rFonts w:ascii="Arial" w:hAnsi="Arial" w:cs="Arial"/>
              </w:rPr>
            </w:pPr>
            <w:r>
              <w:rPr>
                <w:rFonts w:ascii="Arial" w:hAnsi="Arial" w:cs="Arial"/>
                <w:sz w:val="16"/>
                <w:szCs w:val="16"/>
              </w:rPr>
              <w:fldChar w:fldCharType="begin"/>
            </w:r>
            <w:r>
              <w:rPr>
                <w:rFonts w:ascii="Arial" w:hAnsi="Arial" w:cs="Arial"/>
                <w:sz w:val="16"/>
                <w:szCs w:val="16"/>
              </w:rPr>
              <w:instrText xml:space="preserve"> FILENAME   \* MERGEFORMAT </w:instrText>
            </w:r>
            <w:r>
              <w:rPr>
                <w:rFonts w:ascii="Arial" w:hAnsi="Arial" w:cs="Arial"/>
                <w:sz w:val="16"/>
                <w:szCs w:val="16"/>
              </w:rPr>
              <w:fldChar w:fldCharType="separate"/>
            </w:r>
            <w:r>
              <w:rPr>
                <w:rFonts w:ascii="Arial" w:hAnsi="Arial" w:cs="Arial"/>
                <w:noProof/>
                <w:sz w:val="16"/>
                <w:szCs w:val="16"/>
              </w:rPr>
              <w:t>BM_LF08_LS01__AA Ermittlung des Personalbestands und Personalbedarfs DU</w:t>
            </w:r>
            <w:r>
              <w:rPr>
                <w:rFonts w:ascii="Arial" w:hAnsi="Arial" w:cs="Arial"/>
                <w:sz w:val="16"/>
                <w:szCs w:val="16"/>
              </w:rPr>
              <w:fldChar w:fldCharType="end"/>
            </w:r>
          </w:p>
          <w:p w14:paraId="2D8385D9" w14:textId="7CA3EB0D" w:rsidR="00E84EBD" w:rsidRDefault="00E84EBD" w:rsidP="00E84EBD">
            <w:pPr>
              <w:rPr>
                <w:rFonts w:ascii="Arial" w:hAnsi="Arial" w:cs="Arial"/>
              </w:rPr>
            </w:pPr>
          </w:p>
          <w:p w14:paraId="11FBE4EB" w14:textId="77777777" w:rsidR="004A0595" w:rsidRDefault="004A0595" w:rsidP="004A0595">
            <w:pPr>
              <w:rPr>
                <w:rFonts w:ascii="Arial" w:hAnsi="Arial" w:cs="Arial"/>
              </w:rPr>
            </w:pPr>
            <w:r>
              <w:rPr>
                <w:rFonts w:ascii="Arial" w:hAnsi="Arial" w:cs="Arial"/>
              </w:rPr>
              <w:t>Internetrecherche</w:t>
            </w:r>
          </w:p>
          <w:p w14:paraId="7A853982" w14:textId="77777777" w:rsidR="001620F7" w:rsidRDefault="001620F7" w:rsidP="00E84EBD">
            <w:pPr>
              <w:rPr>
                <w:rFonts w:ascii="Arial" w:hAnsi="Arial" w:cs="Arial"/>
              </w:rPr>
            </w:pPr>
          </w:p>
          <w:p w14:paraId="5E590C6E" w14:textId="77777777" w:rsidR="001620F7" w:rsidRDefault="001620F7" w:rsidP="00E84EBD">
            <w:pPr>
              <w:rPr>
                <w:rFonts w:ascii="Arial" w:hAnsi="Arial" w:cs="Arial"/>
              </w:rPr>
            </w:pPr>
          </w:p>
          <w:p w14:paraId="6A24BC97" w14:textId="77777777" w:rsidR="00E1078E" w:rsidRDefault="001620F7" w:rsidP="00E84EBD">
            <w:pPr>
              <w:rPr>
                <w:rFonts w:ascii="Arial" w:hAnsi="Arial" w:cs="Arial"/>
              </w:rPr>
            </w:pPr>
            <w:r>
              <w:rPr>
                <w:rFonts w:ascii="Arial" w:hAnsi="Arial" w:cs="Arial"/>
              </w:rPr>
              <w:t xml:space="preserve">Dateiablage </w:t>
            </w:r>
          </w:p>
          <w:p w14:paraId="78E67D00" w14:textId="77777777" w:rsidR="00E1078E" w:rsidRDefault="00E1078E" w:rsidP="00E84EBD">
            <w:pPr>
              <w:rPr>
                <w:rFonts w:ascii="Arial" w:hAnsi="Arial" w:cs="Arial"/>
              </w:rPr>
            </w:pPr>
          </w:p>
          <w:p w14:paraId="352BD75D" w14:textId="77777777" w:rsidR="00E1078E" w:rsidRDefault="00E1078E" w:rsidP="00E84EBD">
            <w:pPr>
              <w:rPr>
                <w:rFonts w:ascii="Arial" w:hAnsi="Arial" w:cs="Arial"/>
              </w:rPr>
            </w:pPr>
          </w:p>
          <w:p w14:paraId="751BB170" w14:textId="77777777" w:rsidR="00E1078E" w:rsidRDefault="00E1078E" w:rsidP="00E84EBD">
            <w:pPr>
              <w:rPr>
                <w:rFonts w:ascii="Arial" w:hAnsi="Arial" w:cs="Arial"/>
              </w:rPr>
            </w:pPr>
          </w:p>
          <w:p w14:paraId="38DC4472" w14:textId="77777777" w:rsidR="00F32DF7" w:rsidRDefault="00F32DF7" w:rsidP="00E84EBD">
            <w:pPr>
              <w:rPr>
                <w:rFonts w:ascii="Arial" w:hAnsi="Arial" w:cs="Arial"/>
              </w:rPr>
            </w:pPr>
          </w:p>
          <w:p w14:paraId="61E6F0B4" w14:textId="77777777" w:rsidR="00F32DF7" w:rsidRDefault="00F32DF7" w:rsidP="00E84EBD">
            <w:pPr>
              <w:rPr>
                <w:rFonts w:ascii="Arial" w:hAnsi="Arial" w:cs="Arial"/>
              </w:rPr>
            </w:pPr>
          </w:p>
          <w:p w14:paraId="50AF311A" w14:textId="77777777" w:rsidR="00F32DF7" w:rsidRDefault="00F32DF7" w:rsidP="00E84EBD">
            <w:pPr>
              <w:rPr>
                <w:rFonts w:ascii="Arial" w:hAnsi="Arial" w:cs="Arial"/>
              </w:rPr>
            </w:pPr>
          </w:p>
          <w:p w14:paraId="2F4F7B04" w14:textId="77777777" w:rsidR="00F32DF7" w:rsidRDefault="00F32DF7" w:rsidP="00E84EBD">
            <w:pPr>
              <w:rPr>
                <w:rFonts w:ascii="Arial" w:hAnsi="Arial" w:cs="Arial"/>
              </w:rPr>
            </w:pPr>
          </w:p>
          <w:p w14:paraId="04F5F7EC" w14:textId="77777777" w:rsidR="00F32DF7" w:rsidRDefault="00F32DF7" w:rsidP="00E84EBD">
            <w:pPr>
              <w:rPr>
                <w:rFonts w:ascii="Arial" w:hAnsi="Arial" w:cs="Arial"/>
              </w:rPr>
            </w:pPr>
          </w:p>
          <w:p w14:paraId="6620278B" w14:textId="77777777" w:rsidR="00F32DF7" w:rsidRDefault="00F32DF7" w:rsidP="00E84EBD">
            <w:pPr>
              <w:rPr>
                <w:rFonts w:ascii="Arial" w:hAnsi="Arial" w:cs="Arial"/>
              </w:rPr>
            </w:pPr>
          </w:p>
          <w:p w14:paraId="24DBD9D7" w14:textId="1B2930B3" w:rsidR="00E1078E" w:rsidRDefault="00E1078E" w:rsidP="00E84EBD">
            <w:pPr>
              <w:rPr>
                <w:rFonts w:ascii="Arial" w:hAnsi="Arial" w:cs="Arial"/>
              </w:rPr>
            </w:pPr>
            <w:r>
              <w:rPr>
                <w:rFonts w:ascii="Arial" w:hAnsi="Arial" w:cs="Arial"/>
              </w:rPr>
              <w:t>Umfrage zur Entscheidung</w:t>
            </w:r>
            <w:r w:rsidR="00F32DF7">
              <w:rPr>
                <w:rFonts w:ascii="Arial" w:hAnsi="Arial" w:cs="Arial"/>
              </w:rPr>
              <w:t xml:space="preserve"> im</w:t>
            </w:r>
            <w:r>
              <w:rPr>
                <w:rFonts w:ascii="Arial" w:hAnsi="Arial" w:cs="Arial"/>
              </w:rPr>
              <w:t xml:space="preserve"> Videokonferenz-tool nutzen</w:t>
            </w:r>
          </w:p>
          <w:p w14:paraId="4F286345" w14:textId="77777777" w:rsidR="00E1078E" w:rsidRDefault="00E1078E" w:rsidP="00E84EBD">
            <w:pPr>
              <w:rPr>
                <w:rFonts w:ascii="Arial" w:hAnsi="Arial" w:cs="Arial"/>
              </w:rPr>
            </w:pPr>
          </w:p>
          <w:p w14:paraId="3A4C0CA6" w14:textId="77777777" w:rsidR="00E1078E" w:rsidRDefault="00E1078E" w:rsidP="00E84EBD">
            <w:pPr>
              <w:rPr>
                <w:rFonts w:ascii="Arial" w:hAnsi="Arial" w:cs="Arial"/>
              </w:rPr>
            </w:pPr>
          </w:p>
          <w:p w14:paraId="1CE52457" w14:textId="77777777" w:rsidR="00F32DF7" w:rsidRDefault="00F32DF7" w:rsidP="00E84EBD">
            <w:pPr>
              <w:rPr>
                <w:rFonts w:ascii="Arial" w:hAnsi="Arial" w:cs="Arial"/>
              </w:rPr>
            </w:pPr>
          </w:p>
          <w:p w14:paraId="377D54EC" w14:textId="44A584D1" w:rsidR="0092096E" w:rsidRDefault="00E1078E" w:rsidP="00E84EBD">
            <w:pPr>
              <w:rPr>
                <w:rFonts w:ascii="Arial" w:hAnsi="Arial" w:cs="Arial"/>
              </w:rPr>
            </w:pPr>
            <w:r>
              <w:rPr>
                <w:rFonts w:ascii="Arial" w:hAnsi="Arial" w:cs="Arial"/>
              </w:rPr>
              <w:t>Mindmap</w:t>
            </w:r>
          </w:p>
          <w:p w14:paraId="6E00312B" w14:textId="21C40918" w:rsidR="0092096E" w:rsidRDefault="00F14081" w:rsidP="0092096E">
            <w:pPr>
              <w:rPr>
                <w:rFonts w:ascii="Arial" w:hAnsi="Arial" w:cs="Arial"/>
              </w:rPr>
            </w:pPr>
            <w:r>
              <w:rPr>
                <w:rFonts w:ascii="Arial" w:hAnsi="Arial" w:cs="Arial"/>
              </w:rPr>
              <w:t>z</w:t>
            </w:r>
            <w:r w:rsidR="0092096E">
              <w:rPr>
                <w:rFonts w:ascii="Arial" w:hAnsi="Arial" w:cs="Arial"/>
              </w:rPr>
              <w:t>.B.</w:t>
            </w:r>
            <w:r>
              <w:rPr>
                <w:rFonts w:ascii="Arial" w:hAnsi="Arial" w:cs="Arial"/>
              </w:rPr>
              <w:t>:</w:t>
            </w:r>
            <w:r w:rsidR="00E1078E">
              <w:rPr>
                <w:rFonts w:ascii="Arial" w:hAnsi="Arial" w:cs="Arial"/>
              </w:rPr>
              <w:t>WiseMapping (</w:t>
            </w:r>
            <w:hyperlink r:id="rId17" w:history="1">
              <w:r w:rsidR="00E1078E" w:rsidRPr="000B1D31">
                <w:rPr>
                  <w:rStyle w:val="Hyperlink"/>
                  <w:rFonts w:ascii="Arial" w:hAnsi="Arial" w:cs="Arial"/>
                </w:rPr>
                <w:t>https://www.wisemapping.com</w:t>
              </w:r>
            </w:hyperlink>
            <w:r w:rsidR="00E1078E">
              <w:rPr>
                <w:rFonts w:ascii="Arial" w:hAnsi="Arial" w:cs="Arial"/>
              </w:rPr>
              <w:t>. Andere siehe Liste)</w:t>
            </w:r>
          </w:p>
          <w:p w14:paraId="7A24B9FE" w14:textId="77777777" w:rsidR="0092096E" w:rsidRPr="00E84EBD" w:rsidRDefault="0092096E" w:rsidP="00E84EBD">
            <w:pPr>
              <w:rPr>
                <w:rFonts w:ascii="Arial" w:hAnsi="Arial" w:cs="Arial"/>
              </w:rPr>
            </w:pPr>
          </w:p>
          <w:p w14:paraId="29B29154" w14:textId="77777777" w:rsidR="00E84EBD" w:rsidRPr="00E84EBD" w:rsidRDefault="00E84EBD" w:rsidP="00E84EBD">
            <w:pPr>
              <w:rPr>
                <w:rFonts w:ascii="Arial" w:hAnsi="Arial" w:cs="Arial"/>
              </w:rPr>
            </w:pPr>
          </w:p>
          <w:p w14:paraId="427DFF89" w14:textId="3A686EFE" w:rsidR="0092096E" w:rsidRPr="000E4F6D" w:rsidRDefault="0092096E" w:rsidP="00E1078E">
            <w:pPr>
              <w:rPr>
                <w:rFonts w:ascii="Arial" w:hAnsi="Arial" w:cs="Arial"/>
              </w:rPr>
            </w:pPr>
          </w:p>
        </w:tc>
        <w:tc>
          <w:tcPr>
            <w:tcW w:w="2268" w:type="dxa"/>
          </w:tcPr>
          <w:p w14:paraId="76C0F133" w14:textId="77777777" w:rsidR="00E84EBD" w:rsidRDefault="00E84EBD" w:rsidP="00E84EBD">
            <w:pPr>
              <w:rPr>
                <w:rFonts w:ascii="Arial" w:hAnsi="Arial" w:cs="Arial"/>
              </w:rPr>
            </w:pPr>
          </w:p>
          <w:p w14:paraId="67C9FBDA" w14:textId="77777777" w:rsidR="004A0595" w:rsidRDefault="004A0595" w:rsidP="00E84EBD">
            <w:pPr>
              <w:rPr>
                <w:rFonts w:ascii="Arial" w:hAnsi="Arial" w:cs="Arial"/>
              </w:rPr>
            </w:pPr>
          </w:p>
          <w:p w14:paraId="5D666A2A" w14:textId="77777777" w:rsidR="001620F7" w:rsidRDefault="001620F7" w:rsidP="00E84EBD">
            <w:pPr>
              <w:rPr>
                <w:rFonts w:ascii="Arial" w:hAnsi="Arial" w:cs="Arial"/>
              </w:rPr>
            </w:pPr>
          </w:p>
          <w:p w14:paraId="551F02D9" w14:textId="77777777" w:rsidR="001620F7" w:rsidRDefault="001620F7" w:rsidP="00E84EBD">
            <w:pPr>
              <w:rPr>
                <w:rFonts w:ascii="Arial" w:hAnsi="Arial" w:cs="Arial"/>
              </w:rPr>
            </w:pPr>
          </w:p>
          <w:p w14:paraId="728FE04E" w14:textId="77777777" w:rsidR="001620F7" w:rsidRDefault="001620F7" w:rsidP="00E84EBD">
            <w:pPr>
              <w:rPr>
                <w:rFonts w:ascii="Arial" w:hAnsi="Arial" w:cs="Arial"/>
              </w:rPr>
            </w:pPr>
          </w:p>
          <w:p w14:paraId="62EE7015" w14:textId="77777777" w:rsidR="0092096E" w:rsidRDefault="0092096E" w:rsidP="00E84EBD">
            <w:pPr>
              <w:rPr>
                <w:rFonts w:ascii="Arial" w:hAnsi="Arial" w:cs="Arial"/>
              </w:rPr>
            </w:pPr>
          </w:p>
          <w:p w14:paraId="22F9D0AA" w14:textId="77777777" w:rsidR="001620F7" w:rsidRDefault="001620F7" w:rsidP="00E84EBD">
            <w:pPr>
              <w:rPr>
                <w:rFonts w:ascii="Arial" w:hAnsi="Arial" w:cs="Arial"/>
              </w:rPr>
            </w:pPr>
          </w:p>
          <w:p w14:paraId="3C080269" w14:textId="77777777" w:rsidR="001620F7" w:rsidRDefault="001620F7" w:rsidP="00E84EBD">
            <w:pPr>
              <w:rPr>
                <w:rFonts w:ascii="Arial" w:hAnsi="Arial" w:cs="Arial"/>
              </w:rPr>
            </w:pPr>
          </w:p>
          <w:p w14:paraId="7375CEFE" w14:textId="6B01DFBB" w:rsidR="0092096E" w:rsidRDefault="00F32DF7" w:rsidP="00E84EBD">
            <w:pPr>
              <w:rPr>
                <w:rFonts w:ascii="Arial" w:hAnsi="Arial" w:cs="Arial"/>
              </w:rPr>
            </w:pPr>
            <w:r>
              <w:rPr>
                <w:rFonts w:ascii="Arial" w:hAnsi="Arial" w:cs="Arial"/>
              </w:rPr>
              <w:t>A</w:t>
            </w:r>
            <w:r w:rsidR="00722A90" w:rsidRPr="00722A90">
              <w:rPr>
                <w:rFonts w:ascii="Arial" w:hAnsi="Arial" w:cs="Arial"/>
              </w:rPr>
              <w:t>nforderungsprofil</w:t>
            </w:r>
          </w:p>
          <w:p w14:paraId="01EB27A5" w14:textId="77777777" w:rsidR="001620F7" w:rsidRDefault="001620F7" w:rsidP="00E84EBD">
            <w:pPr>
              <w:rPr>
                <w:rFonts w:ascii="Arial" w:hAnsi="Arial" w:cs="Arial"/>
              </w:rPr>
            </w:pPr>
          </w:p>
          <w:p w14:paraId="1A3CC641" w14:textId="77777777" w:rsidR="00E1078E" w:rsidRDefault="00E1078E" w:rsidP="00E84EBD">
            <w:pPr>
              <w:rPr>
                <w:rFonts w:ascii="Arial" w:hAnsi="Arial" w:cs="Arial"/>
              </w:rPr>
            </w:pPr>
          </w:p>
          <w:p w14:paraId="7997DEE0" w14:textId="77777777" w:rsidR="00E1078E" w:rsidRDefault="00E1078E" w:rsidP="00E84EBD">
            <w:pPr>
              <w:rPr>
                <w:rFonts w:ascii="Arial" w:hAnsi="Arial" w:cs="Arial"/>
              </w:rPr>
            </w:pPr>
          </w:p>
          <w:p w14:paraId="1EFBCBD3" w14:textId="77777777" w:rsidR="00E1078E" w:rsidRDefault="00E1078E" w:rsidP="00E84EBD">
            <w:pPr>
              <w:rPr>
                <w:rFonts w:ascii="Arial" w:hAnsi="Arial" w:cs="Arial"/>
              </w:rPr>
            </w:pPr>
          </w:p>
          <w:p w14:paraId="40CB5867" w14:textId="092FE2A1" w:rsidR="00E1078E" w:rsidRDefault="00E1078E" w:rsidP="00E84EBD">
            <w:pPr>
              <w:rPr>
                <w:rFonts w:ascii="Arial" w:hAnsi="Arial" w:cs="Arial"/>
              </w:rPr>
            </w:pPr>
            <w:r>
              <w:rPr>
                <w:rFonts w:ascii="Arial" w:hAnsi="Arial" w:cs="Arial"/>
              </w:rPr>
              <w:t>Ergebnis der Umfrage zur Entscheidung für eine Maßnahme</w:t>
            </w:r>
          </w:p>
          <w:p w14:paraId="5051A173" w14:textId="77777777" w:rsidR="00E1078E" w:rsidRDefault="00E1078E" w:rsidP="00E84EBD">
            <w:pPr>
              <w:rPr>
                <w:rFonts w:ascii="Arial" w:hAnsi="Arial" w:cs="Arial"/>
              </w:rPr>
            </w:pPr>
          </w:p>
          <w:p w14:paraId="29B099AA" w14:textId="77777777" w:rsidR="00E1078E" w:rsidRDefault="00E1078E" w:rsidP="00E84EBD">
            <w:pPr>
              <w:rPr>
                <w:rFonts w:ascii="Arial" w:hAnsi="Arial" w:cs="Arial"/>
              </w:rPr>
            </w:pPr>
          </w:p>
          <w:p w14:paraId="1D2050DD" w14:textId="77777777" w:rsidR="00E1078E" w:rsidRDefault="00E1078E" w:rsidP="00E84EBD">
            <w:pPr>
              <w:rPr>
                <w:rFonts w:ascii="Arial" w:hAnsi="Arial" w:cs="Arial"/>
              </w:rPr>
            </w:pPr>
          </w:p>
          <w:p w14:paraId="316EE593" w14:textId="77777777" w:rsidR="00E1078E" w:rsidRDefault="00E1078E" w:rsidP="00E84EBD">
            <w:pPr>
              <w:rPr>
                <w:rFonts w:ascii="Arial" w:hAnsi="Arial" w:cs="Arial"/>
              </w:rPr>
            </w:pPr>
          </w:p>
          <w:p w14:paraId="635CF691" w14:textId="77777777" w:rsidR="00F32DF7" w:rsidRDefault="00F32DF7" w:rsidP="00E84EBD">
            <w:pPr>
              <w:rPr>
                <w:rFonts w:ascii="Arial" w:hAnsi="Arial" w:cs="Arial"/>
              </w:rPr>
            </w:pPr>
          </w:p>
          <w:p w14:paraId="4A7CAA05" w14:textId="77777777" w:rsidR="00F32DF7" w:rsidRDefault="00F32DF7" w:rsidP="00E84EBD">
            <w:pPr>
              <w:rPr>
                <w:rFonts w:ascii="Arial" w:hAnsi="Arial" w:cs="Arial"/>
              </w:rPr>
            </w:pPr>
          </w:p>
          <w:p w14:paraId="4D922BCA" w14:textId="77777777" w:rsidR="00F32DF7" w:rsidRDefault="00F32DF7" w:rsidP="00E84EBD">
            <w:pPr>
              <w:rPr>
                <w:rFonts w:ascii="Arial" w:hAnsi="Arial" w:cs="Arial"/>
              </w:rPr>
            </w:pPr>
          </w:p>
          <w:p w14:paraId="484971F4" w14:textId="77777777" w:rsidR="00F32DF7" w:rsidRDefault="00F32DF7" w:rsidP="00E84EBD">
            <w:pPr>
              <w:rPr>
                <w:rFonts w:ascii="Arial" w:hAnsi="Arial" w:cs="Arial"/>
              </w:rPr>
            </w:pPr>
          </w:p>
          <w:p w14:paraId="7C316D17" w14:textId="77777777" w:rsidR="00F32DF7" w:rsidRDefault="00F32DF7" w:rsidP="00E84EBD">
            <w:pPr>
              <w:rPr>
                <w:rFonts w:ascii="Arial" w:hAnsi="Arial" w:cs="Arial"/>
              </w:rPr>
            </w:pPr>
          </w:p>
          <w:p w14:paraId="6F85F59A" w14:textId="1DAFCBFD" w:rsidR="00E1078E" w:rsidRDefault="001620F7" w:rsidP="00E84EBD">
            <w:pPr>
              <w:rPr>
                <w:rFonts w:ascii="Arial" w:hAnsi="Arial" w:cs="Arial"/>
              </w:rPr>
            </w:pPr>
            <w:r>
              <w:rPr>
                <w:rFonts w:ascii="Arial" w:hAnsi="Arial" w:cs="Arial"/>
              </w:rPr>
              <w:t>Mind</w:t>
            </w:r>
            <w:r w:rsidR="00F14081">
              <w:rPr>
                <w:rFonts w:ascii="Arial" w:hAnsi="Arial" w:cs="Arial"/>
              </w:rPr>
              <w:t>m</w:t>
            </w:r>
            <w:r>
              <w:rPr>
                <w:rFonts w:ascii="Arial" w:hAnsi="Arial" w:cs="Arial"/>
              </w:rPr>
              <w:t>ap zu den Vor- und Nach</w:t>
            </w:r>
            <w:r w:rsidR="00E1078E">
              <w:rPr>
                <w:rFonts w:ascii="Arial" w:hAnsi="Arial" w:cs="Arial"/>
              </w:rPr>
              <w:t xml:space="preserve">teilen des Organisationsmittels </w:t>
            </w:r>
            <w:r w:rsidR="00722A90" w:rsidRPr="00722A90">
              <w:rPr>
                <w:rFonts w:ascii="Arial" w:hAnsi="Arial" w:cs="Arial"/>
              </w:rPr>
              <w:t>Stellenbeschrei</w:t>
            </w:r>
            <w:r w:rsidR="0047185A">
              <w:rPr>
                <w:rFonts w:ascii="Arial" w:hAnsi="Arial" w:cs="Arial"/>
              </w:rPr>
              <w:softHyphen/>
            </w:r>
            <w:r w:rsidR="00722A90" w:rsidRPr="00722A90">
              <w:rPr>
                <w:rFonts w:ascii="Arial" w:hAnsi="Arial" w:cs="Arial"/>
              </w:rPr>
              <w:t>bung</w:t>
            </w:r>
            <w:r w:rsidR="00E1078E">
              <w:rPr>
                <w:rFonts w:ascii="Arial" w:hAnsi="Arial" w:cs="Arial"/>
              </w:rPr>
              <w:t xml:space="preserve"> für das Unternehmen und den Arbeitnehmer</w:t>
            </w:r>
          </w:p>
          <w:p w14:paraId="7EEF35BF" w14:textId="52C58D08" w:rsidR="00E1078E" w:rsidRPr="000E4F6D" w:rsidRDefault="00722A90" w:rsidP="00E1078E">
            <w:pPr>
              <w:rPr>
                <w:rFonts w:ascii="Arial" w:hAnsi="Arial" w:cs="Arial"/>
              </w:rPr>
            </w:pPr>
            <w:r w:rsidRPr="00722A90">
              <w:rPr>
                <w:rFonts w:ascii="Arial" w:hAnsi="Arial" w:cs="Arial"/>
              </w:rPr>
              <w:t xml:space="preserve"> </w:t>
            </w:r>
          </w:p>
          <w:p w14:paraId="39EDEE00" w14:textId="012C068A" w:rsidR="00722A90" w:rsidRPr="000E4F6D" w:rsidRDefault="00722A90" w:rsidP="00E84EBD">
            <w:pPr>
              <w:rPr>
                <w:rFonts w:ascii="Arial" w:hAnsi="Arial" w:cs="Arial"/>
              </w:rPr>
            </w:pPr>
          </w:p>
        </w:tc>
        <w:tc>
          <w:tcPr>
            <w:tcW w:w="1984" w:type="dxa"/>
          </w:tcPr>
          <w:p w14:paraId="77D05B86" w14:textId="77777777" w:rsidR="00E84EBD" w:rsidRPr="000E4F6D" w:rsidRDefault="00E84EBD" w:rsidP="00E84EBD">
            <w:pPr>
              <w:rPr>
                <w:rFonts w:ascii="Arial" w:hAnsi="Arial" w:cs="Arial"/>
              </w:rPr>
            </w:pPr>
          </w:p>
        </w:tc>
      </w:tr>
      <w:tr w:rsidR="002633DD" w:rsidRPr="000E4F6D" w14:paraId="45ABABE4" w14:textId="77777777" w:rsidTr="00AD17F9">
        <w:tc>
          <w:tcPr>
            <w:tcW w:w="846" w:type="dxa"/>
          </w:tcPr>
          <w:p w14:paraId="2AA67EC7" w14:textId="75FD0FC9" w:rsidR="002633DD" w:rsidRPr="000E4F6D" w:rsidRDefault="002633DD" w:rsidP="002633DD">
            <w:pPr>
              <w:rPr>
                <w:rFonts w:ascii="Arial" w:hAnsi="Arial" w:cs="Arial"/>
              </w:rPr>
            </w:pPr>
          </w:p>
        </w:tc>
        <w:tc>
          <w:tcPr>
            <w:tcW w:w="3260" w:type="dxa"/>
          </w:tcPr>
          <w:p w14:paraId="505A622C" w14:textId="77777777" w:rsidR="002633DD" w:rsidRPr="000E4F6D" w:rsidRDefault="002633DD" w:rsidP="002633DD">
            <w:pPr>
              <w:rPr>
                <w:rFonts w:ascii="Arial" w:hAnsi="Arial" w:cs="Arial"/>
                <w:b/>
                <w:u w:val="single"/>
              </w:rPr>
            </w:pPr>
            <w:r>
              <w:rPr>
                <w:rFonts w:ascii="Arial" w:hAnsi="Arial" w:cs="Arial"/>
                <w:b/>
                <w:u w:val="single"/>
              </w:rPr>
              <w:t>Kontrollieren</w:t>
            </w:r>
            <w:r w:rsidRPr="000E4F6D">
              <w:rPr>
                <w:rFonts w:ascii="Arial" w:hAnsi="Arial" w:cs="Arial"/>
                <w:b/>
                <w:u w:val="single"/>
              </w:rPr>
              <w:t xml:space="preserve"> bzw. </w:t>
            </w:r>
            <w:r>
              <w:rPr>
                <w:rFonts w:ascii="Arial" w:hAnsi="Arial" w:cs="Arial"/>
                <w:b/>
                <w:u w:val="single"/>
              </w:rPr>
              <w:t>Bewer</w:t>
            </w:r>
            <w:r>
              <w:rPr>
                <w:rFonts w:ascii="Arial" w:hAnsi="Arial" w:cs="Arial"/>
                <w:b/>
                <w:u w:val="single"/>
              </w:rPr>
              <w:softHyphen/>
              <w:t>ten</w:t>
            </w:r>
          </w:p>
          <w:p w14:paraId="36750F92" w14:textId="77777777" w:rsidR="002633DD" w:rsidRDefault="002633DD" w:rsidP="002633DD">
            <w:pPr>
              <w:rPr>
                <w:rFonts w:ascii="Arial" w:hAnsi="Arial" w:cs="Arial"/>
              </w:rPr>
            </w:pPr>
            <w:r>
              <w:rPr>
                <w:rFonts w:ascii="Arial" w:hAnsi="Arial" w:cs="Arial"/>
              </w:rPr>
              <w:t>Fachkompetenz:</w:t>
            </w:r>
          </w:p>
          <w:p w14:paraId="43E328DC" w14:textId="5E8A2018" w:rsidR="002633DD" w:rsidRDefault="002633DD" w:rsidP="002633DD">
            <w:pPr>
              <w:pStyle w:val="Listenabsatz"/>
              <w:numPr>
                <w:ilvl w:val="0"/>
                <w:numId w:val="9"/>
              </w:numPr>
              <w:ind w:left="454" w:hanging="454"/>
              <w:rPr>
                <w:rFonts w:ascii="Arial" w:hAnsi="Arial" w:cs="Arial"/>
              </w:rPr>
            </w:pPr>
            <w:r w:rsidRPr="00052435">
              <w:rPr>
                <w:rFonts w:ascii="Arial" w:hAnsi="Arial" w:cs="Arial"/>
              </w:rPr>
              <w:t>…</w:t>
            </w:r>
            <w:r>
              <w:rPr>
                <w:rFonts w:ascii="Arial" w:hAnsi="Arial" w:cs="Arial"/>
              </w:rPr>
              <w:t xml:space="preserve"> kontrollieren die fachliche Richtigkeit der Ergebnisse.</w:t>
            </w:r>
          </w:p>
          <w:p w14:paraId="7CA34B12" w14:textId="77777777" w:rsidR="002633DD" w:rsidRPr="00052435" w:rsidRDefault="002633DD" w:rsidP="002633DD">
            <w:pPr>
              <w:pStyle w:val="Listenabsatz"/>
              <w:numPr>
                <w:ilvl w:val="0"/>
                <w:numId w:val="9"/>
              </w:numPr>
              <w:ind w:left="454" w:hanging="454"/>
              <w:rPr>
                <w:rFonts w:ascii="Arial" w:hAnsi="Arial" w:cs="Arial"/>
              </w:rPr>
            </w:pPr>
            <w:r w:rsidRPr="00052435">
              <w:rPr>
                <w:rFonts w:ascii="Arial" w:hAnsi="Arial" w:cs="Arial"/>
              </w:rPr>
              <w:t>…</w:t>
            </w:r>
            <w:r>
              <w:rPr>
                <w:rFonts w:ascii="Arial" w:hAnsi="Arial" w:cs="Arial"/>
              </w:rPr>
              <w:t xml:space="preserve"> beurteilen und opti</w:t>
            </w:r>
            <w:r>
              <w:rPr>
                <w:rFonts w:ascii="Arial" w:hAnsi="Arial" w:cs="Arial"/>
              </w:rPr>
              <w:softHyphen/>
              <w:t>mieren den Problemlö</w:t>
            </w:r>
            <w:r>
              <w:rPr>
                <w:rFonts w:ascii="Arial" w:hAnsi="Arial" w:cs="Arial"/>
              </w:rPr>
              <w:softHyphen/>
              <w:t>sungsprozess.</w:t>
            </w:r>
          </w:p>
          <w:p w14:paraId="1F83F8DD" w14:textId="77777777" w:rsidR="002633DD" w:rsidRDefault="002633DD" w:rsidP="002633DD">
            <w:pPr>
              <w:rPr>
                <w:rFonts w:ascii="Arial" w:hAnsi="Arial" w:cs="Arial"/>
              </w:rPr>
            </w:pPr>
          </w:p>
          <w:p w14:paraId="24EEEB90" w14:textId="77777777" w:rsidR="002633DD" w:rsidRDefault="002633DD" w:rsidP="002633DD">
            <w:pPr>
              <w:rPr>
                <w:rFonts w:ascii="Arial" w:hAnsi="Arial" w:cs="Arial"/>
              </w:rPr>
            </w:pPr>
            <w:r>
              <w:rPr>
                <w:rFonts w:ascii="Arial" w:hAnsi="Arial" w:cs="Arial"/>
              </w:rPr>
              <w:t>Personale Kompetenz:</w:t>
            </w:r>
          </w:p>
          <w:p w14:paraId="7CCFAC68" w14:textId="77777777" w:rsidR="002633DD" w:rsidRPr="00052435" w:rsidRDefault="002633DD" w:rsidP="002633DD">
            <w:pPr>
              <w:pStyle w:val="Listenabsatz"/>
              <w:numPr>
                <w:ilvl w:val="0"/>
                <w:numId w:val="9"/>
              </w:numPr>
              <w:ind w:left="454" w:hanging="454"/>
              <w:rPr>
                <w:rFonts w:ascii="Arial" w:hAnsi="Arial" w:cs="Arial"/>
              </w:rPr>
            </w:pPr>
            <w:r w:rsidRPr="00052435">
              <w:rPr>
                <w:rFonts w:ascii="Arial" w:hAnsi="Arial" w:cs="Arial"/>
              </w:rPr>
              <w:t>…</w:t>
            </w:r>
            <w:r>
              <w:rPr>
                <w:rFonts w:ascii="Arial" w:hAnsi="Arial" w:cs="Arial"/>
              </w:rPr>
              <w:t>bewerten ihr Vorge</w:t>
            </w:r>
            <w:r>
              <w:rPr>
                <w:rFonts w:ascii="Arial" w:hAnsi="Arial" w:cs="Arial"/>
              </w:rPr>
              <w:softHyphen/>
              <w:t>hen bei der Personalbe</w:t>
            </w:r>
            <w:r>
              <w:rPr>
                <w:rFonts w:ascii="Arial" w:hAnsi="Arial" w:cs="Arial"/>
              </w:rPr>
              <w:softHyphen/>
              <w:t>darfsbestimmung.</w:t>
            </w:r>
          </w:p>
          <w:p w14:paraId="4615FB5B" w14:textId="77777777" w:rsidR="002633DD" w:rsidRPr="00052435" w:rsidRDefault="002633DD" w:rsidP="002633DD">
            <w:pPr>
              <w:pStyle w:val="Listenabsatz"/>
              <w:numPr>
                <w:ilvl w:val="0"/>
                <w:numId w:val="9"/>
              </w:numPr>
              <w:ind w:left="454" w:hanging="454"/>
              <w:rPr>
                <w:rFonts w:ascii="Arial" w:hAnsi="Arial" w:cs="Arial"/>
              </w:rPr>
            </w:pPr>
            <w:r w:rsidRPr="00052435">
              <w:rPr>
                <w:rFonts w:ascii="Arial" w:hAnsi="Arial" w:cs="Arial"/>
              </w:rPr>
              <w:t>…</w:t>
            </w:r>
          </w:p>
          <w:p w14:paraId="5458A959" w14:textId="77777777" w:rsidR="002633DD" w:rsidRPr="000E4F6D" w:rsidRDefault="002633DD" w:rsidP="002633DD">
            <w:pPr>
              <w:rPr>
                <w:rFonts w:ascii="Arial" w:hAnsi="Arial" w:cs="Arial"/>
              </w:rPr>
            </w:pPr>
          </w:p>
        </w:tc>
        <w:tc>
          <w:tcPr>
            <w:tcW w:w="2135" w:type="dxa"/>
          </w:tcPr>
          <w:p w14:paraId="6865AC9F" w14:textId="77777777" w:rsidR="002633DD" w:rsidRPr="000E4F6D" w:rsidRDefault="002633DD" w:rsidP="002633DD">
            <w:pPr>
              <w:rPr>
                <w:rFonts w:ascii="Arial" w:hAnsi="Arial" w:cs="Arial"/>
              </w:rPr>
            </w:pPr>
          </w:p>
        </w:tc>
        <w:tc>
          <w:tcPr>
            <w:tcW w:w="1834" w:type="dxa"/>
          </w:tcPr>
          <w:p w14:paraId="1F9C422E" w14:textId="77777777" w:rsidR="002633DD" w:rsidRDefault="002633DD" w:rsidP="002633DD">
            <w:pPr>
              <w:rPr>
                <w:rFonts w:ascii="Arial" w:hAnsi="Arial" w:cs="Arial"/>
              </w:rPr>
            </w:pPr>
          </w:p>
          <w:p w14:paraId="48A3A033" w14:textId="77777777" w:rsidR="002633DD" w:rsidRPr="000E4F6D" w:rsidRDefault="002633DD" w:rsidP="002633DD">
            <w:pPr>
              <w:rPr>
                <w:rFonts w:ascii="Arial" w:hAnsi="Arial" w:cs="Arial"/>
              </w:rPr>
            </w:pPr>
            <w:r>
              <w:rPr>
                <w:rFonts w:ascii="Arial" w:hAnsi="Arial" w:cs="Arial"/>
              </w:rPr>
              <w:t>Plenum/ Unter</w:t>
            </w:r>
            <w:r>
              <w:rPr>
                <w:rFonts w:ascii="Arial" w:hAnsi="Arial" w:cs="Arial"/>
              </w:rPr>
              <w:softHyphen/>
              <w:t>richtsgespräch</w:t>
            </w:r>
          </w:p>
        </w:tc>
        <w:tc>
          <w:tcPr>
            <w:tcW w:w="2268" w:type="dxa"/>
          </w:tcPr>
          <w:p w14:paraId="6304162B" w14:textId="77777777" w:rsidR="007401FE" w:rsidRDefault="007401FE" w:rsidP="00CE61BD">
            <w:pPr>
              <w:rPr>
                <w:rFonts w:ascii="Arial" w:hAnsi="Arial" w:cs="Arial"/>
              </w:rPr>
            </w:pPr>
          </w:p>
          <w:p w14:paraId="2975C555" w14:textId="7E33FD51" w:rsidR="00CE61BD" w:rsidRDefault="00CE61BD" w:rsidP="00CE61BD">
            <w:pPr>
              <w:rPr>
                <w:rFonts w:ascii="Arial" w:hAnsi="Arial" w:cs="Arial"/>
              </w:rPr>
            </w:pPr>
            <w:r w:rsidRPr="00E84EBD">
              <w:rPr>
                <w:rFonts w:ascii="Arial" w:hAnsi="Arial" w:cs="Arial"/>
              </w:rPr>
              <w:t>To</w:t>
            </w:r>
            <w:r w:rsidR="007401FE">
              <w:rPr>
                <w:rFonts w:ascii="Arial" w:hAnsi="Arial" w:cs="Arial"/>
              </w:rPr>
              <w:t>-</w:t>
            </w:r>
            <w:r w:rsidRPr="00E84EBD">
              <w:rPr>
                <w:rFonts w:ascii="Arial" w:hAnsi="Arial" w:cs="Arial"/>
              </w:rPr>
              <w:t>Do-Liste</w:t>
            </w:r>
            <w:r>
              <w:rPr>
                <w:rFonts w:ascii="Arial" w:hAnsi="Arial" w:cs="Arial"/>
              </w:rPr>
              <w:t xml:space="preserve"> in Form eines ausgefüllten Kanbanboards</w:t>
            </w:r>
          </w:p>
          <w:p w14:paraId="05F84546" w14:textId="208653F7" w:rsidR="00CE61BD" w:rsidRDefault="00052167" w:rsidP="00CE61BD">
            <w:pPr>
              <w:rPr>
                <w:rFonts w:ascii="Arial" w:hAnsi="Arial" w:cs="Arial"/>
              </w:rPr>
            </w:pPr>
            <w:hyperlink r:id="rId18" w:tgtFrame="_blank" w:history="1">
              <w:r w:rsidR="00CE61BD" w:rsidRPr="009A09F3">
                <w:rPr>
                  <w:color w:val="0000FF"/>
                  <w:u w:val="single"/>
                </w:rPr>
                <w:t>https://cryptpad.fr/kanban</w:t>
              </w:r>
            </w:hyperlink>
          </w:p>
          <w:p w14:paraId="484594ED" w14:textId="77777777" w:rsidR="002633DD" w:rsidRPr="000E4F6D" w:rsidRDefault="002633DD" w:rsidP="002633DD">
            <w:pPr>
              <w:rPr>
                <w:rFonts w:ascii="Arial" w:hAnsi="Arial" w:cs="Arial"/>
              </w:rPr>
            </w:pPr>
          </w:p>
        </w:tc>
        <w:tc>
          <w:tcPr>
            <w:tcW w:w="2268" w:type="dxa"/>
          </w:tcPr>
          <w:p w14:paraId="306F1E1E" w14:textId="77777777" w:rsidR="002633DD" w:rsidRDefault="002633DD" w:rsidP="002633DD">
            <w:pPr>
              <w:rPr>
                <w:rFonts w:ascii="Arial" w:hAnsi="Arial" w:cs="Arial"/>
              </w:rPr>
            </w:pPr>
          </w:p>
          <w:p w14:paraId="31E32C75" w14:textId="77777777" w:rsidR="002633DD" w:rsidRPr="000E4F6D" w:rsidRDefault="002633DD" w:rsidP="002633DD">
            <w:pPr>
              <w:rPr>
                <w:rFonts w:ascii="Arial" w:hAnsi="Arial" w:cs="Arial"/>
              </w:rPr>
            </w:pPr>
            <w:r w:rsidRPr="00722A90">
              <w:rPr>
                <w:rFonts w:ascii="Arial" w:hAnsi="Arial" w:cs="Arial"/>
              </w:rPr>
              <w:t>Themenspeicher für offene Fragen, Verbesserungsvor-schläge</w:t>
            </w:r>
          </w:p>
        </w:tc>
        <w:tc>
          <w:tcPr>
            <w:tcW w:w="1984" w:type="dxa"/>
          </w:tcPr>
          <w:p w14:paraId="732D49E2" w14:textId="77777777" w:rsidR="002633DD" w:rsidRPr="002633DD" w:rsidRDefault="002633DD" w:rsidP="002633DD">
            <w:pPr>
              <w:spacing w:after="19"/>
              <w:rPr>
                <w:color w:val="2E74B5" w:themeColor="accent5" w:themeShade="BF"/>
                <w:sz w:val="20"/>
                <w:szCs w:val="20"/>
              </w:rPr>
            </w:pPr>
            <w:r w:rsidRPr="002633DD">
              <w:rPr>
                <w:color w:val="2E74B5" w:themeColor="accent5" w:themeShade="BF"/>
                <w:sz w:val="20"/>
                <w:szCs w:val="20"/>
              </w:rPr>
              <w:t>Zur gemeinsamen Kontrolle und Bewer</w:t>
            </w:r>
            <w:r w:rsidR="0047185A">
              <w:rPr>
                <w:color w:val="2E74B5" w:themeColor="accent5" w:themeShade="BF"/>
                <w:sz w:val="20"/>
                <w:szCs w:val="20"/>
              </w:rPr>
              <w:softHyphen/>
            </w:r>
            <w:r w:rsidRPr="002633DD">
              <w:rPr>
                <w:color w:val="2E74B5" w:themeColor="accent5" w:themeShade="BF"/>
                <w:sz w:val="20"/>
                <w:szCs w:val="20"/>
              </w:rPr>
              <w:t>tung benötigen die Schülerinnen und Schüler eine kollabo</w:t>
            </w:r>
            <w:r w:rsidR="0047185A">
              <w:rPr>
                <w:color w:val="2E74B5" w:themeColor="accent5" w:themeShade="BF"/>
                <w:sz w:val="20"/>
                <w:szCs w:val="20"/>
              </w:rPr>
              <w:softHyphen/>
            </w:r>
            <w:r w:rsidRPr="002633DD">
              <w:rPr>
                <w:color w:val="2E74B5" w:themeColor="accent5" w:themeShade="BF"/>
                <w:sz w:val="20"/>
                <w:szCs w:val="20"/>
              </w:rPr>
              <w:t>rative Softwarelö</w:t>
            </w:r>
            <w:r w:rsidR="0047185A">
              <w:rPr>
                <w:color w:val="2E74B5" w:themeColor="accent5" w:themeShade="BF"/>
                <w:sz w:val="20"/>
                <w:szCs w:val="20"/>
              </w:rPr>
              <w:softHyphen/>
            </w:r>
            <w:r w:rsidRPr="002633DD">
              <w:rPr>
                <w:color w:val="2E74B5" w:themeColor="accent5" w:themeShade="BF"/>
                <w:sz w:val="20"/>
                <w:szCs w:val="20"/>
              </w:rPr>
              <w:t>sung (Office-Soft</w:t>
            </w:r>
            <w:r w:rsidR="0047185A">
              <w:rPr>
                <w:color w:val="2E74B5" w:themeColor="accent5" w:themeShade="BF"/>
                <w:sz w:val="20"/>
                <w:szCs w:val="20"/>
              </w:rPr>
              <w:softHyphen/>
            </w:r>
            <w:r w:rsidRPr="002633DD">
              <w:rPr>
                <w:color w:val="2E74B5" w:themeColor="accent5" w:themeShade="BF"/>
                <w:sz w:val="20"/>
                <w:szCs w:val="20"/>
              </w:rPr>
              <w:t>ware), sowie die Soft</w:t>
            </w:r>
            <w:r w:rsidR="0047185A">
              <w:rPr>
                <w:color w:val="2E74B5" w:themeColor="accent5" w:themeShade="BF"/>
                <w:sz w:val="20"/>
                <w:szCs w:val="20"/>
              </w:rPr>
              <w:softHyphen/>
            </w:r>
            <w:r w:rsidRPr="002633DD">
              <w:rPr>
                <w:color w:val="2E74B5" w:themeColor="accent5" w:themeShade="BF"/>
                <w:sz w:val="20"/>
                <w:szCs w:val="20"/>
              </w:rPr>
              <w:t>ware zur Ansicht und Beurteilung des Handlungsergebnis</w:t>
            </w:r>
            <w:r w:rsidR="0047185A">
              <w:rPr>
                <w:color w:val="2E74B5" w:themeColor="accent5" w:themeShade="BF"/>
                <w:sz w:val="20"/>
                <w:szCs w:val="20"/>
              </w:rPr>
              <w:softHyphen/>
            </w:r>
            <w:r w:rsidRPr="002633DD">
              <w:rPr>
                <w:color w:val="2E74B5" w:themeColor="accent5" w:themeShade="BF"/>
                <w:sz w:val="20"/>
                <w:szCs w:val="20"/>
              </w:rPr>
              <w:t>ses. Dabei können Tests und Vergleiche der erwarteten und erreichten Hand</w:t>
            </w:r>
            <w:r w:rsidR="0047185A">
              <w:rPr>
                <w:color w:val="2E74B5" w:themeColor="accent5" w:themeShade="BF"/>
                <w:sz w:val="20"/>
                <w:szCs w:val="20"/>
              </w:rPr>
              <w:softHyphen/>
            </w:r>
            <w:r w:rsidRPr="002633DD">
              <w:rPr>
                <w:color w:val="2E74B5" w:themeColor="accent5" w:themeShade="BF"/>
                <w:sz w:val="20"/>
                <w:szCs w:val="20"/>
              </w:rPr>
              <w:t>lungsergebnisse durchgeführt wer</w:t>
            </w:r>
            <w:r w:rsidR="0047185A">
              <w:rPr>
                <w:color w:val="2E74B5" w:themeColor="accent5" w:themeShade="BF"/>
                <w:sz w:val="20"/>
                <w:szCs w:val="20"/>
              </w:rPr>
              <w:softHyphen/>
            </w:r>
            <w:r w:rsidRPr="002633DD">
              <w:rPr>
                <w:color w:val="2E74B5" w:themeColor="accent5" w:themeShade="BF"/>
                <w:sz w:val="20"/>
                <w:szCs w:val="20"/>
              </w:rPr>
              <w:t>den. Zudem ist die Verwendung von Feedback-Tools sinn</w:t>
            </w:r>
            <w:r w:rsidR="0047185A">
              <w:rPr>
                <w:color w:val="2E74B5" w:themeColor="accent5" w:themeShade="BF"/>
                <w:sz w:val="20"/>
                <w:szCs w:val="20"/>
              </w:rPr>
              <w:softHyphen/>
            </w:r>
            <w:r w:rsidRPr="002633DD">
              <w:rPr>
                <w:color w:val="2E74B5" w:themeColor="accent5" w:themeShade="BF"/>
                <w:sz w:val="20"/>
                <w:szCs w:val="20"/>
              </w:rPr>
              <w:t>voll. Der Dialog mit der oder den beteilig</w:t>
            </w:r>
            <w:r w:rsidR="0047185A">
              <w:rPr>
                <w:color w:val="2E74B5" w:themeColor="accent5" w:themeShade="BF"/>
                <w:sz w:val="20"/>
                <w:szCs w:val="20"/>
              </w:rPr>
              <w:softHyphen/>
            </w:r>
            <w:r w:rsidRPr="002633DD">
              <w:rPr>
                <w:color w:val="2E74B5" w:themeColor="accent5" w:themeShade="BF"/>
                <w:sz w:val="20"/>
                <w:szCs w:val="20"/>
              </w:rPr>
              <w:t>ten Lehrkräften und den anderen Lern</w:t>
            </w:r>
            <w:r w:rsidR="0047185A">
              <w:rPr>
                <w:color w:val="2E74B5" w:themeColor="accent5" w:themeShade="BF"/>
                <w:sz w:val="20"/>
                <w:szCs w:val="20"/>
              </w:rPr>
              <w:softHyphen/>
            </w:r>
            <w:r w:rsidRPr="002633DD">
              <w:rPr>
                <w:color w:val="2E74B5" w:themeColor="accent5" w:themeShade="BF"/>
                <w:sz w:val="20"/>
                <w:szCs w:val="20"/>
              </w:rPr>
              <w:t>gruppen ist auch on</w:t>
            </w:r>
            <w:r w:rsidR="0047185A">
              <w:rPr>
                <w:color w:val="2E74B5" w:themeColor="accent5" w:themeShade="BF"/>
                <w:sz w:val="20"/>
                <w:szCs w:val="20"/>
              </w:rPr>
              <w:softHyphen/>
            </w:r>
            <w:r w:rsidRPr="002633DD">
              <w:rPr>
                <w:color w:val="2E74B5" w:themeColor="accent5" w:themeShade="BF"/>
                <w:sz w:val="20"/>
                <w:szCs w:val="20"/>
              </w:rPr>
              <w:t xml:space="preserve">line zu ermöglichen.  </w:t>
            </w:r>
          </w:p>
          <w:p w14:paraId="2B786AF3" w14:textId="77777777" w:rsidR="002633DD" w:rsidRPr="002633DD" w:rsidRDefault="002633DD" w:rsidP="002633DD">
            <w:pPr>
              <w:spacing w:line="280" w:lineRule="exact"/>
              <w:rPr>
                <w:rFonts w:ascii="Verdana" w:hAnsi="Verdana" w:cs="Arial"/>
                <w:sz w:val="20"/>
                <w:szCs w:val="20"/>
              </w:rPr>
            </w:pPr>
            <w:r w:rsidRPr="002633DD">
              <w:rPr>
                <w:color w:val="2E74B5" w:themeColor="accent5" w:themeShade="BF"/>
                <w:sz w:val="20"/>
                <w:szCs w:val="20"/>
              </w:rPr>
              <w:t>Auch in dieser Phase ist eine Videokonfe</w:t>
            </w:r>
            <w:r w:rsidR="0047185A">
              <w:rPr>
                <w:color w:val="2E74B5" w:themeColor="accent5" w:themeShade="BF"/>
                <w:sz w:val="20"/>
                <w:szCs w:val="20"/>
              </w:rPr>
              <w:softHyphen/>
            </w:r>
            <w:r w:rsidRPr="002633DD">
              <w:rPr>
                <w:color w:val="2E74B5" w:themeColor="accent5" w:themeShade="BF"/>
                <w:sz w:val="20"/>
                <w:szCs w:val="20"/>
              </w:rPr>
              <w:t>renz für jede Gruppe und gegebenenfalls mit der gesamten Lerngruppe erforder</w:t>
            </w:r>
            <w:r w:rsidR="0047185A">
              <w:rPr>
                <w:color w:val="2E74B5" w:themeColor="accent5" w:themeShade="BF"/>
                <w:sz w:val="20"/>
                <w:szCs w:val="20"/>
              </w:rPr>
              <w:softHyphen/>
            </w:r>
            <w:r w:rsidRPr="002633DD">
              <w:rPr>
                <w:color w:val="2E74B5" w:themeColor="accent5" w:themeShade="BF"/>
                <w:sz w:val="20"/>
                <w:szCs w:val="20"/>
              </w:rPr>
              <w:t>lich.</w:t>
            </w:r>
          </w:p>
        </w:tc>
      </w:tr>
      <w:tr w:rsidR="002633DD" w:rsidRPr="000E4F6D" w14:paraId="30C3766A" w14:textId="77777777" w:rsidTr="00AD17F9">
        <w:tc>
          <w:tcPr>
            <w:tcW w:w="846" w:type="dxa"/>
          </w:tcPr>
          <w:p w14:paraId="65EE2BD5" w14:textId="08537E72" w:rsidR="002633DD" w:rsidRPr="000E4F6D" w:rsidRDefault="002633DD" w:rsidP="002633DD">
            <w:pPr>
              <w:rPr>
                <w:rFonts w:ascii="Arial" w:hAnsi="Arial" w:cs="Arial"/>
              </w:rPr>
            </w:pPr>
          </w:p>
        </w:tc>
        <w:tc>
          <w:tcPr>
            <w:tcW w:w="3260" w:type="dxa"/>
          </w:tcPr>
          <w:p w14:paraId="7D147AB1" w14:textId="77777777" w:rsidR="002633DD" w:rsidRPr="000E4F6D" w:rsidRDefault="002633DD" w:rsidP="002633DD">
            <w:pPr>
              <w:rPr>
                <w:rFonts w:ascii="Arial" w:hAnsi="Arial" w:cs="Arial"/>
                <w:b/>
                <w:u w:val="single"/>
              </w:rPr>
            </w:pPr>
            <w:r w:rsidRPr="000E4F6D">
              <w:rPr>
                <w:rFonts w:ascii="Arial" w:hAnsi="Arial" w:cs="Arial"/>
                <w:b/>
                <w:u w:val="single"/>
              </w:rPr>
              <w:t>Reflektieren</w:t>
            </w:r>
          </w:p>
          <w:p w14:paraId="15B3E339" w14:textId="77777777" w:rsidR="002633DD" w:rsidRDefault="002633DD" w:rsidP="002633DD">
            <w:pPr>
              <w:rPr>
                <w:rFonts w:ascii="Arial" w:hAnsi="Arial" w:cs="Arial"/>
              </w:rPr>
            </w:pPr>
            <w:r>
              <w:rPr>
                <w:rFonts w:ascii="Arial" w:hAnsi="Arial" w:cs="Arial"/>
              </w:rPr>
              <w:t>Personale Kompetenz:</w:t>
            </w:r>
          </w:p>
          <w:p w14:paraId="3120AC31" w14:textId="77777777" w:rsidR="002633DD" w:rsidRPr="00052435" w:rsidRDefault="002633DD" w:rsidP="002633DD">
            <w:pPr>
              <w:pStyle w:val="Listenabsatz"/>
              <w:numPr>
                <w:ilvl w:val="0"/>
                <w:numId w:val="9"/>
              </w:numPr>
              <w:ind w:left="454" w:hanging="454"/>
              <w:rPr>
                <w:rFonts w:ascii="Arial" w:hAnsi="Arial" w:cs="Arial"/>
              </w:rPr>
            </w:pPr>
            <w:r w:rsidRPr="00052435">
              <w:rPr>
                <w:rFonts w:ascii="Arial" w:hAnsi="Arial" w:cs="Arial"/>
              </w:rPr>
              <w:t>…</w:t>
            </w:r>
            <w:r>
              <w:rPr>
                <w:rFonts w:ascii="Arial" w:hAnsi="Arial" w:cs="Arial"/>
              </w:rPr>
              <w:t xml:space="preserve"> reflektieren die Ar</w:t>
            </w:r>
            <w:r w:rsidR="0047185A">
              <w:rPr>
                <w:rFonts w:ascii="Arial" w:hAnsi="Arial" w:cs="Arial"/>
              </w:rPr>
              <w:softHyphen/>
            </w:r>
            <w:r>
              <w:rPr>
                <w:rFonts w:ascii="Arial" w:hAnsi="Arial" w:cs="Arial"/>
              </w:rPr>
              <w:t>beitsweisen in den Teams.</w:t>
            </w:r>
          </w:p>
          <w:p w14:paraId="4D7AAD44" w14:textId="77777777" w:rsidR="002633DD" w:rsidRDefault="002633DD" w:rsidP="002633DD">
            <w:pPr>
              <w:pStyle w:val="Listenabsatz"/>
              <w:numPr>
                <w:ilvl w:val="0"/>
                <w:numId w:val="9"/>
              </w:numPr>
              <w:ind w:left="454" w:hanging="454"/>
              <w:rPr>
                <w:rFonts w:ascii="Arial" w:hAnsi="Arial" w:cs="Arial"/>
              </w:rPr>
            </w:pPr>
            <w:r w:rsidRPr="00052435">
              <w:rPr>
                <w:rFonts w:ascii="Arial" w:hAnsi="Arial" w:cs="Arial"/>
              </w:rPr>
              <w:t>…</w:t>
            </w:r>
            <w:r>
              <w:rPr>
                <w:rFonts w:ascii="Arial" w:hAnsi="Arial" w:cs="Arial"/>
              </w:rPr>
              <w:t xml:space="preserve"> bewerten und reflek</w:t>
            </w:r>
            <w:r w:rsidR="0047185A">
              <w:rPr>
                <w:rFonts w:ascii="Arial" w:hAnsi="Arial" w:cs="Arial"/>
              </w:rPr>
              <w:softHyphen/>
            </w:r>
            <w:r>
              <w:rPr>
                <w:rFonts w:ascii="Arial" w:hAnsi="Arial" w:cs="Arial"/>
              </w:rPr>
              <w:t>tieren eigene und fremde Arbeitsergeb</w:t>
            </w:r>
            <w:r w:rsidR="0047185A">
              <w:rPr>
                <w:rFonts w:ascii="Arial" w:hAnsi="Arial" w:cs="Arial"/>
              </w:rPr>
              <w:softHyphen/>
            </w:r>
            <w:r>
              <w:rPr>
                <w:rFonts w:ascii="Arial" w:hAnsi="Arial" w:cs="Arial"/>
              </w:rPr>
              <w:t>nisse.</w:t>
            </w:r>
          </w:p>
          <w:p w14:paraId="7655DEE5" w14:textId="77777777" w:rsidR="002633DD" w:rsidRPr="00052435" w:rsidRDefault="002633DD" w:rsidP="002633DD">
            <w:pPr>
              <w:pStyle w:val="Listenabsatz"/>
              <w:numPr>
                <w:ilvl w:val="0"/>
                <w:numId w:val="9"/>
              </w:numPr>
              <w:ind w:left="454" w:hanging="454"/>
              <w:rPr>
                <w:rFonts w:ascii="Arial" w:hAnsi="Arial" w:cs="Arial"/>
              </w:rPr>
            </w:pPr>
            <w:r>
              <w:rPr>
                <w:rFonts w:ascii="Arial" w:hAnsi="Arial" w:cs="Arial"/>
              </w:rPr>
              <w:t>… beurteilen und opti</w:t>
            </w:r>
            <w:r w:rsidR="0047185A">
              <w:rPr>
                <w:rFonts w:ascii="Arial" w:hAnsi="Arial" w:cs="Arial"/>
              </w:rPr>
              <w:softHyphen/>
            </w:r>
            <w:r>
              <w:rPr>
                <w:rFonts w:ascii="Arial" w:hAnsi="Arial" w:cs="Arial"/>
              </w:rPr>
              <w:t>mieren ihren eigenen Lernprozess.</w:t>
            </w:r>
          </w:p>
          <w:p w14:paraId="5754E52F" w14:textId="77777777" w:rsidR="002633DD" w:rsidRDefault="002633DD" w:rsidP="002633DD">
            <w:pPr>
              <w:rPr>
                <w:rFonts w:ascii="Arial" w:hAnsi="Arial" w:cs="Arial"/>
              </w:rPr>
            </w:pPr>
          </w:p>
          <w:p w14:paraId="6EE92EC9" w14:textId="77777777" w:rsidR="002633DD" w:rsidRPr="00187774" w:rsidRDefault="002633DD" w:rsidP="002633DD">
            <w:pPr>
              <w:ind w:left="360"/>
              <w:rPr>
                <w:rFonts w:ascii="Arial" w:hAnsi="Arial" w:cs="Arial"/>
              </w:rPr>
            </w:pPr>
          </w:p>
        </w:tc>
        <w:tc>
          <w:tcPr>
            <w:tcW w:w="2135" w:type="dxa"/>
          </w:tcPr>
          <w:p w14:paraId="02B4D8BF" w14:textId="77777777" w:rsidR="002633DD" w:rsidRPr="000E4F6D" w:rsidRDefault="002633DD" w:rsidP="002633DD">
            <w:pPr>
              <w:rPr>
                <w:rFonts w:ascii="Arial" w:hAnsi="Arial" w:cs="Arial"/>
              </w:rPr>
            </w:pPr>
          </w:p>
        </w:tc>
        <w:tc>
          <w:tcPr>
            <w:tcW w:w="1834" w:type="dxa"/>
          </w:tcPr>
          <w:p w14:paraId="6EEBD773" w14:textId="77777777" w:rsidR="002633DD" w:rsidRPr="000E4F6D" w:rsidRDefault="002633DD" w:rsidP="002633DD">
            <w:pPr>
              <w:rPr>
                <w:rFonts w:ascii="Arial" w:hAnsi="Arial" w:cs="Arial"/>
              </w:rPr>
            </w:pPr>
          </w:p>
        </w:tc>
        <w:tc>
          <w:tcPr>
            <w:tcW w:w="2268" w:type="dxa"/>
          </w:tcPr>
          <w:p w14:paraId="68B53C3B" w14:textId="77777777" w:rsidR="002633DD" w:rsidRDefault="002633DD" w:rsidP="002633DD">
            <w:pPr>
              <w:rPr>
                <w:rFonts w:ascii="Arial" w:hAnsi="Arial" w:cs="Arial"/>
              </w:rPr>
            </w:pPr>
          </w:p>
          <w:p w14:paraId="35FE6B4C" w14:textId="77777777" w:rsidR="002633DD" w:rsidRDefault="002633DD" w:rsidP="002633DD">
            <w:pPr>
              <w:rPr>
                <w:rFonts w:ascii="Arial" w:hAnsi="Arial" w:cs="Arial"/>
              </w:rPr>
            </w:pPr>
            <w:r w:rsidRPr="00E84EBD">
              <w:rPr>
                <w:rFonts w:ascii="Arial" w:hAnsi="Arial" w:cs="Arial"/>
              </w:rPr>
              <w:t>Kompetenzras</w:t>
            </w:r>
            <w:r w:rsidR="0047185A">
              <w:rPr>
                <w:rFonts w:ascii="Arial" w:hAnsi="Arial" w:cs="Arial"/>
              </w:rPr>
              <w:softHyphen/>
            </w:r>
            <w:r w:rsidRPr="00E84EBD">
              <w:rPr>
                <w:rFonts w:ascii="Arial" w:hAnsi="Arial" w:cs="Arial"/>
              </w:rPr>
              <w:t>ter zum Lern</w:t>
            </w:r>
            <w:r w:rsidR="0047185A">
              <w:rPr>
                <w:rFonts w:ascii="Arial" w:hAnsi="Arial" w:cs="Arial"/>
              </w:rPr>
              <w:softHyphen/>
            </w:r>
            <w:r w:rsidRPr="00E84EBD">
              <w:rPr>
                <w:rFonts w:ascii="Arial" w:hAnsi="Arial" w:cs="Arial"/>
              </w:rPr>
              <w:t>prozess</w:t>
            </w:r>
          </w:p>
          <w:p w14:paraId="1B0E95B4" w14:textId="77777777" w:rsidR="00F32DF7" w:rsidRDefault="00F32DF7" w:rsidP="002633DD">
            <w:pPr>
              <w:rPr>
                <w:rFonts w:ascii="Arial" w:hAnsi="Arial" w:cs="Arial"/>
              </w:rPr>
            </w:pPr>
          </w:p>
          <w:p w14:paraId="08DB979A" w14:textId="77777777" w:rsidR="00F32DF7" w:rsidRDefault="00F32DF7" w:rsidP="002633DD">
            <w:pPr>
              <w:rPr>
                <w:rFonts w:ascii="Arial" w:hAnsi="Arial" w:cs="Arial"/>
              </w:rPr>
            </w:pPr>
          </w:p>
          <w:p w14:paraId="70DC8C7A" w14:textId="77777777" w:rsidR="00F32DF7" w:rsidRDefault="00F32DF7" w:rsidP="002633DD">
            <w:pPr>
              <w:rPr>
                <w:rFonts w:ascii="Arial" w:hAnsi="Arial" w:cs="Arial"/>
              </w:rPr>
            </w:pPr>
            <w:r>
              <w:rPr>
                <w:rFonts w:ascii="Arial" w:hAnsi="Arial" w:cs="Arial"/>
              </w:rPr>
              <w:t>Zielscheibe</w:t>
            </w:r>
          </w:p>
          <w:p w14:paraId="2E4E9AE2" w14:textId="77777777" w:rsidR="00F32DF7" w:rsidRDefault="00F32DF7" w:rsidP="002633DD">
            <w:pPr>
              <w:rPr>
                <w:rFonts w:ascii="Arial" w:hAnsi="Arial" w:cs="Arial"/>
              </w:rPr>
            </w:pPr>
            <w:r>
              <w:rPr>
                <w:rFonts w:ascii="Arial" w:hAnsi="Arial" w:cs="Arial"/>
              </w:rPr>
              <w:t xml:space="preserve">z. B.: </w:t>
            </w:r>
            <w:proofErr w:type="spellStart"/>
            <w:r>
              <w:rPr>
                <w:rFonts w:ascii="Arial" w:hAnsi="Arial" w:cs="Arial"/>
              </w:rPr>
              <w:t>Oncoo</w:t>
            </w:r>
            <w:proofErr w:type="spellEnd"/>
          </w:p>
          <w:p w14:paraId="0BD4921B" w14:textId="2196B947" w:rsidR="00F32DF7" w:rsidRPr="000E4F6D" w:rsidRDefault="00F32DF7" w:rsidP="002633DD">
            <w:pPr>
              <w:rPr>
                <w:rFonts w:ascii="Arial" w:hAnsi="Arial" w:cs="Arial"/>
              </w:rPr>
            </w:pPr>
            <w:r w:rsidRPr="00F32DF7">
              <w:rPr>
                <w:rFonts w:ascii="Arial" w:hAnsi="Arial" w:cs="Arial"/>
              </w:rPr>
              <w:t>https://www.oncoo.de/</w:t>
            </w:r>
          </w:p>
        </w:tc>
        <w:tc>
          <w:tcPr>
            <w:tcW w:w="2268" w:type="dxa"/>
          </w:tcPr>
          <w:p w14:paraId="748529C1" w14:textId="77777777" w:rsidR="002633DD" w:rsidRDefault="002633DD" w:rsidP="002633DD">
            <w:pPr>
              <w:rPr>
                <w:rFonts w:ascii="Arial" w:hAnsi="Arial" w:cs="Arial"/>
              </w:rPr>
            </w:pPr>
          </w:p>
          <w:p w14:paraId="3B71A5EE" w14:textId="77777777" w:rsidR="00F32DF7" w:rsidRDefault="00F32DF7" w:rsidP="002633DD">
            <w:pPr>
              <w:rPr>
                <w:rFonts w:ascii="Arial" w:hAnsi="Arial" w:cs="Arial"/>
              </w:rPr>
            </w:pPr>
            <w:r>
              <w:rPr>
                <w:rFonts w:ascii="Arial" w:hAnsi="Arial" w:cs="Arial"/>
              </w:rPr>
              <w:t>Ausgefülltes Kompetenzraster</w:t>
            </w:r>
          </w:p>
          <w:p w14:paraId="5D7E5B17" w14:textId="77777777" w:rsidR="00F32DF7" w:rsidRDefault="00F32DF7" w:rsidP="002633DD">
            <w:pPr>
              <w:rPr>
                <w:rFonts w:ascii="Arial" w:hAnsi="Arial" w:cs="Arial"/>
              </w:rPr>
            </w:pPr>
          </w:p>
          <w:p w14:paraId="75B17089" w14:textId="77777777" w:rsidR="00F32DF7" w:rsidRDefault="00F32DF7" w:rsidP="002633DD">
            <w:pPr>
              <w:rPr>
                <w:rFonts w:ascii="Arial" w:hAnsi="Arial" w:cs="Arial"/>
              </w:rPr>
            </w:pPr>
          </w:p>
          <w:p w14:paraId="74F5D425" w14:textId="68E1696F" w:rsidR="00F32DF7" w:rsidRPr="000E4F6D" w:rsidRDefault="00F32DF7" w:rsidP="002633DD">
            <w:pPr>
              <w:rPr>
                <w:rFonts w:ascii="Arial" w:hAnsi="Arial" w:cs="Arial"/>
              </w:rPr>
            </w:pPr>
            <w:r>
              <w:rPr>
                <w:rFonts w:ascii="Arial" w:hAnsi="Arial" w:cs="Arial"/>
              </w:rPr>
              <w:t>Ergebnisse der Zielscheibe</w:t>
            </w:r>
          </w:p>
        </w:tc>
        <w:tc>
          <w:tcPr>
            <w:tcW w:w="1984" w:type="dxa"/>
          </w:tcPr>
          <w:p w14:paraId="15D89471" w14:textId="77777777" w:rsidR="002633DD" w:rsidRPr="002633DD" w:rsidRDefault="002633DD" w:rsidP="002633DD">
            <w:pPr>
              <w:rPr>
                <w:rFonts w:ascii="Arial" w:hAnsi="Arial" w:cs="Arial"/>
                <w:sz w:val="20"/>
                <w:szCs w:val="20"/>
              </w:rPr>
            </w:pPr>
            <w:r w:rsidRPr="002633DD">
              <w:rPr>
                <w:color w:val="2E74B5" w:themeColor="accent5" w:themeShade="BF"/>
                <w:sz w:val="20"/>
                <w:szCs w:val="20"/>
              </w:rPr>
              <w:t>Die kritische Refle</w:t>
            </w:r>
            <w:r w:rsidR="0047185A">
              <w:rPr>
                <w:color w:val="2E74B5" w:themeColor="accent5" w:themeShade="BF"/>
                <w:sz w:val="20"/>
                <w:szCs w:val="20"/>
              </w:rPr>
              <w:softHyphen/>
            </w:r>
            <w:r w:rsidRPr="002633DD">
              <w:rPr>
                <w:color w:val="2E74B5" w:themeColor="accent5" w:themeShade="BF"/>
                <w:sz w:val="20"/>
                <w:szCs w:val="20"/>
              </w:rPr>
              <w:t>xion der Zielerrei</w:t>
            </w:r>
            <w:r w:rsidR="0047185A">
              <w:rPr>
                <w:color w:val="2E74B5" w:themeColor="accent5" w:themeShade="BF"/>
                <w:sz w:val="20"/>
                <w:szCs w:val="20"/>
              </w:rPr>
              <w:softHyphen/>
            </w:r>
            <w:r w:rsidRPr="002633DD">
              <w:rPr>
                <w:color w:val="2E74B5" w:themeColor="accent5" w:themeShade="BF"/>
                <w:sz w:val="20"/>
                <w:szCs w:val="20"/>
              </w:rPr>
              <w:t>chung ermöglicht eine Anpassung der eigenen Strategie zur Problemlösung. Hierzu werden auch die Gestaltungsmittel (Programme, Apps) zur Bearbeitung der Lernsituation hin</w:t>
            </w:r>
            <w:r w:rsidR="0047185A">
              <w:rPr>
                <w:color w:val="2E74B5" w:themeColor="accent5" w:themeShade="BF"/>
                <w:sz w:val="20"/>
                <w:szCs w:val="20"/>
              </w:rPr>
              <w:softHyphen/>
            </w:r>
            <w:r w:rsidRPr="002633DD">
              <w:rPr>
                <w:color w:val="2E74B5" w:themeColor="accent5" w:themeShade="BF"/>
                <w:sz w:val="20"/>
                <w:szCs w:val="20"/>
              </w:rPr>
              <w:t>sichtlich ihrer Eig</w:t>
            </w:r>
            <w:r w:rsidR="0047185A">
              <w:rPr>
                <w:color w:val="2E74B5" w:themeColor="accent5" w:themeShade="BF"/>
                <w:sz w:val="20"/>
                <w:szCs w:val="20"/>
              </w:rPr>
              <w:softHyphen/>
            </w:r>
            <w:r w:rsidRPr="002633DD">
              <w:rPr>
                <w:color w:val="2E74B5" w:themeColor="accent5" w:themeShade="BF"/>
                <w:sz w:val="20"/>
                <w:szCs w:val="20"/>
              </w:rPr>
              <w:t>nung bewertet. Zur Unterstützung der Reflexion können ge</w:t>
            </w:r>
            <w:r w:rsidR="0047185A">
              <w:rPr>
                <w:color w:val="2E74B5" w:themeColor="accent5" w:themeShade="BF"/>
                <w:sz w:val="20"/>
                <w:szCs w:val="20"/>
              </w:rPr>
              <w:softHyphen/>
            </w:r>
            <w:r w:rsidRPr="002633DD">
              <w:rPr>
                <w:color w:val="2E74B5" w:themeColor="accent5" w:themeShade="BF"/>
                <w:sz w:val="20"/>
                <w:szCs w:val="20"/>
              </w:rPr>
              <w:t>eignete Tools ver</w:t>
            </w:r>
            <w:r w:rsidR="0047185A">
              <w:rPr>
                <w:color w:val="2E74B5" w:themeColor="accent5" w:themeShade="BF"/>
                <w:sz w:val="20"/>
                <w:szCs w:val="20"/>
              </w:rPr>
              <w:softHyphen/>
            </w:r>
            <w:r w:rsidRPr="002633DD">
              <w:rPr>
                <w:color w:val="2E74B5" w:themeColor="accent5" w:themeShade="BF"/>
                <w:sz w:val="20"/>
                <w:szCs w:val="20"/>
              </w:rPr>
              <w:t>wendet werden. In dieser Phase ist eine Videokonferenz für jede Gruppe erfor</w:t>
            </w:r>
            <w:r w:rsidR="0047185A">
              <w:rPr>
                <w:color w:val="2E74B5" w:themeColor="accent5" w:themeShade="BF"/>
                <w:sz w:val="20"/>
                <w:szCs w:val="20"/>
              </w:rPr>
              <w:softHyphen/>
            </w:r>
            <w:r w:rsidRPr="002633DD">
              <w:rPr>
                <w:color w:val="2E74B5" w:themeColor="accent5" w:themeShade="BF"/>
                <w:sz w:val="20"/>
                <w:szCs w:val="20"/>
              </w:rPr>
              <w:t>derlich.</w:t>
            </w:r>
          </w:p>
        </w:tc>
      </w:tr>
      <w:tr w:rsidR="0081157A" w:rsidRPr="000E4F6D" w14:paraId="600046EF" w14:textId="77777777" w:rsidTr="00AD17F9">
        <w:tc>
          <w:tcPr>
            <w:tcW w:w="846" w:type="dxa"/>
          </w:tcPr>
          <w:p w14:paraId="104A50FC" w14:textId="54C9BEE7" w:rsidR="0081157A" w:rsidRDefault="0081157A" w:rsidP="002633DD">
            <w:pPr>
              <w:rPr>
                <w:rFonts w:ascii="Arial" w:hAnsi="Arial" w:cs="Arial"/>
              </w:rPr>
            </w:pPr>
            <w:r>
              <w:rPr>
                <w:rFonts w:ascii="Arial" w:hAnsi="Arial" w:cs="Arial"/>
              </w:rPr>
              <w:t>Üben</w:t>
            </w:r>
          </w:p>
        </w:tc>
        <w:tc>
          <w:tcPr>
            <w:tcW w:w="3260" w:type="dxa"/>
          </w:tcPr>
          <w:p w14:paraId="47B13516" w14:textId="6DE12B75" w:rsidR="0081157A" w:rsidRDefault="00DF70B2" w:rsidP="002633DD">
            <w:pPr>
              <w:rPr>
                <w:rFonts w:ascii="Arial" w:hAnsi="Arial" w:cs="Arial"/>
                <w:b/>
                <w:u w:val="single"/>
              </w:rPr>
            </w:pPr>
            <w:r>
              <w:rPr>
                <w:rFonts w:ascii="Arial" w:hAnsi="Arial" w:cs="Arial"/>
                <w:b/>
                <w:u w:val="single"/>
              </w:rPr>
              <w:t>Üben</w:t>
            </w:r>
          </w:p>
          <w:p w14:paraId="4CAF14CF" w14:textId="77777777" w:rsidR="00BA3A04" w:rsidRDefault="00BA3A04" w:rsidP="00BA3A04">
            <w:pPr>
              <w:rPr>
                <w:rFonts w:ascii="Arial" w:hAnsi="Arial" w:cs="Arial"/>
              </w:rPr>
            </w:pPr>
          </w:p>
          <w:p w14:paraId="11D160EB" w14:textId="287FDF87" w:rsidR="00BA3A04" w:rsidRDefault="00BA3A04" w:rsidP="00BA3A04">
            <w:pPr>
              <w:rPr>
                <w:rFonts w:ascii="Arial" w:hAnsi="Arial" w:cs="Arial"/>
              </w:rPr>
            </w:pPr>
            <w:r>
              <w:rPr>
                <w:rFonts w:ascii="Arial" w:hAnsi="Arial" w:cs="Arial"/>
              </w:rPr>
              <w:t>Personale Kompetenz:</w:t>
            </w:r>
          </w:p>
          <w:p w14:paraId="7E86CE27" w14:textId="77777777" w:rsidR="00DF70B2" w:rsidRDefault="00DF70B2" w:rsidP="002633DD">
            <w:pPr>
              <w:rPr>
                <w:rFonts w:ascii="Arial" w:hAnsi="Arial" w:cs="Arial"/>
                <w:b/>
                <w:u w:val="single"/>
              </w:rPr>
            </w:pPr>
          </w:p>
          <w:p w14:paraId="4C116DAE" w14:textId="643FF788" w:rsidR="00BA3A04" w:rsidRDefault="00BA3A04" w:rsidP="00BA3A04">
            <w:pPr>
              <w:pStyle w:val="Listenabsatz"/>
              <w:numPr>
                <w:ilvl w:val="0"/>
                <w:numId w:val="27"/>
              </w:numPr>
              <w:rPr>
                <w:rFonts w:ascii="Arial" w:hAnsi="Arial" w:cs="Arial"/>
                <w:bCs/>
              </w:rPr>
            </w:pPr>
            <w:r>
              <w:rPr>
                <w:rFonts w:ascii="Arial" w:hAnsi="Arial" w:cs="Arial"/>
                <w:sz w:val="25"/>
                <w:szCs w:val="25"/>
              </w:rPr>
              <w:t xml:space="preserve">... sind bereit , </w:t>
            </w:r>
            <w:r w:rsidR="00DF70B2">
              <w:rPr>
                <w:rFonts w:ascii="Arial" w:hAnsi="Arial" w:cs="Arial"/>
                <w:sz w:val="25"/>
                <w:szCs w:val="25"/>
              </w:rPr>
              <w:t>Arbeitsaufgaben freiwillig und motiviert zu</w:t>
            </w:r>
            <w:r>
              <w:rPr>
                <w:rFonts w:ascii="Arial" w:hAnsi="Arial" w:cs="Arial"/>
                <w:sz w:val="25"/>
                <w:szCs w:val="25"/>
              </w:rPr>
              <w:t xml:space="preserve"> wiederholen und zu üben</w:t>
            </w:r>
            <w:r w:rsidR="00DF70B2">
              <w:rPr>
                <w:rFonts w:ascii="Arial" w:hAnsi="Arial" w:cs="Arial"/>
                <w:sz w:val="25"/>
                <w:szCs w:val="25"/>
              </w:rPr>
              <w:t>.</w:t>
            </w:r>
            <w:r>
              <w:rPr>
                <w:rFonts w:ascii="Arial" w:hAnsi="Arial" w:cs="Arial"/>
                <w:bCs/>
              </w:rPr>
              <w:t xml:space="preserve"> </w:t>
            </w:r>
          </w:p>
          <w:p w14:paraId="0056BAD7" w14:textId="0508132C" w:rsidR="00BA3A04" w:rsidRDefault="00BA3A04" w:rsidP="00BA3A04">
            <w:pPr>
              <w:pStyle w:val="Listenabsatz"/>
              <w:numPr>
                <w:ilvl w:val="0"/>
                <w:numId w:val="27"/>
              </w:numPr>
              <w:rPr>
                <w:rFonts w:ascii="Arial" w:hAnsi="Arial" w:cs="Arial"/>
                <w:bCs/>
              </w:rPr>
            </w:pPr>
            <w:r>
              <w:rPr>
                <w:rFonts w:ascii="Arial" w:hAnsi="Arial" w:cs="Arial"/>
                <w:bCs/>
              </w:rPr>
              <w:t>… sind bereit, aus Fehlern zu lernen</w:t>
            </w:r>
          </w:p>
          <w:p w14:paraId="21D42EA4" w14:textId="6E11BAD5" w:rsidR="00BA3A04" w:rsidRDefault="00BA3A04" w:rsidP="00BA3A04">
            <w:pPr>
              <w:pStyle w:val="Listenabsatz"/>
              <w:numPr>
                <w:ilvl w:val="0"/>
                <w:numId w:val="27"/>
              </w:numPr>
              <w:rPr>
                <w:rFonts w:ascii="Arial" w:hAnsi="Arial" w:cs="Arial"/>
                <w:bCs/>
              </w:rPr>
            </w:pPr>
            <w:r>
              <w:rPr>
                <w:rFonts w:ascii="Arial" w:hAnsi="Arial" w:cs="Arial"/>
                <w:bCs/>
              </w:rPr>
              <w:t>.. sind bereit, mit digitalen Tools Inhalte zu wiederholen</w:t>
            </w:r>
          </w:p>
          <w:p w14:paraId="0E119DCE" w14:textId="1A4A7B69" w:rsidR="00DF70B2" w:rsidRPr="00DF70B2" w:rsidRDefault="00DF70B2" w:rsidP="00BA3A04">
            <w:pPr>
              <w:pStyle w:val="Listenabsatz"/>
              <w:rPr>
                <w:rFonts w:ascii="Arial" w:hAnsi="Arial" w:cs="Arial"/>
                <w:bCs/>
              </w:rPr>
            </w:pPr>
          </w:p>
        </w:tc>
        <w:tc>
          <w:tcPr>
            <w:tcW w:w="2135" w:type="dxa"/>
          </w:tcPr>
          <w:p w14:paraId="54DF9B89" w14:textId="77777777" w:rsidR="0081157A" w:rsidRPr="000E4F6D" w:rsidRDefault="0081157A" w:rsidP="002633DD">
            <w:pPr>
              <w:rPr>
                <w:rFonts w:ascii="Arial" w:hAnsi="Arial" w:cs="Arial"/>
              </w:rPr>
            </w:pPr>
          </w:p>
        </w:tc>
        <w:tc>
          <w:tcPr>
            <w:tcW w:w="1834" w:type="dxa"/>
          </w:tcPr>
          <w:p w14:paraId="215EBD59" w14:textId="77777777" w:rsidR="0081157A" w:rsidRPr="000E4F6D" w:rsidRDefault="0081157A" w:rsidP="002633DD">
            <w:pPr>
              <w:rPr>
                <w:rFonts w:ascii="Arial" w:hAnsi="Arial" w:cs="Arial"/>
              </w:rPr>
            </w:pPr>
          </w:p>
        </w:tc>
        <w:tc>
          <w:tcPr>
            <w:tcW w:w="2268" w:type="dxa"/>
          </w:tcPr>
          <w:p w14:paraId="50729279" w14:textId="18988B86" w:rsidR="0081157A" w:rsidRDefault="0081157A" w:rsidP="002633DD">
            <w:pPr>
              <w:rPr>
                <w:rFonts w:ascii="Arial" w:hAnsi="Arial" w:cs="Arial"/>
              </w:rPr>
            </w:pPr>
            <w:r>
              <w:rPr>
                <w:rFonts w:ascii="Arial" w:hAnsi="Arial" w:cs="Arial"/>
              </w:rPr>
              <w:t xml:space="preserve">AB </w:t>
            </w:r>
            <w:r w:rsidRPr="0081157A">
              <w:rPr>
                <w:rFonts w:ascii="Arial" w:hAnsi="Arial" w:cs="Arial"/>
              </w:rPr>
              <w:t>Die Phasen der Konjunktur und deren idealtypische Merkmale</w:t>
            </w:r>
          </w:p>
          <w:p w14:paraId="2F2D48BB" w14:textId="797A448D" w:rsidR="00F32DF7" w:rsidRDefault="00F32DF7" w:rsidP="002633DD">
            <w:pPr>
              <w:rPr>
                <w:rFonts w:ascii="Arial" w:hAnsi="Arial" w:cs="Arial"/>
              </w:rPr>
            </w:pPr>
            <w:r>
              <w:rPr>
                <w:rFonts w:ascii="Arial" w:hAnsi="Arial" w:cs="Arial"/>
              </w:rPr>
              <w:t xml:space="preserve">Oder </w:t>
            </w:r>
          </w:p>
          <w:p w14:paraId="62A4C83C" w14:textId="3795020E" w:rsidR="00F32DF7" w:rsidRDefault="00F32DF7" w:rsidP="002633DD">
            <w:pPr>
              <w:rPr>
                <w:rFonts w:ascii="Arial" w:hAnsi="Arial" w:cs="Arial"/>
              </w:rPr>
            </w:pPr>
            <w:proofErr w:type="spellStart"/>
            <w:r>
              <w:rPr>
                <w:rFonts w:ascii="Arial" w:hAnsi="Arial" w:cs="Arial"/>
              </w:rPr>
              <w:t>Learningapps</w:t>
            </w:r>
            <w:proofErr w:type="spellEnd"/>
          </w:p>
          <w:p w14:paraId="3EF117D0" w14:textId="77777777" w:rsidR="0081157A" w:rsidRDefault="0081157A" w:rsidP="002633DD">
            <w:pPr>
              <w:rPr>
                <w:rFonts w:ascii="Arial" w:hAnsi="Arial" w:cs="Arial"/>
              </w:rPr>
            </w:pPr>
          </w:p>
          <w:p w14:paraId="4C9634E7" w14:textId="77777777" w:rsidR="0081157A" w:rsidRDefault="0081157A" w:rsidP="0081157A">
            <w:pPr>
              <w:pStyle w:val="berschrift3"/>
              <w:spacing w:before="0"/>
              <w:rPr>
                <w:rFonts w:eastAsia="Times New Roman"/>
              </w:rPr>
            </w:pPr>
            <w:r>
              <w:t>Konjunkturzyklus</w:t>
            </w:r>
          </w:p>
          <w:p w14:paraId="1A4E6C4A" w14:textId="0EFF214C" w:rsidR="0081157A" w:rsidRDefault="00052167" w:rsidP="002633DD">
            <w:pPr>
              <w:rPr>
                <w:rFonts w:ascii="Arial" w:hAnsi="Arial" w:cs="Arial"/>
              </w:rPr>
            </w:pPr>
            <w:hyperlink r:id="rId19" w:history="1">
              <w:r w:rsidR="0081157A" w:rsidRPr="005D7ED4">
                <w:rPr>
                  <w:rStyle w:val="Hyperlink"/>
                  <w:rFonts w:ascii="Arial" w:hAnsi="Arial" w:cs="Arial"/>
                </w:rPr>
                <w:t>https://learningapps.org/9642656</w:t>
              </w:r>
            </w:hyperlink>
          </w:p>
          <w:p w14:paraId="678B1A03" w14:textId="77777777" w:rsidR="0081157A" w:rsidRDefault="0081157A" w:rsidP="002633DD">
            <w:pPr>
              <w:rPr>
                <w:rFonts w:ascii="Arial" w:hAnsi="Arial" w:cs="Arial"/>
              </w:rPr>
            </w:pPr>
          </w:p>
          <w:p w14:paraId="22D7AF2C" w14:textId="1A9ED2CE" w:rsidR="0081157A" w:rsidRDefault="00052167" w:rsidP="002633DD">
            <w:pPr>
              <w:rPr>
                <w:rFonts w:ascii="Arial" w:hAnsi="Arial" w:cs="Arial"/>
              </w:rPr>
            </w:pPr>
            <w:hyperlink r:id="rId20" w:history="1">
              <w:r w:rsidR="0081157A" w:rsidRPr="005D7ED4">
                <w:rPr>
                  <w:rStyle w:val="Hyperlink"/>
                  <w:rFonts w:ascii="Arial" w:hAnsi="Arial" w:cs="Arial"/>
                </w:rPr>
                <w:t>https://learningapps.org/4357548</w:t>
              </w:r>
            </w:hyperlink>
          </w:p>
          <w:p w14:paraId="7E90D760" w14:textId="77777777" w:rsidR="0081157A" w:rsidRDefault="0081157A" w:rsidP="002633DD">
            <w:pPr>
              <w:rPr>
                <w:rFonts w:ascii="Arial" w:hAnsi="Arial" w:cs="Arial"/>
              </w:rPr>
            </w:pPr>
          </w:p>
          <w:p w14:paraId="430DAB88" w14:textId="77777777" w:rsidR="0081157A" w:rsidRDefault="0081157A" w:rsidP="0081157A">
            <w:pPr>
              <w:pStyle w:val="berschrift3"/>
              <w:spacing w:before="0"/>
              <w:rPr>
                <w:rFonts w:eastAsia="Times New Roman"/>
              </w:rPr>
            </w:pPr>
            <w:r>
              <w:t>Konjunkturverlauf - Merkmale</w:t>
            </w:r>
          </w:p>
          <w:p w14:paraId="02A2A80F" w14:textId="0F616162" w:rsidR="0081157A" w:rsidRDefault="00052167" w:rsidP="002633DD">
            <w:pPr>
              <w:rPr>
                <w:rFonts w:ascii="Arial" w:hAnsi="Arial" w:cs="Arial"/>
              </w:rPr>
            </w:pPr>
            <w:hyperlink r:id="rId21" w:history="1">
              <w:r w:rsidR="00DF70B2" w:rsidRPr="00152772">
                <w:rPr>
                  <w:rStyle w:val="Hyperlink"/>
                  <w:rFonts w:ascii="Arial" w:hAnsi="Arial" w:cs="Arial"/>
                </w:rPr>
                <w:t>https://learningapps.org/4358131</w:t>
              </w:r>
            </w:hyperlink>
          </w:p>
          <w:p w14:paraId="5B42B6E3" w14:textId="77777777" w:rsidR="00DF70B2" w:rsidRDefault="00DF70B2" w:rsidP="002633DD">
            <w:pPr>
              <w:rPr>
                <w:rFonts w:ascii="Arial" w:hAnsi="Arial" w:cs="Arial"/>
              </w:rPr>
            </w:pPr>
          </w:p>
          <w:p w14:paraId="451F7F3B" w14:textId="77777777" w:rsidR="00DF70B2" w:rsidRDefault="00DF70B2" w:rsidP="002633DD">
            <w:pPr>
              <w:rPr>
                <w:rFonts w:ascii="Arial" w:hAnsi="Arial" w:cs="Arial"/>
              </w:rPr>
            </w:pPr>
            <w:r>
              <w:rPr>
                <w:rFonts w:ascii="Arial" w:hAnsi="Arial" w:cs="Arial"/>
              </w:rPr>
              <w:t>Übungsaufgabe zur Berechnung</w:t>
            </w:r>
          </w:p>
          <w:p w14:paraId="4A92CC5C" w14:textId="69D3C930" w:rsidR="00DF70B2" w:rsidRDefault="00DF70B2" w:rsidP="002633DD">
            <w:pPr>
              <w:rPr>
                <w:rFonts w:ascii="Arial" w:hAnsi="Arial" w:cs="Arial"/>
              </w:rPr>
            </w:pPr>
            <w:r>
              <w:rPr>
                <w:rFonts w:ascii="Arial" w:hAnsi="Arial" w:cs="Arial"/>
              </w:rPr>
              <w:t>des Personalbedarf nach der Kennzahlen - und Stellenplanmethode</w:t>
            </w:r>
          </w:p>
        </w:tc>
        <w:tc>
          <w:tcPr>
            <w:tcW w:w="2268" w:type="dxa"/>
          </w:tcPr>
          <w:p w14:paraId="7CB6B4C4" w14:textId="77777777" w:rsidR="0081157A" w:rsidRPr="000E4F6D" w:rsidRDefault="0081157A" w:rsidP="002633DD">
            <w:pPr>
              <w:rPr>
                <w:rFonts w:ascii="Arial" w:hAnsi="Arial" w:cs="Arial"/>
              </w:rPr>
            </w:pPr>
          </w:p>
        </w:tc>
        <w:tc>
          <w:tcPr>
            <w:tcW w:w="1984" w:type="dxa"/>
          </w:tcPr>
          <w:p w14:paraId="0841D11F" w14:textId="77777777" w:rsidR="0081157A" w:rsidRPr="002633DD" w:rsidRDefault="0081157A" w:rsidP="002633DD">
            <w:pPr>
              <w:rPr>
                <w:color w:val="2E74B5" w:themeColor="accent5" w:themeShade="BF"/>
                <w:sz w:val="20"/>
                <w:szCs w:val="20"/>
              </w:rPr>
            </w:pPr>
          </w:p>
        </w:tc>
      </w:tr>
    </w:tbl>
    <w:p w14:paraId="55A27F4C" w14:textId="77777777" w:rsidR="000E4F6D" w:rsidRDefault="000E4F6D">
      <w:pPr>
        <w:rPr>
          <w:rFonts w:ascii="Arial" w:hAnsi="Arial" w:cs="Arial"/>
        </w:rPr>
      </w:pPr>
    </w:p>
    <w:p w14:paraId="55FA68B1" w14:textId="77777777" w:rsidR="00187774" w:rsidRDefault="00187774">
      <w:pPr>
        <w:rPr>
          <w:rFonts w:ascii="Arial" w:hAnsi="Arial" w:cs="Arial"/>
        </w:rPr>
      </w:pPr>
    </w:p>
    <w:tbl>
      <w:tblPr>
        <w:tblStyle w:val="Tabellenraster"/>
        <w:tblW w:w="0" w:type="auto"/>
        <w:tblLook w:val="04A0" w:firstRow="1" w:lastRow="0" w:firstColumn="1" w:lastColumn="0" w:noHBand="0" w:noVBand="1"/>
      </w:tblPr>
      <w:tblGrid>
        <w:gridCol w:w="14279"/>
      </w:tblGrid>
      <w:tr w:rsidR="000E4F6D" w14:paraId="7787F32D" w14:textId="77777777" w:rsidTr="000E4F6D">
        <w:tc>
          <w:tcPr>
            <w:tcW w:w="14279" w:type="dxa"/>
          </w:tcPr>
          <w:p w14:paraId="028F1F3A" w14:textId="77777777" w:rsidR="000E4F6D" w:rsidRDefault="0006270B">
            <w:pPr>
              <w:rPr>
                <w:rFonts w:ascii="Arial" w:hAnsi="Arial" w:cs="Arial"/>
              </w:rPr>
            </w:pPr>
            <w:r w:rsidRPr="00BE17DA">
              <w:rPr>
                <w:rFonts w:ascii="Arial" w:hAnsi="Arial" w:cs="Arial"/>
                <w:color w:val="C00000"/>
              </w:rPr>
              <w:t>Schulische Entscheidungen:</w:t>
            </w:r>
          </w:p>
          <w:p w14:paraId="47ADAE24" w14:textId="77777777" w:rsidR="0006270B" w:rsidRDefault="0006270B">
            <w:pPr>
              <w:rPr>
                <w:rFonts w:ascii="Arial" w:hAnsi="Arial" w:cs="Arial"/>
              </w:rPr>
            </w:pPr>
          </w:p>
          <w:p w14:paraId="6CFE6C27" w14:textId="6A7C98EB" w:rsidR="00187774" w:rsidRDefault="00187774">
            <w:pPr>
              <w:rPr>
                <w:rFonts w:ascii="Arial" w:hAnsi="Arial" w:cs="Arial"/>
              </w:rPr>
            </w:pPr>
            <w:r>
              <w:rPr>
                <w:rFonts w:ascii="Arial" w:hAnsi="Arial" w:cs="Arial"/>
              </w:rPr>
              <w:t xml:space="preserve">Alle Lernsituationen des Lernfelds 8 im berufsbezogenen Lernbereich beziehen sich auf die NordBüro KG. </w:t>
            </w:r>
          </w:p>
        </w:tc>
      </w:tr>
      <w:tr w:rsidR="000E4F6D" w14:paraId="0500EF81" w14:textId="77777777" w:rsidTr="000E4F6D">
        <w:tc>
          <w:tcPr>
            <w:tcW w:w="14279" w:type="dxa"/>
          </w:tcPr>
          <w:p w14:paraId="3588EB7A" w14:textId="77777777" w:rsidR="000E4F6D" w:rsidRDefault="0006270B">
            <w:pPr>
              <w:rPr>
                <w:rFonts w:ascii="Arial" w:hAnsi="Arial" w:cs="Arial"/>
              </w:rPr>
            </w:pPr>
            <w:r>
              <w:rPr>
                <w:rFonts w:ascii="Arial" w:hAnsi="Arial" w:cs="Arial"/>
              </w:rPr>
              <w:t>Verantwortliche/Verantwortlicher:</w:t>
            </w:r>
          </w:p>
          <w:p w14:paraId="60BE70F9" w14:textId="77777777" w:rsidR="0006270B" w:rsidRDefault="0006270B">
            <w:pPr>
              <w:rPr>
                <w:rFonts w:ascii="Arial" w:hAnsi="Arial" w:cs="Arial"/>
              </w:rPr>
            </w:pPr>
          </w:p>
        </w:tc>
      </w:tr>
      <w:tr w:rsidR="000E4F6D" w14:paraId="3BBD8878" w14:textId="77777777" w:rsidTr="000E4F6D">
        <w:tc>
          <w:tcPr>
            <w:tcW w:w="14279" w:type="dxa"/>
          </w:tcPr>
          <w:p w14:paraId="0FF0E2AF" w14:textId="77777777" w:rsidR="000E4F6D" w:rsidRDefault="0006270B">
            <w:pPr>
              <w:rPr>
                <w:rFonts w:ascii="Arial" w:hAnsi="Arial" w:cs="Arial"/>
              </w:rPr>
            </w:pPr>
            <w:r>
              <w:rPr>
                <w:rFonts w:ascii="Arial" w:hAnsi="Arial" w:cs="Arial"/>
              </w:rPr>
              <w:t>Abstimmung Kompetenzerwerb in der Jahresplanung</w:t>
            </w:r>
            <w:r w:rsidR="00052435">
              <w:rPr>
                <w:rFonts w:ascii="Arial" w:hAnsi="Arial" w:cs="Arial"/>
              </w:rPr>
              <w:t>:</w:t>
            </w:r>
          </w:p>
          <w:p w14:paraId="1FC5DB27" w14:textId="77777777" w:rsidR="0006270B" w:rsidRDefault="0006270B" w:rsidP="00052435">
            <w:pPr>
              <w:rPr>
                <w:rFonts w:ascii="Arial" w:hAnsi="Arial" w:cs="Arial"/>
              </w:rPr>
            </w:pPr>
            <w:r>
              <w:rPr>
                <w:rFonts w:ascii="Arial" w:hAnsi="Arial" w:cs="Arial"/>
              </w:rPr>
              <w:t>Beiträge und Bezüge zu anderen LG/LF/Modulen und zu berufsübergreifenden Fächern</w:t>
            </w:r>
          </w:p>
          <w:p w14:paraId="35345065" w14:textId="77777777" w:rsidR="00F32DF7" w:rsidRDefault="00F32DF7" w:rsidP="00F32DF7">
            <w:pPr>
              <w:rPr>
                <w:rFonts w:ascii="Arial" w:hAnsi="Arial" w:cs="Arial"/>
              </w:rPr>
            </w:pPr>
            <w:r>
              <w:rPr>
                <w:rFonts w:ascii="Arial" w:hAnsi="Arial" w:cs="Arial"/>
              </w:rPr>
              <w:t xml:space="preserve">Hinweise: Gesamte Arbeitsaufträge der Lernsituation:  </w:t>
            </w:r>
            <w:hyperlink r:id="rId22" w:anchor="87" w:history="1">
              <w:r w:rsidRPr="007B005C">
                <w:rPr>
                  <w:rStyle w:val="Hyperlink"/>
                  <w:rFonts w:ascii="Arial" w:hAnsi="Arial" w:cs="Arial"/>
                </w:rPr>
                <w:t>https://zumpad.zum.de/p/Personalbedarfsplanung/timeslider#87</w:t>
              </w:r>
            </w:hyperlink>
            <w:r>
              <w:rPr>
                <w:rFonts w:ascii="Arial" w:hAnsi="Arial" w:cs="Arial"/>
              </w:rPr>
              <w:t>, Stand 07.01.2021</w:t>
            </w:r>
          </w:p>
          <w:p w14:paraId="27351D9B" w14:textId="4903544D" w:rsidR="00F32DF7" w:rsidRDefault="00F32DF7" w:rsidP="00052435">
            <w:pPr>
              <w:rPr>
                <w:rFonts w:ascii="Arial" w:hAnsi="Arial" w:cs="Arial"/>
              </w:rPr>
            </w:pPr>
          </w:p>
        </w:tc>
      </w:tr>
    </w:tbl>
    <w:p w14:paraId="7129302B" w14:textId="77777777" w:rsidR="000E4F6D" w:rsidRDefault="000E4F6D">
      <w:pPr>
        <w:rPr>
          <w:rFonts w:ascii="Arial" w:hAnsi="Arial" w:cs="Arial"/>
        </w:rPr>
      </w:pPr>
    </w:p>
    <w:p w14:paraId="63B28574" w14:textId="77777777" w:rsidR="0006270B" w:rsidRDefault="0006270B">
      <w:pPr>
        <w:rPr>
          <w:rFonts w:ascii="Arial" w:hAnsi="Arial" w:cs="Arial"/>
        </w:rPr>
      </w:pPr>
    </w:p>
    <w:p w14:paraId="52B692C0" w14:textId="77777777" w:rsidR="0006270B" w:rsidRPr="000E4F6D" w:rsidRDefault="0006270B">
      <w:pPr>
        <w:rPr>
          <w:rFonts w:ascii="Arial" w:hAnsi="Arial" w:cs="Arial"/>
        </w:rPr>
      </w:pPr>
    </w:p>
    <w:sectPr w:rsidR="0006270B" w:rsidRPr="000E4F6D" w:rsidSect="00A0581C">
      <w:headerReference w:type="even" r:id="rId23"/>
      <w:headerReference w:type="default" r:id="rId24"/>
      <w:footerReference w:type="even" r:id="rId25"/>
      <w:footerReference w:type="default" r:id="rId26"/>
      <w:headerReference w:type="first" r:id="rId27"/>
      <w:footerReference w:type="first" r:id="rId28"/>
      <w:pgSz w:w="16840" w:h="11900" w:orient="landscape"/>
      <w:pgMar w:top="1417" w:right="11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F5A1D" w14:textId="77777777" w:rsidR="00052167" w:rsidRDefault="00052167" w:rsidP="00052435">
      <w:r>
        <w:separator/>
      </w:r>
    </w:p>
  </w:endnote>
  <w:endnote w:type="continuationSeparator" w:id="0">
    <w:p w14:paraId="485D83E4" w14:textId="77777777" w:rsidR="00052167" w:rsidRDefault="00052167" w:rsidP="00052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123379955"/>
      <w:docPartObj>
        <w:docPartGallery w:val="Page Numbers (Bottom of Page)"/>
        <w:docPartUnique/>
      </w:docPartObj>
    </w:sdtPr>
    <w:sdtEndPr>
      <w:rPr>
        <w:rStyle w:val="Seitenzahl"/>
      </w:rPr>
    </w:sdtEndPr>
    <w:sdtContent>
      <w:p w14:paraId="6C1BB3D7" w14:textId="77777777" w:rsidR="00052435" w:rsidRDefault="00052435" w:rsidP="00F0280D">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7DCF2441" w14:textId="77777777" w:rsidR="00052435" w:rsidRDefault="0005243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ECA99" w14:textId="1DE004CA" w:rsidR="00052435" w:rsidRDefault="003E3340" w:rsidP="00E220B5">
    <w:pPr>
      <w:pStyle w:val="Fuzeile"/>
    </w:pPr>
    <w:fldSimple w:instr=" FILENAME   \* MERGEFORMAT ">
      <w:r w:rsidR="00E220B5">
        <w:rPr>
          <w:noProof/>
        </w:rPr>
        <w:t>BM LF 8 LS 1 Personalbestand und - bedarf ermitteln DU End</w:t>
      </w:r>
    </w:fldSimple>
    <w:r w:rsidR="00E220B5">
      <w:tab/>
    </w:r>
    <w:r w:rsidR="00E220B5">
      <w:fldChar w:fldCharType="begin"/>
    </w:r>
    <w:r w:rsidR="00E220B5">
      <w:instrText xml:space="preserve"> PAGE   \* MERGEFORMAT </w:instrText>
    </w:r>
    <w:r w:rsidR="00E220B5">
      <w:fldChar w:fldCharType="separate"/>
    </w:r>
    <w:r w:rsidR="00E220B5">
      <w:rPr>
        <w:noProof/>
      </w:rPr>
      <w:t>10</w:t>
    </w:r>
    <w:r w:rsidR="00E220B5">
      <w:fldChar w:fldCharType="end"/>
    </w:r>
    <w:r w:rsidR="00E220B5">
      <w:tab/>
    </w:r>
    <w:r w:rsidR="00E220B5">
      <w:tab/>
    </w:r>
    <w:r w:rsidR="00E220B5">
      <w:tab/>
    </w:r>
    <w:r w:rsidR="00E220B5">
      <w:tab/>
    </w:r>
    <w:r w:rsidR="00E220B5">
      <w:tab/>
    </w:r>
    <w:r w:rsidR="00E220B5">
      <w:tab/>
    </w:r>
    <w:fldSimple w:instr=" DATE   \* MERGEFORMAT ">
      <w:r w:rsidR="00A53F2C">
        <w:rPr>
          <w:noProof/>
        </w:rPr>
        <w:t>21.06.2021</w:t>
      </w:r>
    </w:fldSimple>
    <w:r w:rsidR="00E220B5">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B25A7" w14:textId="77777777" w:rsidR="00E220B5" w:rsidRDefault="00E220B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7A7D6" w14:textId="77777777" w:rsidR="00052167" w:rsidRDefault="00052167" w:rsidP="00052435">
      <w:r>
        <w:separator/>
      </w:r>
    </w:p>
  </w:footnote>
  <w:footnote w:type="continuationSeparator" w:id="0">
    <w:p w14:paraId="1427C90D" w14:textId="77777777" w:rsidR="00052167" w:rsidRDefault="00052167" w:rsidP="000524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DB8F8" w14:textId="77777777" w:rsidR="00E220B5" w:rsidRDefault="00E220B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EBD82" w14:textId="77777777" w:rsidR="00E220B5" w:rsidRDefault="00E220B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830C8" w14:textId="77777777" w:rsidR="00E220B5" w:rsidRDefault="00E220B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B2CAF"/>
    <w:multiLevelType w:val="hybridMultilevel"/>
    <w:tmpl w:val="9B64B36E"/>
    <w:lvl w:ilvl="0" w:tplc="57CCAAE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2A1BEF"/>
    <w:multiLevelType w:val="hybridMultilevel"/>
    <w:tmpl w:val="C556F07C"/>
    <w:lvl w:ilvl="0" w:tplc="57CCAAE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E52C4C"/>
    <w:multiLevelType w:val="hybridMultilevel"/>
    <w:tmpl w:val="3C54EB12"/>
    <w:lvl w:ilvl="0" w:tplc="57CCAAE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C05710"/>
    <w:multiLevelType w:val="hybridMultilevel"/>
    <w:tmpl w:val="79B4718E"/>
    <w:lvl w:ilvl="0" w:tplc="57CCAAE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D50EEA"/>
    <w:multiLevelType w:val="hybridMultilevel"/>
    <w:tmpl w:val="86D8A354"/>
    <w:lvl w:ilvl="0" w:tplc="57CCAAE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8193960"/>
    <w:multiLevelType w:val="hybridMultilevel"/>
    <w:tmpl w:val="A0C8B3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8511CD8"/>
    <w:multiLevelType w:val="hybridMultilevel"/>
    <w:tmpl w:val="9F003C14"/>
    <w:lvl w:ilvl="0" w:tplc="57CCAAE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780FB8"/>
    <w:multiLevelType w:val="hybridMultilevel"/>
    <w:tmpl w:val="5D4824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8062512"/>
    <w:multiLevelType w:val="hybridMultilevel"/>
    <w:tmpl w:val="D2B02E56"/>
    <w:lvl w:ilvl="0" w:tplc="57CCAAE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9D20A76"/>
    <w:multiLevelType w:val="hybridMultilevel"/>
    <w:tmpl w:val="140EAF40"/>
    <w:lvl w:ilvl="0" w:tplc="57CCAAE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A164BD3"/>
    <w:multiLevelType w:val="hybridMultilevel"/>
    <w:tmpl w:val="3C40F2DC"/>
    <w:lvl w:ilvl="0" w:tplc="57CCAAE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4090412"/>
    <w:multiLevelType w:val="hybridMultilevel"/>
    <w:tmpl w:val="CC1829EE"/>
    <w:lvl w:ilvl="0" w:tplc="57CCAAE2">
      <w:start w:val="1"/>
      <w:numFmt w:val="bullet"/>
      <w:lvlText w:val=""/>
      <w:lvlJc w:val="left"/>
      <w:pPr>
        <w:ind w:left="644"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5147067"/>
    <w:multiLevelType w:val="hybridMultilevel"/>
    <w:tmpl w:val="D61EF98C"/>
    <w:lvl w:ilvl="0" w:tplc="B5CCF7F2">
      <w:start w:val="1"/>
      <w:numFmt w:val="bullet"/>
      <w:lvlText w:val=""/>
      <w:lvlJc w:val="left"/>
      <w:pPr>
        <w:ind w:left="720" w:hanging="360"/>
      </w:pPr>
      <w:rPr>
        <w:rFonts w:ascii="Wingdings" w:hAnsi="Wingding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C4606A1"/>
    <w:multiLevelType w:val="hybridMultilevel"/>
    <w:tmpl w:val="1AD0F1CC"/>
    <w:lvl w:ilvl="0" w:tplc="167CDBE4">
      <w:start w:val="1"/>
      <w:numFmt w:val="bullet"/>
      <w:lvlText w:val=""/>
      <w:lvlJc w:val="left"/>
      <w:pPr>
        <w:ind w:left="360" w:hanging="360"/>
      </w:pPr>
      <w:rPr>
        <w:rFonts w:ascii="Wingdings 3" w:hAnsi="Wingdings 3" w:hint="default"/>
        <w:color w:val="F4003C"/>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8E30B2"/>
    <w:multiLevelType w:val="hybridMultilevel"/>
    <w:tmpl w:val="CED668C8"/>
    <w:lvl w:ilvl="0" w:tplc="04070001">
      <w:start w:val="1"/>
      <w:numFmt w:val="bullet"/>
      <w:lvlText w:val=""/>
      <w:lvlJc w:val="left"/>
      <w:pPr>
        <w:ind w:left="606" w:hanging="360"/>
      </w:pPr>
      <w:rPr>
        <w:rFonts w:ascii="Symbol" w:hAnsi="Symbol" w:hint="default"/>
      </w:rPr>
    </w:lvl>
    <w:lvl w:ilvl="1" w:tplc="04070003" w:tentative="1">
      <w:start w:val="1"/>
      <w:numFmt w:val="bullet"/>
      <w:lvlText w:val="o"/>
      <w:lvlJc w:val="left"/>
      <w:pPr>
        <w:ind w:left="1326" w:hanging="360"/>
      </w:pPr>
      <w:rPr>
        <w:rFonts w:ascii="Courier New" w:hAnsi="Courier New" w:cs="Courier New" w:hint="default"/>
      </w:rPr>
    </w:lvl>
    <w:lvl w:ilvl="2" w:tplc="04070005" w:tentative="1">
      <w:start w:val="1"/>
      <w:numFmt w:val="bullet"/>
      <w:lvlText w:val=""/>
      <w:lvlJc w:val="left"/>
      <w:pPr>
        <w:ind w:left="2046" w:hanging="360"/>
      </w:pPr>
      <w:rPr>
        <w:rFonts w:ascii="Wingdings" w:hAnsi="Wingdings" w:hint="default"/>
      </w:rPr>
    </w:lvl>
    <w:lvl w:ilvl="3" w:tplc="04070001" w:tentative="1">
      <w:start w:val="1"/>
      <w:numFmt w:val="bullet"/>
      <w:lvlText w:val=""/>
      <w:lvlJc w:val="left"/>
      <w:pPr>
        <w:ind w:left="2766" w:hanging="360"/>
      </w:pPr>
      <w:rPr>
        <w:rFonts w:ascii="Symbol" w:hAnsi="Symbol" w:hint="default"/>
      </w:rPr>
    </w:lvl>
    <w:lvl w:ilvl="4" w:tplc="04070003" w:tentative="1">
      <w:start w:val="1"/>
      <w:numFmt w:val="bullet"/>
      <w:lvlText w:val="o"/>
      <w:lvlJc w:val="left"/>
      <w:pPr>
        <w:ind w:left="3486" w:hanging="360"/>
      </w:pPr>
      <w:rPr>
        <w:rFonts w:ascii="Courier New" w:hAnsi="Courier New" w:cs="Courier New" w:hint="default"/>
      </w:rPr>
    </w:lvl>
    <w:lvl w:ilvl="5" w:tplc="04070005" w:tentative="1">
      <w:start w:val="1"/>
      <w:numFmt w:val="bullet"/>
      <w:lvlText w:val=""/>
      <w:lvlJc w:val="left"/>
      <w:pPr>
        <w:ind w:left="4206" w:hanging="360"/>
      </w:pPr>
      <w:rPr>
        <w:rFonts w:ascii="Wingdings" w:hAnsi="Wingdings" w:hint="default"/>
      </w:rPr>
    </w:lvl>
    <w:lvl w:ilvl="6" w:tplc="04070001" w:tentative="1">
      <w:start w:val="1"/>
      <w:numFmt w:val="bullet"/>
      <w:lvlText w:val=""/>
      <w:lvlJc w:val="left"/>
      <w:pPr>
        <w:ind w:left="4926" w:hanging="360"/>
      </w:pPr>
      <w:rPr>
        <w:rFonts w:ascii="Symbol" w:hAnsi="Symbol" w:hint="default"/>
      </w:rPr>
    </w:lvl>
    <w:lvl w:ilvl="7" w:tplc="04070003" w:tentative="1">
      <w:start w:val="1"/>
      <w:numFmt w:val="bullet"/>
      <w:lvlText w:val="o"/>
      <w:lvlJc w:val="left"/>
      <w:pPr>
        <w:ind w:left="5646" w:hanging="360"/>
      </w:pPr>
      <w:rPr>
        <w:rFonts w:ascii="Courier New" w:hAnsi="Courier New" w:cs="Courier New" w:hint="default"/>
      </w:rPr>
    </w:lvl>
    <w:lvl w:ilvl="8" w:tplc="04070005" w:tentative="1">
      <w:start w:val="1"/>
      <w:numFmt w:val="bullet"/>
      <w:lvlText w:val=""/>
      <w:lvlJc w:val="left"/>
      <w:pPr>
        <w:ind w:left="6366" w:hanging="360"/>
      </w:pPr>
      <w:rPr>
        <w:rFonts w:ascii="Wingdings" w:hAnsi="Wingdings" w:hint="default"/>
      </w:rPr>
    </w:lvl>
  </w:abstractNum>
  <w:abstractNum w:abstractNumId="15" w15:restartNumberingAfterBreak="0">
    <w:nsid w:val="45127E12"/>
    <w:multiLevelType w:val="hybridMultilevel"/>
    <w:tmpl w:val="847E4C80"/>
    <w:lvl w:ilvl="0" w:tplc="57CCAAE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77F18B9"/>
    <w:multiLevelType w:val="hybridMultilevel"/>
    <w:tmpl w:val="0FFED596"/>
    <w:lvl w:ilvl="0" w:tplc="D226ACB2">
      <w:start w:val="1"/>
      <w:numFmt w:val="bullet"/>
      <w:lvlText w:val=""/>
      <w:lvlJc w:val="left"/>
      <w:pPr>
        <w:ind w:left="360" w:hanging="360"/>
      </w:pPr>
      <w:rPr>
        <w:rFonts w:ascii="Wingdings" w:hAnsi="Wingdings" w:hint="default"/>
        <w:color w:val="auto"/>
        <w:sz w:val="2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4C687FE9"/>
    <w:multiLevelType w:val="hybridMultilevel"/>
    <w:tmpl w:val="C0AAEC20"/>
    <w:lvl w:ilvl="0" w:tplc="57CCAAE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AEC4B8C"/>
    <w:multiLevelType w:val="hybridMultilevel"/>
    <w:tmpl w:val="09A6AAC2"/>
    <w:lvl w:ilvl="0" w:tplc="57CCAAE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CF8555F"/>
    <w:multiLevelType w:val="hybridMultilevel"/>
    <w:tmpl w:val="19366AA6"/>
    <w:lvl w:ilvl="0" w:tplc="57CCAAE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2D555B3"/>
    <w:multiLevelType w:val="hybridMultilevel"/>
    <w:tmpl w:val="D12877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43E5F4E"/>
    <w:multiLevelType w:val="hybridMultilevel"/>
    <w:tmpl w:val="212C044A"/>
    <w:lvl w:ilvl="0" w:tplc="04070001">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4822D8E"/>
    <w:multiLevelType w:val="hybridMultilevel"/>
    <w:tmpl w:val="0D1AF328"/>
    <w:lvl w:ilvl="0" w:tplc="04070001">
      <w:start w:val="1"/>
      <w:numFmt w:val="bullet"/>
      <w:lvlText w:val=""/>
      <w:lvlJc w:val="left"/>
      <w:pPr>
        <w:ind w:left="606" w:hanging="360"/>
      </w:pPr>
      <w:rPr>
        <w:rFonts w:ascii="Symbol" w:hAnsi="Symbol" w:hint="default"/>
      </w:rPr>
    </w:lvl>
    <w:lvl w:ilvl="1" w:tplc="04070003" w:tentative="1">
      <w:start w:val="1"/>
      <w:numFmt w:val="bullet"/>
      <w:lvlText w:val="o"/>
      <w:lvlJc w:val="left"/>
      <w:pPr>
        <w:ind w:left="1326" w:hanging="360"/>
      </w:pPr>
      <w:rPr>
        <w:rFonts w:ascii="Courier New" w:hAnsi="Courier New" w:cs="Courier New" w:hint="default"/>
      </w:rPr>
    </w:lvl>
    <w:lvl w:ilvl="2" w:tplc="04070005" w:tentative="1">
      <w:start w:val="1"/>
      <w:numFmt w:val="bullet"/>
      <w:lvlText w:val=""/>
      <w:lvlJc w:val="left"/>
      <w:pPr>
        <w:ind w:left="2046" w:hanging="360"/>
      </w:pPr>
      <w:rPr>
        <w:rFonts w:ascii="Wingdings" w:hAnsi="Wingdings" w:hint="default"/>
      </w:rPr>
    </w:lvl>
    <w:lvl w:ilvl="3" w:tplc="04070001" w:tentative="1">
      <w:start w:val="1"/>
      <w:numFmt w:val="bullet"/>
      <w:lvlText w:val=""/>
      <w:lvlJc w:val="left"/>
      <w:pPr>
        <w:ind w:left="2766" w:hanging="360"/>
      </w:pPr>
      <w:rPr>
        <w:rFonts w:ascii="Symbol" w:hAnsi="Symbol" w:hint="default"/>
      </w:rPr>
    </w:lvl>
    <w:lvl w:ilvl="4" w:tplc="04070003" w:tentative="1">
      <w:start w:val="1"/>
      <w:numFmt w:val="bullet"/>
      <w:lvlText w:val="o"/>
      <w:lvlJc w:val="left"/>
      <w:pPr>
        <w:ind w:left="3486" w:hanging="360"/>
      </w:pPr>
      <w:rPr>
        <w:rFonts w:ascii="Courier New" w:hAnsi="Courier New" w:cs="Courier New" w:hint="default"/>
      </w:rPr>
    </w:lvl>
    <w:lvl w:ilvl="5" w:tplc="04070005" w:tentative="1">
      <w:start w:val="1"/>
      <w:numFmt w:val="bullet"/>
      <w:lvlText w:val=""/>
      <w:lvlJc w:val="left"/>
      <w:pPr>
        <w:ind w:left="4206" w:hanging="360"/>
      </w:pPr>
      <w:rPr>
        <w:rFonts w:ascii="Wingdings" w:hAnsi="Wingdings" w:hint="default"/>
      </w:rPr>
    </w:lvl>
    <w:lvl w:ilvl="6" w:tplc="04070001" w:tentative="1">
      <w:start w:val="1"/>
      <w:numFmt w:val="bullet"/>
      <w:lvlText w:val=""/>
      <w:lvlJc w:val="left"/>
      <w:pPr>
        <w:ind w:left="4926" w:hanging="360"/>
      </w:pPr>
      <w:rPr>
        <w:rFonts w:ascii="Symbol" w:hAnsi="Symbol" w:hint="default"/>
      </w:rPr>
    </w:lvl>
    <w:lvl w:ilvl="7" w:tplc="04070003" w:tentative="1">
      <w:start w:val="1"/>
      <w:numFmt w:val="bullet"/>
      <w:lvlText w:val="o"/>
      <w:lvlJc w:val="left"/>
      <w:pPr>
        <w:ind w:left="5646" w:hanging="360"/>
      </w:pPr>
      <w:rPr>
        <w:rFonts w:ascii="Courier New" w:hAnsi="Courier New" w:cs="Courier New" w:hint="default"/>
      </w:rPr>
    </w:lvl>
    <w:lvl w:ilvl="8" w:tplc="04070005" w:tentative="1">
      <w:start w:val="1"/>
      <w:numFmt w:val="bullet"/>
      <w:lvlText w:val=""/>
      <w:lvlJc w:val="left"/>
      <w:pPr>
        <w:ind w:left="6366" w:hanging="360"/>
      </w:pPr>
      <w:rPr>
        <w:rFonts w:ascii="Wingdings" w:hAnsi="Wingdings" w:hint="default"/>
      </w:rPr>
    </w:lvl>
  </w:abstractNum>
  <w:abstractNum w:abstractNumId="23" w15:restartNumberingAfterBreak="0">
    <w:nsid w:val="67933DDA"/>
    <w:multiLevelType w:val="hybridMultilevel"/>
    <w:tmpl w:val="7FECDD7C"/>
    <w:lvl w:ilvl="0" w:tplc="D0E8E54E">
      <w:start w:val="4"/>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222843"/>
    <w:multiLevelType w:val="hybridMultilevel"/>
    <w:tmpl w:val="84CACBF8"/>
    <w:lvl w:ilvl="0" w:tplc="57CCAAE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01E7305"/>
    <w:multiLevelType w:val="hybridMultilevel"/>
    <w:tmpl w:val="A77E2318"/>
    <w:lvl w:ilvl="0" w:tplc="57CCAAE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C3C5969"/>
    <w:multiLevelType w:val="hybridMultilevel"/>
    <w:tmpl w:val="BBC4BE8E"/>
    <w:lvl w:ilvl="0" w:tplc="0407000F">
      <w:start w:val="1"/>
      <w:numFmt w:val="decimal"/>
      <w:lvlText w:val="%1."/>
      <w:lvlJc w:val="left"/>
      <w:pPr>
        <w:ind w:left="720" w:hanging="360"/>
      </w:pPr>
      <w:rPr>
        <w:rFont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8"/>
  </w:num>
  <w:num w:numId="3">
    <w:abstractNumId w:val="10"/>
  </w:num>
  <w:num w:numId="4">
    <w:abstractNumId w:val="15"/>
  </w:num>
  <w:num w:numId="5">
    <w:abstractNumId w:val="19"/>
  </w:num>
  <w:num w:numId="6">
    <w:abstractNumId w:val="6"/>
  </w:num>
  <w:num w:numId="7">
    <w:abstractNumId w:val="24"/>
  </w:num>
  <w:num w:numId="8">
    <w:abstractNumId w:val="3"/>
  </w:num>
  <w:num w:numId="9">
    <w:abstractNumId w:val="11"/>
  </w:num>
  <w:num w:numId="10">
    <w:abstractNumId w:val="9"/>
  </w:num>
  <w:num w:numId="11">
    <w:abstractNumId w:val="8"/>
  </w:num>
  <w:num w:numId="12">
    <w:abstractNumId w:val="25"/>
  </w:num>
  <w:num w:numId="13">
    <w:abstractNumId w:val="17"/>
  </w:num>
  <w:num w:numId="14">
    <w:abstractNumId w:val="16"/>
  </w:num>
  <w:num w:numId="15">
    <w:abstractNumId w:val="12"/>
  </w:num>
  <w:num w:numId="16">
    <w:abstractNumId w:val="7"/>
  </w:num>
  <w:num w:numId="17">
    <w:abstractNumId w:val="0"/>
  </w:num>
  <w:num w:numId="18">
    <w:abstractNumId w:val="26"/>
  </w:num>
  <w:num w:numId="19">
    <w:abstractNumId w:val="1"/>
  </w:num>
  <w:num w:numId="20">
    <w:abstractNumId w:val="21"/>
  </w:num>
  <w:num w:numId="21">
    <w:abstractNumId w:val="14"/>
  </w:num>
  <w:num w:numId="22">
    <w:abstractNumId w:val="22"/>
  </w:num>
  <w:num w:numId="23">
    <w:abstractNumId w:val="20"/>
  </w:num>
  <w:num w:numId="24">
    <w:abstractNumId w:val="5"/>
  </w:num>
  <w:num w:numId="25">
    <w:abstractNumId w:val="13"/>
  </w:num>
  <w:num w:numId="26">
    <w:abstractNumId w:val="23"/>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81C"/>
    <w:rsid w:val="00001239"/>
    <w:rsid w:val="00012DFF"/>
    <w:rsid w:val="00016DFE"/>
    <w:rsid w:val="00052167"/>
    <w:rsid w:val="00052435"/>
    <w:rsid w:val="0006270B"/>
    <w:rsid w:val="000A0B70"/>
    <w:rsid w:val="000E3DF3"/>
    <w:rsid w:val="000E4F6D"/>
    <w:rsid w:val="000F37F6"/>
    <w:rsid w:val="00152939"/>
    <w:rsid w:val="001620F7"/>
    <w:rsid w:val="001851CB"/>
    <w:rsid w:val="00187774"/>
    <w:rsid w:val="00191ADD"/>
    <w:rsid w:val="001A02C2"/>
    <w:rsid w:val="00243C33"/>
    <w:rsid w:val="002605A6"/>
    <w:rsid w:val="002633DD"/>
    <w:rsid w:val="00273E4D"/>
    <w:rsid w:val="0029510B"/>
    <w:rsid w:val="002B6401"/>
    <w:rsid w:val="002C4768"/>
    <w:rsid w:val="00310571"/>
    <w:rsid w:val="0032168D"/>
    <w:rsid w:val="00332585"/>
    <w:rsid w:val="00392B66"/>
    <w:rsid w:val="0039366A"/>
    <w:rsid w:val="003E3340"/>
    <w:rsid w:val="003F03CD"/>
    <w:rsid w:val="004225CE"/>
    <w:rsid w:val="0043153D"/>
    <w:rsid w:val="00461016"/>
    <w:rsid w:val="00462540"/>
    <w:rsid w:val="0047185A"/>
    <w:rsid w:val="004A0595"/>
    <w:rsid w:val="004D01E8"/>
    <w:rsid w:val="00512F70"/>
    <w:rsid w:val="00581938"/>
    <w:rsid w:val="0059282B"/>
    <w:rsid w:val="00596D5F"/>
    <w:rsid w:val="006131BE"/>
    <w:rsid w:val="00691777"/>
    <w:rsid w:val="006C4250"/>
    <w:rsid w:val="00722794"/>
    <w:rsid w:val="00722A90"/>
    <w:rsid w:val="007401FE"/>
    <w:rsid w:val="00741B07"/>
    <w:rsid w:val="00771E56"/>
    <w:rsid w:val="007821F1"/>
    <w:rsid w:val="0079532B"/>
    <w:rsid w:val="007B1FE6"/>
    <w:rsid w:val="0081157A"/>
    <w:rsid w:val="008212B7"/>
    <w:rsid w:val="008217BC"/>
    <w:rsid w:val="008217BD"/>
    <w:rsid w:val="00880C68"/>
    <w:rsid w:val="008F0B9C"/>
    <w:rsid w:val="0092096E"/>
    <w:rsid w:val="00924489"/>
    <w:rsid w:val="009272FF"/>
    <w:rsid w:val="0094627B"/>
    <w:rsid w:val="00967582"/>
    <w:rsid w:val="009A09F3"/>
    <w:rsid w:val="00A0581C"/>
    <w:rsid w:val="00A53F2C"/>
    <w:rsid w:val="00A76FC9"/>
    <w:rsid w:val="00AD17F9"/>
    <w:rsid w:val="00AD526B"/>
    <w:rsid w:val="00BA3A04"/>
    <w:rsid w:val="00BB0FE9"/>
    <w:rsid w:val="00BD2E57"/>
    <w:rsid w:val="00BE17DA"/>
    <w:rsid w:val="00C1626F"/>
    <w:rsid w:val="00C17F25"/>
    <w:rsid w:val="00C30FD7"/>
    <w:rsid w:val="00C47117"/>
    <w:rsid w:val="00CA0D7C"/>
    <w:rsid w:val="00CB258A"/>
    <w:rsid w:val="00CB7FE4"/>
    <w:rsid w:val="00CE61BD"/>
    <w:rsid w:val="00CF20C1"/>
    <w:rsid w:val="00D97B0D"/>
    <w:rsid w:val="00DA749C"/>
    <w:rsid w:val="00DA7A3B"/>
    <w:rsid w:val="00DF70B2"/>
    <w:rsid w:val="00E1078E"/>
    <w:rsid w:val="00E220B5"/>
    <w:rsid w:val="00E30D0C"/>
    <w:rsid w:val="00E84EBD"/>
    <w:rsid w:val="00F064A2"/>
    <w:rsid w:val="00F14081"/>
    <w:rsid w:val="00F25728"/>
    <w:rsid w:val="00F32DF7"/>
    <w:rsid w:val="00FA07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EA9DC"/>
  <w14:defaultImageDpi w14:val="32767"/>
  <w15:chartTrackingRefBased/>
  <w15:docId w15:val="{E7ED44CC-C6B2-6E49-BE58-16D83110F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Pr>
      <w:rFonts w:eastAsiaTheme="minorEastAsia"/>
    </w:rPr>
  </w:style>
  <w:style w:type="paragraph" w:styleId="berschrift1">
    <w:name w:val="heading 1"/>
    <w:basedOn w:val="Standard"/>
    <w:next w:val="Standard"/>
    <w:link w:val="berschrift1Zchn"/>
    <w:uiPriority w:val="9"/>
    <w:qFormat/>
    <w:rsid w:val="006131B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qFormat/>
    <w:rsid w:val="00512F70"/>
    <w:pPr>
      <w:keepNext/>
      <w:spacing w:after="200" w:line="276" w:lineRule="auto"/>
      <w:ind w:left="1080"/>
      <w:outlineLvl w:val="1"/>
    </w:pPr>
    <w:rPr>
      <w:rFonts w:ascii="Calibri" w:eastAsia="Times New Roman" w:hAnsi="Calibri" w:cs="Times New Roman"/>
      <w:b/>
      <w:bCs/>
      <w:sz w:val="22"/>
      <w:szCs w:val="22"/>
      <w:lang w:val="en-US"/>
    </w:rPr>
  </w:style>
  <w:style w:type="paragraph" w:styleId="berschrift3">
    <w:name w:val="heading 3"/>
    <w:basedOn w:val="Standard"/>
    <w:next w:val="Standard"/>
    <w:link w:val="berschrift3Zchn"/>
    <w:uiPriority w:val="9"/>
    <w:semiHidden/>
    <w:unhideWhenUsed/>
    <w:qFormat/>
    <w:rsid w:val="0081157A"/>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A058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52435"/>
    <w:pPr>
      <w:ind w:left="720"/>
      <w:contextualSpacing/>
    </w:pPr>
  </w:style>
  <w:style w:type="paragraph" w:styleId="Fuzeile">
    <w:name w:val="footer"/>
    <w:basedOn w:val="Standard"/>
    <w:link w:val="FuzeileZchn"/>
    <w:uiPriority w:val="99"/>
    <w:unhideWhenUsed/>
    <w:rsid w:val="00052435"/>
    <w:pPr>
      <w:tabs>
        <w:tab w:val="center" w:pos="4536"/>
        <w:tab w:val="right" w:pos="9072"/>
      </w:tabs>
    </w:pPr>
  </w:style>
  <w:style w:type="character" w:customStyle="1" w:styleId="FuzeileZchn">
    <w:name w:val="Fußzeile Zchn"/>
    <w:basedOn w:val="Absatz-Standardschriftart"/>
    <w:link w:val="Fuzeile"/>
    <w:uiPriority w:val="99"/>
    <w:rsid w:val="00052435"/>
    <w:rPr>
      <w:rFonts w:eastAsiaTheme="minorEastAsia"/>
    </w:rPr>
  </w:style>
  <w:style w:type="character" w:styleId="Seitenzahl">
    <w:name w:val="page number"/>
    <w:basedOn w:val="Absatz-Standardschriftart"/>
    <w:uiPriority w:val="99"/>
    <w:semiHidden/>
    <w:unhideWhenUsed/>
    <w:rsid w:val="00052435"/>
  </w:style>
  <w:style w:type="paragraph" w:styleId="Funotentext">
    <w:name w:val="footnote text"/>
    <w:basedOn w:val="Standard"/>
    <w:link w:val="FunotentextZchn"/>
    <w:uiPriority w:val="99"/>
    <w:semiHidden/>
    <w:unhideWhenUsed/>
    <w:rsid w:val="004225CE"/>
    <w:rPr>
      <w:sz w:val="20"/>
      <w:szCs w:val="20"/>
    </w:rPr>
  </w:style>
  <w:style w:type="character" w:customStyle="1" w:styleId="FunotentextZchn">
    <w:name w:val="Fußnotentext Zchn"/>
    <w:basedOn w:val="Absatz-Standardschriftart"/>
    <w:link w:val="Funotentext"/>
    <w:uiPriority w:val="99"/>
    <w:semiHidden/>
    <w:rsid w:val="004225CE"/>
    <w:rPr>
      <w:rFonts w:eastAsiaTheme="minorEastAsia"/>
      <w:sz w:val="20"/>
      <w:szCs w:val="20"/>
    </w:rPr>
  </w:style>
  <w:style w:type="character" w:styleId="Funotenzeichen">
    <w:name w:val="footnote reference"/>
    <w:basedOn w:val="Absatz-Standardschriftart"/>
    <w:uiPriority w:val="99"/>
    <w:semiHidden/>
    <w:unhideWhenUsed/>
    <w:rsid w:val="004225CE"/>
    <w:rPr>
      <w:vertAlign w:val="superscript"/>
    </w:rPr>
  </w:style>
  <w:style w:type="character" w:customStyle="1" w:styleId="berschrift2Zchn">
    <w:name w:val="Überschrift 2 Zchn"/>
    <w:basedOn w:val="Absatz-Standardschriftart"/>
    <w:link w:val="berschrift2"/>
    <w:uiPriority w:val="99"/>
    <w:rsid w:val="00512F70"/>
    <w:rPr>
      <w:rFonts w:ascii="Calibri" w:eastAsia="Times New Roman" w:hAnsi="Calibri" w:cs="Times New Roman"/>
      <w:b/>
      <w:bCs/>
      <w:sz w:val="22"/>
      <w:szCs w:val="22"/>
      <w:lang w:val="en-US"/>
    </w:rPr>
  </w:style>
  <w:style w:type="character" w:styleId="Hyperlink">
    <w:name w:val="Hyperlink"/>
    <w:basedOn w:val="Absatz-Standardschriftart"/>
    <w:uiPriority w:val="99"/>
    <w:unhideWhenUsed/>
    <w:rsid w:val="00332585"/>
    <w:rPr>
      <w:color w:val="0000FF"/>
      <w:u w:val="single"/>
    </w:rPr>
  </w:style>
  <w:style w:type="paragraph" w:styleId="Sprechblasentext">
    <w:name w:val="Balloon Text"/>
    <w:basedOn w:val="Standard"/>
    <w:link w:val="SprechblasentextZchn"/>
    <w:uiPriority w:val="99"/>
    <w:semiHidden/>
    <w:unhideWhenUsed/>
    <w:rsid w:val="0046254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62540"/>
    <w:rPr>
      <w:rFonts w:ascii="Segoe UI" w:eastAsiaTheme="minorEastAsia" w:hAnsi="Segoe UI" w:cs="Segoe UI"/>
      <w:sz w:val="18"/>
      <w:szCs w:val="18"/>
    </w:rPr>
  </w:style>
  <w:style w:type="character" w:styleId="NichtaufgelsteErwhnung">
    <w:name w:val="Unresolved Mention"/>
    <w:basedOn w:val="Absatz-Standardschriftart"/>
    <w:uiPriority w:val="99"/>
    <w:rsid w:val="00CB258A"/>
    <w:rPr>
      <w:color w:val="605E5C"/>
      <w:shd w:val="clear" w:color="auto" w:fill="E1DFDD"/>
    </w:rPr>
  </w:style>
  <w:style w:type="character" w:customStyle="1" w:styleId="berschrift3Zchn">
    <w:name w:val="Überschrift 3 Zchn"/>
    <w:basedOn w:val="Absatz-Standardschriftart"/>
    <w:link w:val="berschrift3"/>
    <w:uiPriority w:val="9"/>
    <w:semiHidden/>
    <w:rsid w:val="0081157A"/>
    <w:rPr>
      <w:rFonts w:asciiTheme="majorHAnsi" w:eastAsiaTheme="majorEastAsia" w:hAnsiTheme="majorHAnsi" w:cstheme="majorBidi"/>
      <w:color w:val="1F3763" w:themeColor="accent1" w:themeShade="7F"/>
    </w:rPr>
  </w:style>
  <w:style w:type="character" w:customStyle="1" w:styleId="berschrift1Zchn">
    <w:name w:val="Überschrift 1 Zchn"/>
    <w:basedOn w:val="Absatz-Standardschriftart"/>
    <w:link w:val="berschrift1"/>
    <w:uiPriority w:val="9"/>
    <w:rsid w:val="006131BE"/>
    <w:rPr>
      <w:rFonts w:asciiTheme="majorHAnsi" w:eastAsiaTheme="majorEastAsia" w:hAnsiTheme="majorHAnsi" w:cstheme="majorBidi"/>
      <w:color w:val="2F5496" w:themeColor="accent1" w:themeShade="BF"/>
      <w:sz w:val="32"/>
      <w:szCs w:val="32"/>
    </w:rPr>
  </w:style>
  <w:style w:type="character" w:styleId="BesuchterLink">
    <w:name w:val="FollowedHyperlink"/>
    <w:basedOn w:val="Absatz-Standardschriftart"/>
    <w:uiPriority w:val="99"/>
    <w:semiHidden/>
    <w:unhideWhenUsed/>
    <w:rsid w:val="00A76FC9"/>
    <w:rPr>
      <w:color w:val="954F72" w:themeColor="followedHyperlink"/>
      <w:u w:val="single"/>
    </w:rPr>
  </w:style>
  <w:style w:type="paragraph" w:styleId="Kopfzeile">
    <w:name w:val="header"/>
    <w:basedOn w:val="Standard"/>
    <w:link w:val="KopfzeileZchn"/>
    <w:uiPriority w:val="99"/>
    <w:unhideWhenUsed/>
    <w:rsid w:val="00E220B5"/>
    <w:pPr>
      <w:tabs>
        <w:tab w:val="center" w:pos="4536"/>
        <w:tab w:val="right" w:pos="9072"/>
      </w:tabs>
    </w:pPr>
  </w:style>
  <w:style w:type="character" w:customStyle="1" w:styleId="KopfzeileZchn">
    <w:name w:val="Kopfzeile Zchn"/>
    <w:basedOn w:val="Absatz-Standardschriftart"/>
    <w:link w:val="Kopfzeile"/>
    <w:uiPriority w:val="99"/>
    <w:rsid w:val="00E220B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533060">
      <w:bodyDiv w:val="1"/>
      <w:marLeft w:val="0"/>
      <w:marRight w:val="0"/>
      <w:marTop w:val="0"/>
      <w:marBottom w:val="0"/>
      <w:divBdr>
        <w:top w:val="none" w:sz="0" w:space="0" w:color="auto"/>
        <w:left w:val="none" w:sz="0" w:space="0" w:color="auto"/>
        <w:bottom w:val="none" w:sz="0" w:space="0" w:color="auto"/>
        <w:right w:val="none" w:sz="0" w:space="0" w:color="auto"/>
      </w:divBdr>
    </w:div>
    <w:div w:id="552155440">
      <w:bodyDiv w:val="1"/>
      <w:marLeft w:val="0"/>
      <w:marRight w:val="0"/>
      <w:marTop w:val="0"/>
      <w:marBottom w:val="0"/>
      <w:divBdr>
        <w:top w:val="none" w:sz="0" w:space="0" w:color="auto"/>
        <w:left w:val="none" w:sz="0" w:space="0" w:color="auto"/>
        <w:bottom w:val="none" w:sz="0" w:space="0" w:color="auto"/>
        <w:right w:val="none" w:sz="0" w:space="0" w:color="auto"/>
      </w:divBdr>
    </w:div>
    <w:div w:id="618872857">
      <w:bodyDiv w:val="1"/>
      <w:marLeft w:val="0"/>
      <w:marRight w:val="0"/>
      <w:marTop w:val="0"/>
      <w:marBottom w:val="0"/>
      <w:divBdr>
        <w:top w:val="none" w:sz="0" w:space="0" w:color="auto"/>
        <w:left w:val="none" w:sz="0" w:space="0" w:color="auto"/>
        <w:bottom w:val="none" w:sz="0" w:space="0" w:color="auto"/>
        <w:right w:val="none" w:sz="0" w:space="0" w:color="auto"/>
      </w:divBdr>
    </w:div>
    <w:div w:id="1333677520">
      <w:bodyDiv w:val="1"/>
      <w:marLeft w:val="0"/>
      <w:marRight w:val="0"/>
      <w:marTop w:val="0"/>
      <w:marBottom w:val="0"/>
      <w:divBdr>
        <w:top w:val="none" w:sz="0" w:space="0" w:color="auto"/>
        <w:left w:val="none" w:sz="0" w:space="0" w:color="auto"/>
        <w:bottom w:val="none" w:sz="0" w:space="0" w:color="auto"/>
        <w:right w:val="none" w:sz="0" w:space="0" w:color="auto"/>
      </w:divBdr>
    </w:div>
    <w:div w:id="1747141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semapping.com)" TargetMode="External"/><Relationship Id="rId13" Type="http://schemas.openxmlformats.org/officeDocument/2006/relationships/hyperlink" Target="http://witeboard.com" TargetMode="External"/><Relationship Id="rId18" Type="http://schemas.openxmlformats.org/officeDocument/2006/relationships/hyperlink" Target="https://cryptpad.fr/kanban/"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learningapps.org/4358131" TargetMode="External"/><Relationship Id="rId7" Type="http://schemas.openxmlformats.org/officeDocument/2006/relationships/hyperlink" Target="http://witeboard.com" TargetMode="External"/><Relationship Id="rId12" Type="http://schemas.openxmlformats.org/officeDocument/2006/relationships/hyperlink" Target="https://cryptpad.fr/" TargetMode="External"/><Relationship Id="rId17" Type="http://schemas.openxmlformats.org/officeDocument/2006/relationships/hyperlink" Target="https://www.wisemapping.com"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cryptpad.fr/" TargetMode="External"/><Relationship Id="rId20" Type="http://schemas.openxmlformats.org/officeDocument/2006/relationships/hyperlink" Target="https://learningapps.org/4357548"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tudyflix.de/wirtschaft-schueler/konjunkturzyklus-1794"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cryptpad.fr/"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studyflix.de/wirtschaft-schueler/konjunktur-1793" TargetMode="External"/><Relationship Id="rId19" Type="http://schemas.openxmlformats.org/officeDocument/2006/relationships/hyperlink" Target="https://learningapps.org/9642656" TargetMode="External"/><Relationship Id="rId4" Type="http://schemas.openxmlformats.org/officeDocument/2006/relationships/webSettings" Target="webSettings.xml"/><Relationship Id="rId9" Type="http://schemas.openxmlformats.org/officeDocument/2006/relationships/hyperlink" Target="https://cryptpad.fr/kanban/" TargetMode="External"/><Relationship Id="rId14" Type="http://schemas.openxmlformats.org/officeDocument/2006/relationships/hyperlink" Target="https://www.youtube.com/watch?v=CvlrthN-oOI" TargetMode="External"/><Relationship Id="rId22" Type="http://schemas.openxmlformats.org/officeDocument/2006/relationships/hyperlink" Target="https://zumpad.zum.de/p/Personalbedarfsplanung/timeslider"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2048</Words>
  <Characters>12904</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Weitemeyer-Fey</dc:creator>
  <cp:keywords/>
  <dc:description/>
  <cp:lastModifiedBy>hildegard gerlach</cp:lastModifiedBy>
  <cp:revision>2</cp:revision>
  <cp:lastPrinted>2020-03-25T16:27:00Z</cp:lastPrinted>
  <dcterms:created xsi:type="dcterms:W3CDTF">2021-06-21T19:58:00Z</dcterms:created>
  <dcterms:modified xsi:type="dcterms:W3CDTF">2021-06-21T19:58:00Z</dcterms:modified>
</cp:coreProperties>
</file>