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B8F1C" w14:textId="77777777" w:rsidR="009F298F" w:rsidRPr="00FA3F68" w:rsidRDefault="009F298F" w:rsidP="009F298F">
      <w:pPr>
        <w:rPr>
          <w:b/>
          <w:bCs/>
        </w:rPr>
      </w:pPr>
      <w:r w:rsidRPr="00FA3F68">
        <w:rPr>
          <w:b/>
          <w:bCs/>
        </w:rPr>
        <w:t xml:space="preserve">Arbeitsaufträge (Vorschläge) mit Quellenverzeichnis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298F" w:rsidRPr="00FA3F68" w14:paraId="77C10E7B" w14:textId="77777777" w:rsidTr="00B66FB9">
        <w:tc>
          <w:tcPr>
            <w:tcW w:w="9062" w:type="dxa"/>
          </w:tcPr>
          <w:p w14:paraId="7DBE0AB2" w14:textId="77777777" w:rsidR="009F298F" w:rsidRPr="00FA3F68" w:rsidRDefault="009F298F" w:rsidP="009F298F">
            <w:pPr>
              <w:numPr>
                <w:ilvl w:val="0"/>
                <w:numId w:val="2"/>
              </w:num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Beschreiben Sie</w:t>
            </w:r>
            <w:r w:rsidRPr="00FA3F68">
              <w:rPr>
                <w:b/>
                <w:bCs/>
              </w:rPr>
              <w:t xml:space="preserve"> das Eindecken eines Frühstückstisches für eine Person incl. aller Frühstückskomponenten und der Tischdekoration.</w:t>
            </w:r>
          </w:p>
          <w:p w14:paraId="7EAD5395" w14:textId="77777777" w:rsidR="009F298F" w:rsidRDefault="009F298F" w:rsidP="00B66FB9">
            <w:pPr>
              <w:ind w:left="360"/>
              <w:rPr>
                <w:b/>
                <w:bCs/>
              </w:rPr>
            </w:pPr>
            <w:r w:rsidRPr="00FA3F68">
              <w:rPr>
                <w:b/>
                <w:bCs/>
              </w:rPr>
              <w:t>Quellen:</w:t>
            </w:r>
          </w:p>
          <w:p w14:paraId="5A6C8452" w14:textId="77777777" w:rsidR="009F298F" w:rsidRPr="00FA3F68" w:rsidRDefault="009F298F" w:rsidP="00B66FB9">
            <w:pPr>
              <w:ind w:left="360"/>
              <w:contextualSpacing/>
            </w:pPr>
            <w:proofErr w:type="spellStart"/>
            <w:r w:rsidRPr="00FA3F68">
              <w:t>Loderbauer</w:t>
            </w:r>
            <w:proofErr w:type="spellEnd"/>
            <w:r w:rsidRPr="00FA3F68">
              <w:t>, J. (2019): Das Verkaufsbuch Bäckerei und Konditorei. Hamburg: Handwerk und Technik.</w:t>
            </w:r>
          </w:p>
          <w:p w14:paraId="101D2E1C" w14:textId="77777777" w:rsidR="009F298F" w:rsidRPr="00544865" w:rsidRDefault="009F298F" w:rsidP="00B66FB9">
            <w:pPr>
              <w:ind w:left="360"/>
              <w:contextualSpacing/>
            </w:pPr>
            <w:r w:rsidRPr="00FA3F68">
              <w:t>Herrmann, F. J. (2015): Gastronomie Grundstufe. Hamburg: Handwerk und Technik</w:t>
            </w:r>
          </w:p>
          <w:p w14:paraId="4A7EA65D" w14:textId="77777777" w:rsidR="009F298F" w:rsidRPr="00173578" w:rsidRDefault="009F298F" w:rsidP="00B66FB9">
            <w:pPr>
              <w:ind w:left="360"/>
              <w:contextualSpacing/>
              <w:rPr>
                <w:b/>
                <w:bCs/>
              </w:rPr>
            </w:pPr>
            <w:r w:rsidRPr="00FA3F68">
              <w:rPr>
                <w:u w:val="single"/>
              </w:rPr>
              <w:t>www.hotelfach-wissen.de</w:t>
            </w:r>
            <w:r w:rsidRPr="00FA3F68">
              <w:rPr>
                <w:b/>
                <w:bCs/>
              </w:rPr>
              <w:t xml:space="preserve">, </w:t>
            </w:r>
            <w:hyperlink r:id="rId5" w:history="1">
              <w:r w:rsidRPr="00FA3F68">
                <w:rPr>
                  <w:b/>
                  <w:bCs/>
                  <w:color w:val="FFFFFF" w:themeColor="background1"/>
                </w:rPr>
                <w:t>w</w:t>
              </w:r>
              <w:hyperlink r:id="rId6" w:history="1">
                <w:r w:rsidRPr="00FA3F68">
                  <w:rPr>
                    <w:bCs/>
                    <w:u w:val="single"/>
                  </w:rPr>
                  <w:t>www.tischleindeckdich-blog.de</w:t>
                </w:r>
              </w:hyperlink>
              <w:r w:rsidRPr="00FA3F68">
                <w:rPr>
                  <w:b/>
                  <w:bCs/>
                  <w:color w:val="FFFFFF" w:themeColor="background1"/>
                </w:rPr>
                <w:t>ww.tischleindeckdich-blog.de</w:t>
              </w:r>
            </w:hyperlink>
          </w:p>
        </w:tc>
      </w:tr>
      <w:tr w:rsidR="009F298F" w:rsidRPr="00FA3F68" w14:paraId="5BDF7ECD" w14:textId="77777777" w:rsidTr="00B66FB9">
        <w:tc>
          <w:tcPr>
            <w:tcW w:w="9062" w:type="dxa"/>
          </w:tcPr>
          <w:p w14:paraId="44557693" w14:textId="77777777" w:rsidR="009F298F" w:rsidRPr="00FA3F68" w:rsidRDefault="009F298F" w:rsidP="009F298F">
            <w:pPr>
              <w:numPr>
                <w:ilvl w:val="0"/>
                <w:numId w:val="2"/>
              </w:numPr>
              <w:contextualSpacing/>
              <w:rPr>
                <w:b/>
                <w:bCs/>
              </w:rPr>
            </w:pPr>
            <w:r w:rsidRPr="00FA3F68">
              <w:rPr>
                <w:b/>
                <w:bCs/>
              </w:rPr>
              <w:t xml:space="preserve">Erfassen Sie die </w:t>
            </w:r>
            <w:r>
              <w:rPr>
                <w:b/>
                <w:bCs/>
              </w:rPr>
              <w:t>Regeln zum Belegen</w:t>
            </w:r>
            <w:r w:rsidRPr="00FA3F68">
              <w:rPr>
                <w:b/>
                <w:bCs/>
              </w:rPr>
              <w:t xml:space="preserve"> für eine Käse-Wurst-Platte </w:t>
            </w:r>
            <w:r>
              <w:rPr>
                <w:b/>
                <w:bCs/>
              </w:rPr>
              <w:t>und</w:t>
            </w:r>
            <w:r w:rsidRPr="00FA3F68">
              <w:rPr>
                <w:b/>
                <w:bCs/>
              </w:rPr>
              <w:t xml:space="preserve"> Möglichkeiten der Garnierung</w:t>
            </w:r>
            <w:r>
              <w:rPr>
                <w:b/>
                <w:bCs/>
              </w:rPr>
              <w:t>.</w:t>
            </w:r>
          </w:p>
          <w:p w14:paraId="1DB2C2D7" w14:textId="77777777" w:rsidR="009F298F" w:rsidRPr="00FA3F68" w:rsidRDefault="009F298F" w:rsidP="00B66FB9">
            <w:pPr>
              <w:ind w:left="360"/>
              <w:rPr>
                <w:b/>
                <w:bCs/>
              </w:rPr>
            </w:pPr>
            <w:r w:rsidRPr="00FA3F68">
              <w:rPr>
                <w:b/>
                <w:bCs/>
              </w:rPr>
              <w:t>Quellen:</w:t>
            </w:r>
          </w:p>
          <w:p w14:paraId="6DE978FC" w14:textId="77777777" w:rsidR="009F298F" w:rsidRDefault="009F298F" w:rsidP="00B66FB9">
            <w:pPr>
              <w:ind w:left="360"/>
            </w:pPr>
            <w:r w:rsidRPr="00FA3F68">
              <w:t>Latz, N. u.a. (2018): Verkauf – Fleischerei heute. Hamburg: Handwerk und Technik.</w:t>
            </w:r>
          </w:p>
          <w:p w14:paraId="30D3554E" w14:textId="77777777" w:rsidR="009F298F" w:rsidRPr="00FA3F68" w:rsidRDefault="009F298F" w:rsidP="00B66FB9">
            <w:pPr>
              <w:ind w:left="360"/>
            </w:pPr>
            <w:r w:rsidRPr="006F166B">
              <w:t>Arbeitsblatt s. Anlage</w:t>
            </w:r>
          </w:p>
          <w:p w14:paraId="367C719F" w14:textId="77777777" w:rsidR="009F298F" w:rsidRPr="00FA3F68" w:rsidRDefault="009F298F" w:rsidP="00B66FB9">
            <w:pPr>
              <w:ind w:left="360"/>
            </w:pPr>
            <w:r w:rsidRPr="00FA3F68">
              <w:rPr>
                <w:u w:val="single"/>
              </w:rPr>
              <w:t>https://www.youtube.com/watch?v=xh8GywhRXwU</w:t>
            </w:r>
            <w:r w:rsidRPr="00FA3F68">
              <w:t xml:space="preserve"> (10 Arten von essbaren Garnituren)</w:t>
            </w:r>
          </w:p>
          <w:p w14:paraId="5F1FA3E5" w14:textId="77777777" w:rsidR="009F298F" w:rsidRPr="00FA3F68" w:rsidRDefault="009F298F" w:rsidP="00B66FB9">
            <w:pPr>
              <w:ind w:left="360"/>
              <w:rPr>
                <w:b/>
                <w:bCs/>
              </w:rPr>
            </w:pPr>
            <w:r w:rsidRPr="00FA3F68">
              <w:rPr>
                <w:u w:val="single"/>
              </w:rPr>
              <w:t>https://www.youtube.com/watch?v=578P4NGKs8M</w:t>
            </w:r>
            <w:r w:rsidRPr="00FA3F68">
              <w:t xml:space="preserve"> (Obst schnitzen)</w:t>
            </w:r>
          </w:p>
        </w:tc>
      </w:tr>
      <w:tr w:rsidR="009F298F" w:rsidRPr="00FA3F68" w14:paraId="0109498D" w14:textId="77777777" w:rsidTr="00B66FB9">
        <w:tc>
          <w:tcPr>
            <w:tcW w:w="9062" w:type="dxa"/>
          </w:tcPr>
          <w:p w14:paraId="28106CEB" w14:textId="77777777" w:rsidR="009F298F" w:rsidRPr="00FA3F68" w:rsidRDefault="009F298F" w:rsidP="009F298F">
            <w:pPr>
              <w:numPr>
                <w:ilvl w:val="0"/>
                <w:numId w:val="2"/>
              </w:numPr>
              <w:contextualSpacing/>
              <w:rPr>
                <w:b/>
                <w:bCs/>
              </w:rPr>
            </w:pPr>
            <w:r w:rsidRPr="00FA3F68">
              <w:rPr>
                <w:b/>
                <w:bCs/>
              </w:rPr>
              <w:t xml:space="preserve">Stellen Sie eine Portion Obstsalat </w:t>
            </w:r>
            <w:r>
              <w:rPr>
                <w:b/>
                <w:bCs/>
              </w:rPr>
              <w:t xml:space="preserve">her </w:t>
            </w:r>
            <w:r w:rsidRPr="00FA3F68">
              <w:rPr>
                <w:b/>
                <w:bCs/>
              </w:rPr>
              <w:t xml:space="preserve">und richten </w:t>
            </w:r>
            <w:r>
              <w:rPr>
                <w:b/>
                <w:bCs/>
              </w:rPr>
              <w:t>sie</w:t>
            </w:r>
            <w:r w:rsidRPr="00FA3F68">
              <w:rPr>
                <w:b/>
                <w:bCs/>
              </w:rPr>
              <w:t xml:space="preserve"> an. Berücksichtigen Sie dabei sensorische, ernährungsphysiologische und dekorative Aspekte.</w:t>
            </w:r>
          </w:p>
          <w:p w14:paraId="192F432C" w14:textId="77777777" w:rsidR="009F298F" w:rsidRPr="00FA3F68" w:rsidRDefault="009F298F" w:rsidP="00B66FB9">
            <w:pPr>
              <w:ind w:left="360"/>
              <w:rPr>
                <w:b/>
                <w:bCs/>
              </w:rPr>
            </w:pPr>
            <w:r w:rsidRPr="00FA3F68">
              <w:rPr>
                <w:b/>
                <w:bCs/>
              </w:rPr>
              <w:t>Quellen:</w:t>
            </w:r>
          </w:p>
          <w:p w14:paraId="4530B39E" w14:textId="77777777" w:rsidR="009F298F" w:rsidRDefault="009F298F" w:rsidP="00B66FB9">
            <w:pPr>
              <w:ind w:left="360"/>
              <w:contextualSpacing/>
            </w:pPr>
            <w:proofErr w:type="spellStart"/>
            <w:r w:rsidRPr="00FA3F68">
              <w:t>Loderbauer</w:t>
            </w:r>
            <w:proofErr w:type="spellEnd"/>
            <w:r w:rsidRPr="00FA3F68">
              <w:t>, J. (2019): Das Verkaufsbuch Bäckerei und Konditorei. Hamburg: Handwerk und Technik.</w:t>
            </w:r>
          </w:p>
          <w:p w14:paraId="78679CEC" w14:textId="77777777" w:rsidR="009F298F" w:rsidRPr="00FA3F68" w:rsidRDefault="009F298F" w:rsidP="00B66FB9">
            <w:pPr>
              <w:ind w:left="360"/>
              <w:contextualSpacing/>
            </w:pPr>
            <w:r w:rsidRPr="006F166B">
              <w:t>Bewertungsraster s. Anlage</w:t>
            </w:r>
          </w:p>
          <w:p w14:paraId="39FBF27C" w14:textId="77777777" w:rsidR="009F298F" w:rsidRPr="00FA3F68" w:rsidRDefault="009F298F" w:rsidP="00B66FB9">
            <w:pPr>
              <w:ind w:left="360"/>
              <w:contextualSpacing/>
              <w:rPr>
                <w:u w:val="single"/>
              </w:rPr>
            </w:pPr>
            <w:r w:rsidRPr="00FA3F68">
              <w:rPr>
                <w:u w:val="single"/>
              </w:rPr>
              <w:t>https://www.lecker.de/obstsalat-die-besten-tipps-und-rezepte-51465.html</w:t>
            </w:r>
          </w:p>
          <w:p w14:paraId="1192567E" w14:textId="77777777" w:rsidR="009F298F" w:rsidRPr="00FA3F68" w:rsidRDefault="009F298F" w:rsidP="00B66FB9">
            <w:pPr>
              <w:ind w:left="360"/>
              <w:contextualSpacing/>
              <w:rPr>
                <w:u w:val="single"/>
              </w:rPr>
            </w:pPr>
            <w:r w:rsidRPr="00FA3F68">
              <w:rPr>
                <w:u w:val="single"/>
              </w:rPr>
              <w:t>https://www.youtube.com/watch?v=yxjDUGonKuc</w:t>
            </w:r>
            <w:r w:rsidRPr="00FA3F68">
              <w:t xml:space="preserve"> (Obst schneiden – Küchentipps)</w:t>
            </w:r>
            <w:r w:rsidRPr="00FA3F68">
              <w:rPr>
                <w:u w:val="single"/>
              </w:rPr>
              <w:t xml:space="preserve"> </w:t>
            </w:r>
          </w:p>
          <w:p w14:paraId="360CD247" w14:textId="77777777" w:rsidR="009F298F" w:rsidRDefault="009F298F" w:rsidP="00B66FB9">
            <w:pPr>
              <w:ind w:left="360"/>
              <w:contextualSpacing/>
              <w:rPr>
                <w:u w:val="single"/>
              </w:rPr>
            </w:pPr>
            <w:r w:rsidRPr="00FA3F68">
              <w:rPr>
                <w:u w:val="single"/>
              </w:rPr>
              <w:t>https://www.in-form.de/wissen/obst-gemuese-gesund/</w:t>
            </w:r>
            <w:r>
              <w:rPr>
                <w:u w:val="single"/>
              </w:rPr>
              <w:t xml:space="preserve"> </w:t>
            </w:r>
          </w:p>
          <w:p w14:paraId="24EBB19B" w14:textId="77777777" w:rsidR="009F298F" w:rsidRPr="002830BB" w:rsidRDefault="009F298F" w:rsidP="00B66FB9">
            <w:pPr>
              <w:ind w:left="360"/>
              <w:contextualSpacing/>
              <w:rPr>
                <w:u w:val="single"/>
              </w:rPr>
            </w:pPr>
            <w:r w:rsidRPr="00FA3A84">
              <w:rPr>
                <w:u w:val="single"/>
              </w:rPr>
              <w:t>https://www.5amtag.de/</w:t>
            </w:r>
          </w:p>
        </w:tc>
      </w:tr>
      <w:tr w:rsidR="009F298F" w:rsidRPr="00FA3F68" w14:paraId="60A1B3B3" w14:textId="77777777" w:rsidTr="00B66FB9">
        <w:tc>
          <w:tcPr>
            <w:tcW w:w="9062" w:type="dxa"/>
          </w:tcPr>
          <w:p w14:paraId="5C574936" w14:textId="77777777" w:rsidR="009F298F" w:rsidRPr="006F166B" w:rsidRDefault="009F298F" w:rsidP="009F298F">
            <w:pPr>
              <w:numPr>
                <w:ilvl w:val="0"/>
                <w:numId w:val="2"/>
              </w:numPr>
              <w:contextualSpacing/>
              <w:rPr>
                <w:b/>
                <w:bCs/>
              </w:rPr>
            </w:pPr>
            <w:r w:rsidRPr="006F166B">
              <w:rPr>
                <w:b/>
                <w:bCs/>
              </w:rPr>
              <w:t xml:space="preserve">Entwerfen Sie einen informativen und werbewirksamen Tischaufsteller für ein Frühstück mit Obstsalat. </w:t>
            </w:r>
          </w:p>
          <w:p w14:paraId="1BA09628" w14:textId="77777777" w:rsidR="009F298F" w:rsidRPr="006F166B" w:rsidRDefault="009F298F" w:rsidP="00B66FB9">
            <w:pPr>
              <w:ind w:left="360"/>
              <w:contextualSpacing/>
              <w:rPr>
                <w:b/>
                <w:bCs/>
              </w:rPr>
            </w:pPr>
            <w:r w:rsidRPr="006F166B">
              <w:rPr>
                <w:b/>
                <w:bCs/>
              </w:rPr>
              <w:t>Quellen:</w:t>
            </w:r>
          </w:p>
          <w:p w14:paraId="7AAD2CEF" w14:textId="77777777" w:rsidR="009F298F" w:rsidRPr="00FA3F68" w:rsidRDefault="009F298F" w:rsidP="00B66FB9">
            <w:pPr>
              <w:ind w:left="360"/>
              <w:contextualSpacing/>
            </w:pPr>
            <w:r w:rsidRPr="006F166B">
              <w:t>Informations- und Arbeitsblatt s. Anlage</w:t>
            </w:r>
          </w:p>
        </w:tc>
      </w:tr>
      <w:tr w:rsidR="009F298F" w:rsidRPr="00FA3F68" w14:paraId="2D3A77E5" w14:textId="77777777" w:rsidTr="00B66FB9">
        <w:tc>
          <w:tcPr>
            <w:tcW w:w="9062" w:type="dxa"/>
          </w:tcPr>
          <w:p w14:paraId="3677C301" w14:textId="77777777" w:rsidR="009F298F" w:rsidRPr="00FA3F68" w:rsidRDefault="009F298F" w:rsidP="009F298F">
            <w:pPr>
              <w:numPr>
                <w:ilvl w:val="0"/>
                <w:numId w:val="2"/>
              </w:numPr>
              <w:contextualSpacing/>
              <w:rPr>
                <w:b/>
                <w:bCs/>
              </w:rPr>
            </w:pPr>
            <w:r w:rsidRPr="00FA3F68">
              <w:rPr>
                <w:b/>
                <w:bCs/>
              </w:rPr>
              <w:t>Kunden möchten ihre Frühstücksrechnung begleichen. Sie erstellen</w:t>
            </w:r>
            <w:r>
              <w:rPr>
                <w:b/>
                <w:bCs/>
              </w:rPr>
              <w:t xml:space="preserve"> je nach Wunsch eine</w:t>
            </w:r>
            <w:r w:rsidRPr="00FA3F68">
              <w:rPr>
                <w:b/>
                <w:bCs/>
              </w:rPr>
              <w:t xml:space="preserve"> Rechnung</w:t>
            </w:r>
            <w:r>
              <w:rPr>
                <w:b/>
                <w:bCs/>
              </w:rPr>
              <w:t xml:space="preserve"> oder eine Quittung</w:t>
            </w:r>
            <w:r w:rsidRPr="00FA3F68">
              <w:rPr>
                <w:b/>
                <w:bCs/>
              </w:rPr>
              <w:t>.</w:t>
            </w:r>
          </w:p>
          <w:p w14:paraId="2B80C333" w14:textId="77777777" w:rsidR="009F298F" w:rsidRPr="00FA3F68" w:rsidRDefault="009F298F" w:rsidP="00B66FB9">
            <w:pPr>
              <w:ind w:left="360"/>
              <w:contextualSpacing/>
              <w:rPr>
                <w:b/>
                <w:bCs/>
              </w:rPr>
            </w:pPr>
            <w:r w:rsidRPr="00FA3F68">
              <w:rPr>
                <w:b/>
                <w:bCs/>
              </w:rPr>
              <w:t>Quellen:</w:t>
            </w:r>
          </w:p>
          <w:p w14:paraId="05CD3A19" w14:textId="77777777" w:rsidR="009F298F" w:rsidRPr="00FA3F68" w:rsidRDefault="009F298F" w:rsidP="00B66FB9">
            <w:pPr>
              <w:ind w:left="360"/>
              <w:contextualSpacing/>
            </w:pPr>
            <w:proofErr w:type="spellStart"/>
            <w:r w:rsidRPr="00FA3F68">
              <w:t>Nuding</w:t>
            </w:r>
            <w:proofErr w:type="spellEnd"/>
            <w:r w:rsidRPr="00FA3F68">
              <w:t xml:space="preserve">, H.; </w:t>
            </w:r>
            <w:proofErr w:type="spellStart"/>
            <w:r w:rsidRPr="00FA3F68">
              <w:t>Ubrich</w:t>
            </w:r>
            <w:proofErr w:type="spellEnd"/>
            <w:r w:rsidRPr="00FA3F68">
              <w:t>, K. (2016). Fachmathematik Bäckerei und Konditorei. Hamburg: Handwerk und Technik.</w:t>
            </w:r>
          </w:p>
        </w:tc>
      </w:tr>
      <w:tr w:rsidR="009F298F" w:rsidRPr="00FA3F68" w14:paraId="71D94CA0" w14:textId="77777777" w:rsidTr="00B66FB9">
        <w:tc>
          <w:tcPr>
            <w:tcW w:w="9062" w:type="dxa"/>
          </w:tcPr>
          <w:p w14:paraId="3716697A" w14:textId="77777777" w:rsidR="009F298F" w:rsidRPr="00FA3F68" w:rsidRDefault="009F298F" w:rsidP="009F298F">
            <w:pPr>
              <w:numPr>
                <w:ilvl w:val="0"/>
                <w:numId w:val="2"/>
              </w:num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Decken</w:t>
            </w:r>
            <w:r w:rsidRPr="00FA3F68">
              <w:rPr>
                <w:b/>
                <w:bCs/>
              </w:rPr>
              <w:t xml:space="preserve"> Sie einen Mustertisch für das neue </w:t>
            </w:r>
            <w:proofErr w:type="gramStart"/>
            <w:r w:rsidRPr="00FA3F68">
              <w:rPr>
                <w:b/>
                <w:bCs/>
              </w:rPr>
              <w:t>Frühstück</w:t>
            </w:r>
            <w:r>
              <w:rPr>
                <w:b/>
                <w:bCs/>
              </w:rPr>
              <w:t xml:space="preserve">  für</w:t>
            </w:r>
            <w:proofErr w:type="gramEnd"/>
            <w:r>
              <w:rPr>
                <w:b/>
                <w:bCs/>
              </w:rPr>
              <w:t xml:space="preserve"> 1 Person ein und dokumentieren Sie Ihr Ergebnis.</w:t>
            </w:r>
            <w:r w:rsidRPr="00FA3F6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Berücksichtigen Sie dabei Ihre Erkenntnisse aus den Arbeitsaufträgen 1 bis 4</w:t>
            </w:r>
            <w:r w:rsidRPr="00FA3F68">
              <w:rPr>
                <w:b/>
                <w:bCs/>
              </w:rPr>
              <w:t xml:space="preserve">. Ziel ist, dass </w:t>
            </w:r>
            <w:r>
              <w:rPr>
                <w:b/>
                <w:bCs/>
              </w:rPr>
              <w:t>der Tisch</w:t>
            </w:r>
            <w:r w:rsidRPr="00FA3F68">
              <w:rPr>
                <w:b/>
                <w:bCs/>
              </w:rPr>
              <w:t xml:space="preserve"> </w:t>
            </w:r>
            <w:proofErr w:type="gramStart"/>
            <w:r w:rsidRPr="00FA3F68">
              <w:rPr>
                <w:b/>
                <w:bCs/>
              </w:rPr>
              <w:t>von allen Mitarbeiter</w:t>
            </w:r>
            <w:proofErr w:type="gramEnd"/>
            <w:r w:rsidRPr="00FA3F68">
              <w:rPr>
                <w:b/>
                <w:bCs/>
              </w:rPr>
              <w:t>*innen</w:t>
            </w:r>
            <w:r>
              <w:rPr>
                <w:b/>
                <w:bCs/>
              </w:rPr>
              <w:t xml:space="preserve"> der Bäckerei Haferkamp</w:t>
            </w:r>
            <w:r w:rsidRPr="00FA3F68">
              <w:rPr>
                <w:b/>
                <w:bCs/>
              </w:rPr>
              <w:t xml:space="preserve"> jederzeit so eingedeckt werden kann.</w:t>
            </w:r>
          </w:p>
        </w:tc>
      </w:tr>
      <w:tr w:rsidR="009F298F" w:rsidRPr="00FA3F68" w14:paraId="431E1613" w14:textId="77777777" w:rsidTr="00B66FB9">
        <w:tc>
          <w:tcPr>
            <w:tcW w:w="9062" w:type="dxa"/>
          </w:tcPr>
          <w:p w14:paraId="385D9820" w14:textId="77777777" w:rsidR="009F298F" w:rsidRPr="00FA3F68" w:rsidRDefault="009F298F" w:rsidP="009F298F">
            <w:pPr>
              <w:numPr>
                <w:ilvl w:val="0"/>
                <w:numId w:val="2"/>
              </w:numPr>
              <w:contextualSpacing/>
              <w:rPr>
                <w:b/>
                <w:bCs/>
              </w:rPr>
            </w:pPr>
            <w:r w:rsidRPr="00FA3F68">
              <w:rPr>
                <w:b/>
                <w:bCs/>
              </w:rPr>
              <w:t xml:space="preserve">Bewerten Sie den Frühstückstisch einer Mitschülerin oder eines Mitschülers mit Hilfe eines   </w:t>
            </w:r>
          </w:p>
          <w:p w14:paraId="79A1E328" w14:textId="77777777" w:rsidR="009F298F" w:rsidRPr="00FA3F68" w:rsidRDefault="009F298F" w:rsidP="00B66FB9">
            <w:pPr>
              <w:ind w:left="360"/>
              <w:contextualSpacing/>
              <w:rPr>
                <w:b/>
                <w:bCs/>
              </w:rPr>
            </w:pPr>
            <w:r w:rsidRPr="00FA3F68">
              <w:rPr>
                <w:b/>
                <w:bCs/>
              </w:rPr>
              <w:t>Kriterienkataloges.</w:t>
            </w:r>
          </w:p>
          <w:p w14:paraId="52946613" w14:textId="77777777" w:rsidR="009F298F" w:rsidRPr="00FA3F68" w:rsidRDefault="009F298F" w:rsidP="00B66FB9">
            <w:pPr>
              <w:ind w:left="360"/>
              <w:contextualSpacing/>
              <w:rPr>
                <w:b/>
                <w:bCs/>
              </w:rPr>
            </w:pPr>
            <w:r w:rsidRPr="00FA3F68">
              <w:rPr>
                <w:b/>
                <w:bCs/>
              </w:rPr>
              <w:t>Quellen:</w:t>
            </w:r>
          </w:p>
          <w:p w14:paraId="221CBA26" w14:textId="77777777" w:rsidR="009F298F" w:rsidRPr="00FA3F68" w:rsidRDefault="009F298F" w:rsidP="00B66FB9">
            <w:pPr>
              <w:ind w:left="360"/>
              <w:contextualSpacing/>
            </w:pPr>
            <w:r w:rsidRPr="00FA3F68">
              <w:t>Bewertungsraster s. Anlage</w:t>
            </w:r>
          </w:p>
        </w:tc>
      </w:tr>
    </w:tbl>
    <w:p w14:paraId="7441C1AC" w14:textId="77777777" w:rsidR="009F298F" w:rsidRDefault="009F298F" w:rsidP="009F298F">
      <w:pPr>
        <w:suppressLineNumbers/>
        <w:spacing w:before="100" w:beforeAutospacing="1" w:after="100" w:afterAutospacing="1" w:line="240" w:lineRule="auto"/>
        <w:contextualSpacing/>
      </w:pPr>
      <w:r w:rsidRPr="00FA3F68">
        <w:t xml:space="preserve">  </w:t>
      </w:r>
    </w:p>
    <w:p w14:paraId="19AFDD78" w14:textId="77777777" w:rsidR="009F298F" w:rsidRPr="00231144" w:rsidRDefault="009F298F" w:rsidP="009F298F">
      <w:pPr>
        <w:suppressLineNumbers/>
        <w:spacing w:before="100" w:beforeAutospacing="1" w:after="100" w:afterAutospacing="1" w:line="240" w:lineRule="auto"/>
        <w:contextualSpacing/>
        <w:rPr>
          <w:rFonts w:eastAsia="Times New Roman" w:cstheme="minorHAnsi"/>
          <w:bCs/>
          <w:lang w:eastAsia="de-DE"/>
        </w:rPr>
      </w:pPr>
      <w:r w:rsidRPr="00231144">
        <w:rPr>
          <w:rFonts w:eastAsia="Times New Roman" w:cstheme="minorHAnsi"/>
          <w:b/>
          <w:lang w:eastAsia="de-DE"/>
        </w:rPr>
        <w:t>Beratungsanfragen</w:t>
      </w:r>
      <w:r w:rsidRPr="00231144">
        <w:rPr>
          <w:rFonts w:eastAsia="Times New Roman" w:cstheme="minorHAnsi"/>
          <w:bCs/>
          <w:lang w:eastAsia="de-DE"/>
        </w:rPr>
        <w:t xml:space="preserve"> sind jederzeit willkommen unter: </w:t>
      </w:r>
    </w:p>
    <w:p w14:paraId="0AD01359" w14:textId="77777777" w:rsidR="009F298F" w:rsidRPr="00231144" w:rsidRDefault="009F298F" w:rsidP="009F298F">
      <w:pPr>
        <w:suppressLineNumbers/>
        <w:spacing w:before="100" w:beforeAutospacing="1" w:after="100" w:afterAutospacing="1" w:line="240" w:lineRule="auto"/>
        <w:contextualSpacing/>
        <w:rPr>
          <w:rFonts w:eastAsia="Times New Roman" w:cstheme="minorHAnsi"/>
          <w:bCs/>
          <w:u w:val="single"/>
          <w:lang w:eastAsia="de-DE"/>
        </w:rPr>
      </w:pPr>
      <w:hyperlink r:id="rId7" w:history="1">
        <w:r w:rsidRPr="00231144">
          <w:rPr>
            <w:rFonts w:eastAsia="Times New Roman" w:cstheme="minorHAnsi"/>
            <w:color w:val="0000FF"/>
            <w:u w:val="single"/>
            <w:lang w:eastAsia="de-DE"/>
          </w:rPr>
          <w:t>Fachberatung an Berufsbildenden Schulen — Regionale Landesämter für Schule und Bildung (rlsb.de)</w:t>
        </w:r>
      </w:hyperlink>
      <w:r w:rsidRPr="00231144">
        <w:rPr>
          <w:rFonts w:eastAsia="Times New Roman" w:cstheme="minorHAnsi"/>
          <w:lang w:eastAsia="de-DE"/>
        </w:rPr>
        <w:t xml:space="preserve"> (Abruf 15.01.2021)</w:t>
      </w:r>
    </w:p>
    <w:p w14:paraId="6B82ED22" w14:textId="77777777" w:rsidR="009F298F" w:rsidRDefault="009F298F" w:rsidP="009F298F">
      <w:pPr>
        <w:rPr>
          <w:b/>
          <w:bCs/>
        </w:rPr>
      </w:pPr>
    </w:p>
    <w:p w14:paraId="18D02D36" w14:textId="77777777" w:rsidR="009F298F" w:rsidRDefault="009F298F" w:rsidP="009F298F">
      <w:pPr>
        <w:rPr>
          <w:b/>
          <w:bCs/>
        </w:rPr>
      </w:pPr>
      <w:r w:rsidRPr="00FA3F68">
        <w:rPr>
          <w:b/>
          <w:bCs/>
        </w:rPr>
        <w:t>An</w:t>
      </w:r>
      <w:r>
        <w:rPr>
          <w:b/>
          <w:bCs/>
        </w:rPr>
        <w:t>lagen</w:t>
      </w:r>
    </w:p>
    <w:p w14:paraId="05632DD6" w14:textId="77777777" w:rsidR="009F298F" w:rsidRPr="006F0BBD" w:rsidRDefault="009F298F" w:rsidP="009F298F">
      <w:pPr>
        <w:pStyle w:val="Listenabsatz"/>
        <w:numPr>
          <w:ilvl w:val="0"/>
          <w:numId w:val="1"/>
        </w:numPr>
      </w:pPr>
      <w:r w:rsidRPr="006F0BBD">
        <w:t>ausgewählte Materialien</w:t>
      </w:r>
    </w:p>
    <w:p w14:paraId="74AA082A" w14:textId="77777777" w:rsidR="00365133" w:rsidRDefault="009F298F"/>
    <w:sectPr w:rsidR="003651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935C7"/>
    <w:multiLevelType w:val="hybridMultilevel"/>
    <w:tmpl w:val="14CC268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BE75C9"/>
    <w:multiLevelType w:val="hybridMultilevel"/>
    <w:tmpl w:val="F9361DE8"/>
    <w:lvl w:ilvl="0" w:tplc="4AC001AC">
      <w:start w:val="26"/>
      <w:numFmt w:val="bullet"/>
      <w:lvlText w:val="-"/>
      <w:lvlJc w:val="left"/>
      <w:pPr>
        <w:ind w:left="47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98F"/>
    <w:rsid w:val="000C4BF1"/>
    <w:rsid w:val="009F298F"/>
    <w:rsid w:val="00B7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5A7A"/>
  <w15:chartTrackingRefBased/>
  <w15:docId w15:val="{07D7D8D4-ACB8-4562-9C7C-8E568EAF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29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F2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F2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lsb.de/bu/schulen/unterricht-faecher/bb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ischleindeckdich-blog.de" TargetMode="External"/><Relationship Id="rId5" Type="http://schemas.openxmlformats.org/officeDocument/2006/relationships/hyperlink" Target="http://www.tischleindeckdich-blog.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Berghorn</dc:creator>
  <cp:keywords/>
  <dc:description/>
  <cp:lastModifiedBy>Heike Berghorn</cp:lastModifiedBy>
  <cp:revision>1</cp:revision>
  <dcterms:created xsi:type="dcterms:W3CDTF">2021-01-17T17:34:00Z</dcterms:created>
  <dcterms:modified xsi:type="dcterms:W3CDTF">2021-01-17T17:34:00Z</dcterms:modified>
</cp:coreProperties>
</file>