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BD456" w14:textId="77777777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396C70">
        <w:rPr>
          <w:rFonts w:ascii="Arial" w:eastAsia="Times New Roman" w:hAnsi="Arial" w:cs="Arial"/>
          <w:b/>
          <w:bCs/>
          <w:lang w:eastAsia="zh-CN"/>
        </w:rPr>
        <w:t>Literatur, Quellen, Materialien (beispielhafte Auswahl):</w:t>
      </w:r>
    </w:p>
    <w:p w14:paraId="2B8DCA26" w14:textId="77777777" w:rsidR="00396C70" w:rsidRPr="00396C70" w:rsidRDefault="00396C70" w:rsidP="00396C70">
      <w:pPr>
        <w:numPr>
          <w:ilvl w:val="0"/>
          <w:numId w:val="5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Gentwig, Kurt: AV1 Wie Kinder zu(m) Wort kommen - Sprachförderung im Alltag,  AV1 Pädagogik-Filme.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7990E4A6" w14:textId="77777777" w:rsidR="00396C70" w:rsidRPr="00396C70" w:rsidRDefault="00396C70" w:rsidP="00396C70">
      <w:pPr>
        <w:numPr>
          <w:ilvl w:val="0"/>
          <w:numId w:val="5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Iven, Claudia: Sprache in der Sozialpädagogik, Köln, 4. Auflage 2016.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46A0B422" w14:textId="77777777" w:rsidR="00396C70" w:rsidRPr="00396C70" w:rsidRDefault="00396C70" w:rsidP="00396C70">
      <w:pPr>
        <w:numPr>
          <w:ilvl w:val="0"/>
          <w:numId w:val="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Jampert, Karin/ Zehnbauer, Anne/ Best, Petra/ Sens, Andrea/ Leuckefeld, Kerstin/ Laier, Mechthild (Hrsg.): KinderSprache stärken! Aufwachsen mit mehreren Sprachen. Weimar. Neuauflage 2017.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1E2B51B3" w14:textId="77777777" w:rsidR="00396C70" w:rsidRPr="00396C70" w:rsidRDefault="00396C70" w:rsidP="00396C70">
      <w:pPr>
        <w:numPr>
          <w:ilvl w:val="0"/>
          <w:numId w:val="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 xml:space="preserve">Niedersächsisches Kultusministerium (Hg.): Sprachbildung und Sprachförderung. Handlungsempfehlungen zum Orientierungsplan für Bildung und Erziehung im Elementarbereich niedersächsischer Tageseinrichtungen für Kinder. Hannover 2011. 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7EE9EF3B" w14:textId="77777777" w:rsidR="00396C70" w:rsidRPr="00396C70" w:rsidRDefault="00396C70" w:rsidP="00396C70">
      <w:pPr>
        <w:numPr>
          <w:ilvl w:val="0"/>
          <w:numId w:val="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Reich, Hans H.: Sprachförderung im Kindergarten. Grundlagen, Konzepte und Materialien. Weimar/Berlin, 2008.</w:t>
      </w:r>
    </w:p>
    <w:p w14:paraId="6F8B94E7" w14:textId="77777777" w:rsidR="00396C70" w:rsidRPr="00396C70" w:rsidRDefault="00396C70" w:rsidP="00396C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8DC6677" w14:textId="77777777" w:rsidR="00396C70" w:rsidRPr="00396C70" w:rsidRDefault="00396C70" w:rsidP="00396C70">
      <w:pPr>
        <w:numPr>
          <w:ilvl w:val="0"/>
          <w:numId w:val="5"/>
        </w:num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Ruberg, Tobias/ Rothweiler, Monika/ Koch-Jensen, Levka: Spracherwerb und sprachliche Bildung. Lern- und Arbeitsbuch für sozialpädagogische Berufe, Köln, 2013.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1A53C983" w14:textId="77777777" w:rsidR="00396C70" w:rsidRPr="00396C70" w:rsidRDefault="00396C70" w:rsidP="00396C70">
      <w:pPr>
        <w:numPr>
          <w:ilvl w:val="0"/>
          <w:numId w:val="5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Ruberg, Tobias/ Rothweiler, Monika: Spracherwerb und Sprachförderung in der KiTa, Stuttgart,  2012.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1B6657BF" w14:textId="77777777" w:rsidR="00396C70" w:rsidRPr="00396C70" w:rsidRDefault="00396C70" w:rsidP="00396C70">
      <w:pPr>
        <w:numPr>
          <w:ilvl w:val="0"/>
          <w:numId w:val="5"/>
        </w:numPr>
        <w:tabs>
          <w:tab w:val="left" w:pos="708"/>
        </w:tabs>
        <w:spacing w:before="120" w:after="120" w:line="276" w:lineRule="auto"/>
        <w:contextualSpacing/>
        <w:rPr>
          <w:rFonts w:ascii="Arial" w:eastAsia="Times New Roman" w:hAnsi="Arial" w:cs="Times New Roman"/>
          <w:b/>
          <w:sz w:val="24"/>
          <w:szCs w:val="24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Rothweiler, Monika/ Ruberg, Tobias:  Der Erwerb des Deutschen bei Kindern mit nichtdeutscher Erstsprache (WiFF Expertise Nr. 12), München, Deutsches Jugendinstitut, 2011.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4040F3DB" w14:textId="77777777" w:rsidR="00396C70" w:rsidRPr="00396C70" w:rsidRDefault="00396C70" w:rsidP="00396C70">
      <w:pPr>
        <w:numPr>
          <w:ilvl w:val="0"/>
          <w:numId w:val="5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Tophinke, Doris: Sprachförderung im Elementarbereich. Julia, Elena und Fatih entdecken gemeinsam die deutsche Sprache. Materialien und praktische Anleitung. Weinheim, Basel, 2., komplett überarbeitete und erweiterte Auflage, 2008)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16D7FE9D" w14:textId="4C73E907" w:rsidR="00396C70" w:rsidRPr="00396C70" w:rsidRDefault="00396C70" w:rsidP="00396C70">
      <w:pPr>
        <w:numPr>
          <w:ilvl w:val="0"/>
          <w:numId w:val="5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Küspert, Petra/ Schneider, Wolfgang: Hören, lauschen, lernen - Anleitung und Arbeitsmaterial: Sprachspiele für Kinder im Vorschulalter - Würzburger Trainingsprogramm zur Vorbereitung</w:t>
      </w:r>
      <w:r w:rsidR="004B453E">
        <w:rPr>
          <w:rFonts w:ascii="Arial" w:eastAsia="Times New Roman" w:hAnsi="Arial" w:cs="Arial"/>
          <w:lang w:eastAsia="zh-CN"/>
        </w:rPr>
        <w:t xml:space="preserve"> den Erwerb der Schriftsprache </w:t>
      </w:r>
      <w:r w:rsidRPr="00396C70">
        <w:rPr>
          <w:rFonts w:ascii="Arial" w:eastAsia="Times New Roman" w:hAnsi="Arial" w:cs="Arial"/>
          <w:lang w:eastAsia="zh-CN"/>
        </w:rPr>
        <w:t xml:space="preserve">Göttingen 7., komplett überarbeitete Auflage, 2018. </w:t>
      </w:r>
    </w:p>
    <w:p w14:paraId="3B2EDCAE" w14:textId="77777777" w:rsidR="00363FD6" w:rsidRDefault="00363FD6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Arial"/>
          <w:b/>
          <w:bCs/>
          <w:lang w:eastAsia="zh-CN"/>
        </w:rPr>
      </w:pPr>
    </w:p>
    <w:p w14:paraId="774F8FA5" w14:textId="323BCCDC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Arial"/>
          <w:b/>
          <w:bCs/>
          <w:lang w:eastAsia="zh-CN"/>
        </w:rPr>
      </w:pPr>
      <w:r w:rsidRPr="00396C70">
        <w:rPr>
          <w:rFonts w:ascii="Arial" w:eastAsia="Times New Roman" w:hAnsi="Arial" w:cs="Arial"/>
          <w:b/>
          <w:bCs/>
          <w:lang w:eastAsia="zh-CN"/>
        </w:rPr>
        <w:t>Beobachtungsbögen Sprachentwicklung:</w:t>
      </w:r>
    </w:p>
    <w:p w14:paraId="42469923" w14:textId="77777777" w:rsidR="00396C70" w:rsidRPr="00396C70" w:rsidRDefault="00396C70" w:rsidP="00396C70">
      <w:pPr>
        <w:numPr>
          <w:ilvl w:val="0"/>
          <w:numId w:val="6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Mayr, Toni / Ulich, Michaela / Bayrisches Staatsinstitut für Frühpädagogik München IFP (Herausgeber/in): SISMIK Sprachverhalten und Interesse an Sprache bei Migrantenkindern im Kindertageseinrichtungen, Freiburg, 1. Auflage 2003.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296DB8A5" w14:textId="77777777" w:rsidR="00396C70" w:rsidRPr="00396C70" w:rsidRDefault="00396C70" w:rsidP="00396C70">
      <w:pPr>
        <w:numPr>
          <w:ilvl w:val="0"/>
          <w:numId w:val="6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Zimmer, Renate: BaSiK - Begleitende alltagsintegrierte Sprachentwicklungsbeobachtung in Kindertageseinrichtungen – Manual, Freiburg, 1. Auflage 2019.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71515F1D" w14:textId="77777777" w:rsidR="00396C70" w:rsidRPr="00396C70" w:rsidRDefault="00396C70" w:rsidP="00396C70">
      <w:pPr>
        <w:numPr>
          <w:ilvl w:val="0"/>
          <w:numId w:val="6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 xml:space="preserve">Häuser, Detlef / Jülisch Bernd-Rüdiger: Meilensteine der Sprachentwicklung. Ein Beobachtungsinstrument. Handanweisung. Weimar · Berlin, 2013. 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59BADF2F" w14:textId="77777777" w:rsidR="00396C70" w:rsidRPr="00396C70" w:rsidRDefault="00396C70" w:rsidP="00396C70">
      <w:pPr>
        <w:numPr>
          <w:ilvl w:val="0"/>
          <w:numId w:val="6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>Schlaaf-Kirschner, Kornelia / Fege-Scholz, Uta: Auf einen Blick! – Der Beobachtungsbogen Sprachentwicklung von 1–6 Jahren. Mühlheim, 2020.</w:t>
      </w:r>
    </w:p>
    <w:p w14:paraId="0C947AD8" w14:textId="77777777" w:rsidR="00314304" w:rsidRDefault="00314304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Arial"/>
          <w:b/>
          <w:bCs/>
          <w:lang w:eastAsia="zh-CN"/>
        </w:rPr>
      </w:pPr>
    </w:p>
    <w:p w14:paraId="7110ED75" w14:textId="3BFA4E23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Arial"/>
          <w:b/>
          <w:bCs/>
          <w:lang w:eastAsia="zh-CN"/>
        </w:rPr>
      </w:pPr>
      <w:r w:rsidRPr="00396C70">
        <w:rPr>
          <w:rFonts w:ascii="Arial" w:eastAsia="Times New Roman" w:hAnsi="Arial" w:cs="Arial"/>
          <w:b/>
          <w:bCs/>
          <w:lang w:eastAsia="zh-CN"/>
        </w:rPr>
        <w:t xml:space="preserve">Fachaufsätze und Informationen zum Thema finden sich auf folgenden Websites: </w:t>
      </w:r>
    </w:p>
    <w:p w14:paraId="3172841C" w14:textId="77777777" w:rsidR="00396C70" w:rsidRPr="00396C70" w:rsidRDefault="00396C70" w:rsidP="00396C70">
      <w:pPr>
        <w:numPr>
          <w:ilvl w:val="0"/>
          <w:numId w:val="7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lastRenderedPageBreak/>
        <w:t xml:space="preserve">WiFF Die Weiterbildungsinitiative Frühpädagogische Fachkräfte </w:t>
      </w:r>
      <w:hyperlink r:id="rId8" w:history="1">
        <w:r w:rsidRPr="00396C70">
          <w:rPr>
            <w:rFonts w:ascii="Arial" w:eastAsia="Times New Roman" w:hAnsi="Arial" w:cs="Arial"/>
            <w:color w:val="0000FF"/>
            <w:u w:val="single"/>
            <w:lang w:eastAsia="zh-CN"/>
          </w:rPr>
          <w:t>https://www.weiterbildungsinitiative.de/</w:t>
        </w:r>
      </w:hyperlink>
      <w:r w:rsidRPr="00396C70">
        <w:rPr>
          <w:rFonts w:ascii="Arial" w:eastAsia="Times New Roman" w:hAnsi="Arial" w:cs="Arial"/>
          <w:lang w:eastAsia="zh-CN"/>
        </w:rPr>
        <w:t xml:space="preserve"> 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11430183" w14:textId="77777777" w:rsidR="00396C70" w:rsidRPr="00396C70" w:rsidRDefault="00396C70" w:rsidP="00396C70">
      <w:pPr>
        <w:numPr>
          <w:ilvl w:val="0"/>
          <w:numId w:val="7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 xml:space="preserve">Kita-Fachtexte  </w:t>
      </w:r>
      <w:hyperlink r:id="rId9" w:history="1">
        <w:r w:rsidRPr="00396C70">
          <w:rPr>
            <w:rFonts w:ascii="Arial" w:eastAsia="Times New Roman" w:hAnsi="Arial" w:cs="Arial"/>
            <w:color w:val="0000FF"/>
            <w:u w:val="single"/>
            <w:lang w:eastAsia="zh-CN"/>
          </w:rPr>
          <w:t>https://www.kita-fachtexte.de/de/</w:t>
        </w:r>
      </w:hyperlink>
      <w:r w:rsidRPr="00396C70">
        <w:rPr>
          <w:rFonts w:ascii="Arial" w:eastAsia="Times New Roman" w:hAnsi="Arial" w:cs="Arial"/>
          <w:lang w:eastAsia="zh-CN"/>
        </w:rPr>
        <w:t xml:space="preserve"> 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529DC22D" w14:textId="77777777" w:rsidR="00396C70" w:rsidRPr="00396C70" w:rsidRDefault="00396C70" w:rsidP="00396C70">
      <w:pPr>
        <w:numPr>
          <w:ilvl w:val="0"/>
          <w:numId w:val="7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 xml:space="preserve">Das Kita-Handbuch </w:t>
      </w:r>
      <w:hyperlink r:id="rId10" w:history="1">
        <w:r w:rsidRPr="00396C70">
          <w:rPr>
            <w:rFonts w:ascii="Arial" w:eastAsia="Times New Roman" w:hAnsi="Arial" w:cs="Arial"/>
            <w:color w:val="0000FF"/>
            <w:u w:val="single"/>
            <w:lang w:eastAsia="zh-CN"/>
          </w:rPr>
          <w:t>https://www.kindergartenpaedagogik.de/</w:t>
        </w:r>
      </w:hyperlink>
      <w:r w:rsidRPr="00396C70">
        <w:rPr>
          <w:rFonts w:ascii="Arial" w:eastAsia="Times New Roman" w:hAnsi="Arial" w:cs="Arial"/>
          <w:lang w:eastAsia="zh-CN"/>
        </w:rPr>
        <w:t xml:space="preserve"> </w:t>
      </w:r>
      <w:r w:rsidRPr="00396C70">
        <w:rPr>
          <w:rFonts w:ascii="Arial" w:eastAsia="Times New Roman" w:hAnsi="Arial" w:cs="Arial"/>
          <w:lang w:eastAsia="zh-CN"/>
        </w:rPr>
        <w:br/>
      </w:r>
    </w:p>
    <w:p w14:paraId="092F0C0C" w14:textId="77777777" w:rsidR="00396C70" w:rsidRPr="00396C70" w:rsidRDefault="00396C70" w:rsidP="00396C70">
      <w:pPr>
        <w:numPr>
          <w:ilvl w:val="0"/>
          <w:numId w:val="7"/>
        </w:numPr>
        <w:tabs>
          <w:tab w:val="left" w:pos="708"/>
        </w:tabs>
        <w:spacing w:after="200" w:line="276" w:lineRule="auto"/>
        <w:contextualSpacing/>
        <w:rPr>
          <w:rFonts w:ascii="Arial" w:eastAsia="Times New Roman" w:hAnsi="Arial" w:cs="Arial"/>
          <w:lang w:eastAsia="zh-CN"/>
        </w:rPr>
      </w:pPr>
      <w:r w:rsidRPr="00396C70">
        <w:rPr>
          <w:rFonts w:ascii="Arial" w:eastAsia="Times New Roman" w:hAnsi="Arial" w:cs="Arial"/>
          <w:lang w:eastAsia="zh-CN"/>
        </w:rPr>
        <w:t xml:space="preserve">Niedersächsisches Institut für frühkindliche Bildung und Entwicklung e.V. nifbe </w:t>
      </w:r>
      <w:hyperlink r:id="rId11" w:history="1">
        <w:r w:rsidRPr="00396C70">
          <w:rPr>
            <w:rFonts w:ascii="Arial" w:eastAsia="Times New Roman" w:hAnsi="Arial" w:cs="Arial"/>
            <w:color w:val="0000FF"/>
            <w:u w:val="single"/>
            <w:lang w:eastAsia="zh-CN"/>
          </w:rPr>
          <w:t>https://www.nifbe.de/fachbeitraege/intro</w:t>
        </w:r>
      </w:hyperlink>
      <w:r w:rsidRPr="00396C70">
        <w:rPr>
          <w:rFonts w:ascii="Arial" w:eastAsia="Times New Roman" w:hAnsi="Arial" w:cs="Arial"/>
          <w:lang w:eastAsia="zh-CN"/>
        </w:rPr>
        <w:t xml:space="preserve"> </w:t>
      </w:r>
    </w:p>
    <w:p w14:paraId="6CEDD7B6" w14:textId="77777777" w:rsidR="00396C70" w:rsidRPr="00396C70" w:rsidRDefault="00396C70" w:rsidP="00396C70">
      <w:pPr>
        <w:tabs>
          <w:tab w:val="left" w:pos="708"/>
        </w:tabs>
        <w:spacing w:before="120" w:after="120" w:line="276" w:lineRule="auto"/>
        <w:rPr>
          <w:rFonts w:ascii="Arial" w:eastAsia="Times New Roman" w:hAnsi="Arial" w:cs="Times New Roman"/>
          <w:b/>
          <w:color w:val="FF0000"/>
          <w:sz w:val="24"/>
          <w:szCs w:val="24"/>
          <w:lang w:eastAsia="zh-CN"/>
        </w:rPr>
        <w:sectPr w:rsidR="00396C70" w:rsidRPr="00396C70" w:rsidSect="000448FA">
          <w:headerReference w:type="default" r:id="rId12"/>
          <w:headerReference w:type="first" r:id="rId13"/>
          <w:pgSz w:w="11906" w:h="16838"/>
          <w:pgMar w:top="1276" w:right="1134" w:bottom="426" w:left="1418" w:header="567" w:footer="721" w:gutter="0"/>
          <w:cols w:space="720"/>
          <w:formProt w:val="0"/>
          <w:titlePg/>
          <w:docGrid w:linePitch="360"/>
        </w:sectPr>
      </w:pPr>
      <w:r w:rsidRPr="00396C70">
        <w:rPr>
          <w:rFonts w:ascii="Arial" w:eastAsia="Times New Roman" w:hAnsi="Arial" w:cs="Times New Roman"/>
          <w:b/>
          <w:color w:val="FF0000"/>
          <w:sz w:val="24"/>
          <w:szCs w:val="24"/>
          <w:lang w:eastAsia="zh-CN"/>
        </w:rPr>
        <w:t xml:space="preserve"> </w:t>
      </w:r>
    </w:p>
    <w:tbl>
      <w:tblPr>
        <w:tblW w:w="9598" w:type="dxa"/>
        <w:tblBorders>
          <w:top w:val="single" w:sz="8" w:space="0" w:color="000000"/>
          <w:left w:val="single" w:sz="8" w:space="0" w:color="000000"/>
          <w:bottom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95"/>
        <w:gridCol w:w="4633"/>
        <w:gridCol w:w="3170"/>
      </w:tblGrid>
      <w:tr w:rsidR="00396C70" w:rsidRPr="00396C70" w14:paraId="0812DC3C" w14:textId="77777777" w:rsidTr="00670BCC">
        <w:trPr>
          <w:trHeight w:val="814"/>
        </w:trPr>
        <w:tc>
          <w:tcPr>
            <w:tcW w:w="6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95986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796C65FC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396C70">
              <w:rPr>
                <w:rFonts w:ascii="Arial" w:eastAsia="Times New Roman" w:hAnsi="Arial" w:cs="Arial"/>
                <w:b/>
                <w:lang w:eastAsia="zh-CN"/>
              </w:rPr>
              <w:t>Fachschule – Sozialpädagogik – Klasse 2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15B93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3972E6F3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96C70">
              <w:rPr>
                <w:rFonts w:ascii="Arial" w:eastAsia="Times New Roman" w:hAnsi="Arial" w:cs="Arial"/>
                <w:lang w:eastAsia="zh-CN"/>
              </w:rPr>
              <w:t>BBS Musterhausen</w:t>
            </w:r>
          </w:p>
        </w:tc>
      </w:tr>
      <w:tr w:rsidR="00396C70" w:rsidRPr="00396C70" w14:paraId="06AB1190" w14:textId="77777777" w:rsidTr="00670BCC"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7A91C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lang w:eastAsia="zh-CN"/>
              </w:rPr>
            </w:pPr>
            <w:r w:rsidRPr="00396C70">
              <w:rPr>
                <w:rFonts w:ascii="Arial" w:eastAsia="Times New Roman" w:hAnsi="Arial" w:cs="Arial"/>
                <w:b/>
                <w:bCs/>
                <w:lang w:eastAsia="zh-CN"/>
              </w:rPr>
              <w:t>Modul</w:t>
            </w:r>
          </w:p>
        </w:tc>
        <w:tc>
          <w:tcPr>
            <w:tcW w:w="7803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83AC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lang w:eastAsia="zh-CN"/>
              </w:rPr>
            </w:pPr>
            <w:r w:rsidRPr="00396C70">
              <w:rPr>
                <w:rFonts w:ascii="Arial" w:eastAsia="Times New Roman" w:hAnsi="Arial" w:cs="Arial"/>
                <w:lang w:eastAsia="zh-CN"/>
              </w:rPr>
              <w:t>Professionelle Gestaltung von Bildungsprozessen II</w:t>
            </w:r>
          </w:p>
        </w:tc>
      </w:tr>
      <w:tr w:rsidR="00396C70" w:rsidRPr="00396C70" w14:paraId="39E9421A" w14:textId="77777777" w:rsidTr="00670BCC"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D7E01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lang w:eastAsia="zh-CN"/>
              </w:rPr>
            </w:pPr>
            <w:r w:rsidRPr="00396C70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Lernsituation </w:t>
            </w:r>
          </w:p>
        </w:tc>
        <w:tc>
          <w:tcPr>
            <w:tcW w:w="78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7CB26" w14:textId="5FEE2F73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lang w:eastAsia="zh-CN"/>
              </w:rPr>
            </w:pPr>
            <w:r w:rsidRPr="00396C70">
              <w:rPr>
                <w:rFonts w:ascii="Arial" w:eastAsia="Times New Roman" w:hAnsi="Arial" w:cs="Arial"/>
                <w:lang w:eastAsia="zh-CN"/>
              </w:rPr>
              <w:t>Sprachbildung und Sprachförderung gestalten</w:t>
            </w:r>
            <w:r w:rsidR="00955C5C">
              <w:rPr>
                <w:rFonts w:ascii="Arial" w:eastAsia="Times New Roman" w:hAnsi="Arial" w:cs="Arial"/>
                <w:lang w:eastAsia="zh-CN"/>
              </w:rPr>
              <w:t xml:space="preserve"> </w:t>
            </w:r>
            <w:r w:rsidR="00955C5C" w:rsidRPr="00314304">
              <w:rPr>
                <w:rFonts w:ascii="Arial" w:eastAsia="Times New Roman" w:hAnsi="Arial" w:cs="Arial"/>
                <w:color w:val="FF0000"/>
                <w:lang w:eastAsia="zh-CN"/>
              </w:rPr>
              <w:t>(Distanzunterricht)</w:t>
            </w:r>
          </w:p>
        </w:tc>
      </w:tr>
    </w:tbl>
    <w:p w14:paraId="4499BC5B" w14:textId="77777777" w:rsidR="00396C70" w:rsidRPr="00396C70" w:rsidRDefault="00396C70" w:rsidP="00396C70">
      <w:pPr>
        <w:tabs>
          <w:tab w:val="left" w:pos="708"/>
        </w:tabs>
        <w:spacing w:before="120" w:after="120" w:line="276" w:lineRule="auto"/>
        <w:rPr>
          <w:rFonts w:ascii="Arial" w:eastAsia="Times New Roman" w:hAnsi="Arial" w:cs="Times New Roman"/>
          <w:b/>
          <w:sz w:val="24"/>
          <w:szCs w:val="24"/>
          <w:lang w:eastAsia="zh-CN"/>
        </w:rPr>
      </w:pPr>
    </w:p>
    <w:p w14:paraId="58DBD1E3" w14:textId="77777777" w:rsidR="00396C70" w:rsidRPr="00396C70" w:rsidRDefault="00396C70" w:rsidP="00396C70">
      <w:pPr>
        <w:tabs>
          <w:tab w:val="left" w:pos="708"/>
        </w:tabs>
        <w:spacing w:before="120" w:after="120" w:line="276" w:lineRule="auto"/>
        <w:rPr>
          <w:rFonts w:ascii="Arial" w:eastAsia="Times New Roman" w:hAnsi="Arial" w:cs="Times New Roman"/>
          <w:b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b/>
          <w:sz w:val="24"/>
          <w:szCs w:val="24"/>
          <w:lang w:eastAsia="zh-CN"/>
        </w:rPr>
        <w:t>Aufgabe: Vorstellung eines alltagsintegrierten Sprachförderansatzes:</w:t>
      </w:r>
    </w:p>
    <w:p w14:paraId="040FE1B6" w14:textId="660FD434" w:rsidR="00396C70" w:rsidRPr="00396C70" w:rsidRDefault="00396C70" w:rsidP="00396C70">
      <w:pPr>
        <w:tabs>
          <w:tab w:val="left" w:pos="708"/>
        </w:tabs>
        <w:spacing w:before="120" w:after="120" w:line="276" w:lineRule="auto"/>
        <w:rPr>
          <w:rFonts w:ascii="Arial" w:eastAsia="Times New Roman" w:hAnsi="Arial" w:cs="Times New Roman"/>
          <w:bCs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bCs/>
          <w:sz w:val="24"/>
          <w:szCs w:val="24"/>
          <w:lang w:eastAsia="zh-CN"/>
        </w:rPr>
        <w:t xml:space="preserve">Bilden Sie </w:t>
      </w:r>
      <w:r w:rsidRPr="00396C70">
        <w:rPr>
          <w:rFonts w:ascii="Arial" w:eastAsia="Times New Roman" w:hAnsi="Arial" w:cs="Times New Roman"/>
          <w:bCs/>
          <w:color w:val="FF0000"/>
          <w:sz w:val="24"/>
          <w:szCs w:val="24"/>
          <w:lang w:eastAsia="zh-CN"/>
        </w:rPr>
        <w:t>Arbeitsgruppen</w:t>
      </w:r>
      <w:r w:rsidRPr="00396C70">
        <w:rPr>
          <w:rFonts w:ascii="Arial" w:eastAsia="Times New Roman" w:hAnsi="Arial" w:cs="Times New Roman"/>
          <w:bCs/>
          <w:sz w:val="24"/>
          <w:szCs w:val="24"/>
          <w:lang w:eastAsia="zh-CN"/>
        </w:rPr>
        <w:t>.</w:t>
      </w:r>
    </w:p>
    <w:p w14:paraId="7052BA56" w14:textId="77777777" w:rsidR="00396C70" w:rsidRPr="00396C70" w:rsidRDefault="00396C70" w:rsidP="00396C70">
      <w:pPr>
        <w:tabs>
          <w:tab w:val="left" w:pos="708"/>
        </w:tabs>
        <w:spacing w:before="120" w:after="120" w:line="276" w:lineRule="auto"/>
        <w:rPr>
          <w:rFonts w:ascii="Arial" w:eastAsia="Times New Roman" w:hAnsi="Arial" w:cs="Times New Roman"/>
          <w:sz w:val="24"/>
          <w:szCs w:val="24"/>
          <w:lang w:eastAsia="zh-CN"/>
        </w:rPr>
      </w:pPr>
    </w:p>
    <w:p w14:paraId="30C3706D" w14:textId="77777777" w:rsidR="00396C70" w:rsidRPr="00396C70" w:rsidRDefault="00396C70" w:rsidP="00396C70">
      <w:pPr>
        <w:numPr>
          <w:ilvl w:val="0"/>
          <w:numId w:val="4"/>
        </w:numPr>
        <w:spacing w:before="120" w:after="120" w:line="276" w:lineRule="auto"/>
        <w:rPr>
          <w:rFonts w:ascii="Arial" w:eastAsia="Times New Roman" w:hAnsi="Arial" w:cs="Times New Roman"/>
          <w:strike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 xml:space="preserve">Wählen Sie ein alltagsintegriertes Sprachförderkonzept aus, das in Kindertagesstätten benutzt wird.  </w:t>
      </w:r>
    </w:p>
    <w:p w14:paraId="54BCD0C0" w14:textId="709760EF" w:rsidR="00396C70" w:rsidRPr="00396C70" w:rsidRDefault="00396C70" w:rsidP="00396C70">
      <w:pPr>
        <w:numPr>
          <w:ilvl w:val="0"/>
          <w:numId w:val="4"/>
        </w:numPr>
        <w:spacing w:before="120" w:after="120" w:line="276" w:lineRule="auto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>Sammeln Sie Informationen über das Konzept. Beziehen Sie dazu möglichst Erfahrungen von Kindertagesstätten mit ein (</w:t>
      </w:r>
      <w:r w:rsidR="005D6BAD" w:rsidRPr="005D6BAD">
        <w:rPr>
          <w:rFonts w:ascii="Arial" w:eastAsia="Times New Roman" w:hAnsi="Arial" w:cs="Times New Roman"/>
          <w:color w:val="FF0000"/>
          <w:sz w:val="24"/>
          <w:szCs w:val="24"/>
          <w:lang w:eastAsia="zh-CN"/>
        </w:rPr>
        <w:t>Internet</w:t>
      </w:r>
      <w:r w:rsidR="005D6BAD">
        <w:rPr>
          <w:rFonts w:ascii="Arial" w:eastAsia="Times New Roman" w:hAnsi="Arial" w:cs="Times New Roman"/>
          <w:sz w:val="24"/>
          <w:szCs w:val="24"/>
          <w:lang w:eastAsia="zh-CN"/>
        </w:rPr>
        <w:t xml:space="preserve">, </w:t>
      </w:r>
      <w:r w:rsidR="00314304" w:rsidRPr="00314304">
        <w:rPr>
          <w:rFonts w:ascii="Arial" w:eastAsia="Times New Roman" w:hAnsi="Arial" w:cs="Times New Roman"/>
          <w:color w:val="FF0000"/>
          <w:sz w:val="24"/>
          <w:szCs w:val="24"/>
          <w:lang w:eastAsia="zh-CN"/>
        </w:rPr>
        <w:t>telefonische</w:t>
      </w:r>
      <w:r w:rsidR="00314304">
        <w:rPr>
          <w:rFonts w:ascii="Arial" w:eastAsia="Times New Roman" w:hAnsi="Arial" w:cs="Times New Roman"/>
          <w:sz w:val="24"/>
          <w:szCs w:val="24"/>
          <w:lang w:eastAsia="zh-CN"/>
        </w:rPr>
        <w:t xml:space="preserve"> </w:t>
      </w: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>Befragung/Interview mit Fachkräften).</w:t>
      </w:r>
    </w:p>
    <w:p w14:paraId="6AA136B4" w14:textId="77777777" w:rsidR="00396C70" w:rsidRPr="00396C70" w:rsidRDefault="00396C70" w:rsidP="00396C70">
      <w:pPr>
        <w:numPr>
          <w:ilvl w:val="0"/>
          <w:numId w:val="4"/>
        </w:numPr>
        <w:spacing w:before="120" w:after="120" w:line="276" w:lineRule="auto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>Beschreiben und analysieren Sie das Konzept auf der Grundlage theoriegeleiteten Wissens.</w:t>
      </w:r>
    </w:p>
    <w:p w14:paraId="45BC993E" w14:textId="77777777" w:rsidR="00396C70" w:rsidRPr="00396C70" w:rsidRDefault="00396C70" w:rsidP="00396C70">
      <w:pPr>
        <w:numPr>
          <w:ilvl w:val="0"/>
          <w:numId w:val="4"/>
        </w:numPr>
        <w:spacing w:before="120" w:after="120" w:line="276" w:lineRule="auto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>Stellen Sie Ihre Ergebnisse dar. Nutzen Sie zur Veranschaulichung Bilder und konkrete Materialien.</w:t>
      </w:r>
    </w:p>
    <w:p w14:paraId="6F4FB10B" w14:textId="77777777" w:rsidR="00396C70" w:rsidRPr="00396C70" w:rsidRDefault="00396C70" w:rsidP="00396C70">
      <w:pPr>
        <w:tabs>
          <w:tab w:val="left" w:pos="708"/>
        </w:tabs>
        <w:spacing w:before="120" w:after="120" w:line="276" w:lineRule="auto"/>
        <w:ind w:left="720"/>
        <w:rPr>
          <w:rFonts w:ascii="Arial" w:eastAsia="Times New Roman" w:hAnsi="Arial" w:cs="Times New Roman"/>
          <w:sz w:val="24"/>
          <w:szCs w:val="24"/>
          <w:lang w:eastAsia="zh-CN"/>
        </w:rPr>
      </w:pPr>
    </w:p>
    <w:p w14:paraId="5F47E4D0" w14:textId="77777777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Times New Roman"/>
          <w:b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b/>
          <w:sz w:val="24"/>
          <w:szCs w:val="24"/>
          <w:lang w:eastAsia="zh-CN"/>
        </w:rPr>
        <w:t>Aspekte der Analyse:</w:t>
      </w:r>
    </w:p>
    <w:p w14:paraId="6421D61A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 xml:space="preserve">Zielgruppe </w:t>
      </w:r>
    </w:p>
    <w:p w14:paraId="011F9BC9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 xml:space="preserve">Pädagogische Intentionen und Zielsetzungen </w:t>
      </w:r>
    </w:p>
    <w:p w14:paraId="34A8168F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>Vorgehen, Ablauf, Integration in den pädagogischen Ablauf</w:t>
      </w:r>
    </w:p>
    <w:p w14:paraId="2F7629B1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>Materialien, Methoden, Medien</w:t>
      </w:r>
    </w:p>
    <w:p w14:paraId="632A440D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>Vorbereitung und Planung, Organisation im Team</w:t>
      </w:r>
    </w:p>
    <w:p w14:paraId="678199A0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 xml:space="preserve">Chancen und Stolpersteine </w:t>
      </w:r>
    </w:p>
    <w:p w14:paraId="71EF6AAF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>Fragen und weiterführende Ideen</w:t>
      </w:r>
    </w:p>
    <w:p w14:paraId="08DCBA6E" w14:textId="77777777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Times New Roman"/>
          <w:sz w:val="24"/>
          <w:szCs w:val="24"/>
          <w:lang w:eastAsia="zh-CN"/>
        </w:rPr>
      </w:pPr>
    </w:p>
    <w:p w14:paraId="16E8D55F" w14:textId="77777777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Times New Roman"/>
          <w:sz w:val="24"/>
          <w:szCs w:val="24"/>
          <w:lang w:eastAsia="zh-CN"/>
        </w:rPr>
      </w:pPr>
    </w:p>
    <w:p w14:paraId="7D4E54F5" w14:textId="77777777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Times New Roman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b/>
          <w:sz w:val="24"/>
          <w:szCs w:val="24"/>
          <w:lang w:eastAsia="zh-CN"/>
        </w:rPr>
        <w:t>Produkt:</w:t>
      </w:r>
      <w:r w:rsidRPr="00396C70">
        <w:rPr>
          <w:rFonts w:ascii="Arial" w:eastAsia="Times New Roman" w:hAnsi="Arial" w:cs="Times New Roman"/>
          <w:sz w:val="24"/>
          <w:szCs w:val="24"/>
          <w:lang w:eastAsia="zh-CN"/>
        </w:rPr>
        <w:t xml:space="preserve"> Präsentation und Thesenpapier</w:t>
      </w:r>
    </w:p>
    <w:p w14:paraId="411E24BA" w14:textId="77777777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Times New Roman"/>
          <w:sz w:val="24"/>
          <w:szCs w:val="24"/>
          <w:lang w:eastAsia="zh-CN"/>
        </w:rPr>
      </w:pPr>
    </w:p>
    <w:p w14:paraId="3C73D8CD" w14:textId="77777777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Arial"/>
          <w:lang w:eastAsia="zh-CN"/>
        </w:rPr>
        <w:sectPr w:rsidR="00396C70" w:rsidRPr="00396C70" w:rsidSect="000448FA">
          <w:pgSz w:w="11906" w:h="16838"/>
          <w:pgMar w:top="1276" w:right="1134" w:bottom="426" w:left="1418" w:header="567" w:footer="721" w:gutter="0"/>
          <w:cols w:space="720"/>
          <w:formProt w:val="0"/>
          <w:titlePg/>
          <w:docGrid w:linePitch="360"/>
        </w:sectPr>
      </w:pPr>
      <w:r w:rsidRPr="00396C70">
        <w:rPr>
          <w:rFonts w:ascii="Arial" w:eastAsia="Times New Roman" w:hAnsi="Arial" w:cs="Times New Roman"/>
          <w:b/>
          <w:sz w:val="24"/>
          <w:szCs w:val="24"/>
          <w:lang w:eastAsia="zh-CN"/>
        </w:rPr>
        <w:t xml:space="preserve">Präsentationstermin: </w:t>
      </w:r>
    </w:p>
    <w:tbl>
      <w:tblPr>
        <w:tblW w:w="9598" w:type="dxa"/>
        <w:tblBorders>
          <w:top w:val="single" w:sz="8" w:space="0" w:color="000000"/>
          <w:left w:val="single" w:sz="8" w:space="0" w:color="000000"/>
          <w:bottom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95"/>
        <w:gridCol w:w="4633"/>
        <w:gridCol w:w="3170"/>
      </w:tblGrid>
      <w:tr w:rsidR="00396C70" w:rsidRPr="00396C70" w14:paraId="22A21A55" w14:textId="77777777" w:rsidTr="00670BCC">
        <w:trPr>
          <w:trHeight w:val="814"/>
        </w:trPr>
        <w:tc>
          <w:tcPr>
            <w:tcW w:w="6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4E579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3BA42082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396C70">
              <w:rPr>
                <w:rFonts w:ascii="Arial" w:eastAsia="Times New Roman" w:hAnsi="Arial" w:cs="Arial"/>
                <w:b/>
                <w:lang w:eastAsia="zh-CN"/>
              </w:rPr>
              <w:t>Fachschule – Sozialpädagogik – Klasse 2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FF4FE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21E67EFB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96C70">
              <w:rPr>
                <w:rFonts w:ascii="Arial" w:eastAsia="Times New Roman" w:hAnsi="Arial" w:cs="Arial"/>
                <w:lang w:eastAsia="zh-CN"/>
              </w:rPr>
              <w:t>BBS Musterhausen</w:t>
            </w:r>
          </w:p>
        </w:tc>
      </w:tr>
      <w:tr w:rsidR="00396C70" w:rsidRPr="00396C70" w14:paraId="5FF20ED6" w14:textId="77777777" w:rsidTr="00670BCC"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8FCBB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lang w:eastAsia="zh-CN"/>
              </w:rPr>
            </w:pPr>
            <w:r w:rsidRPr="00396C70">
              <w:rPr>
                <w:rFonts w:ascii="Arial" w:eastAsia="Times New Roman" w:hAnsi="Arial" w:cs="Arial"/>
                <w:b/>
                <w:bCs/>
                <w:lang w:eastAsia="zh-CN"/>
              </w:rPr>
              <w:t>Modul</w:t>
            </w:r>
          </w:p>
        </w:tc>
        <w:tc>
          <w:tcPr>
            <w:tcW w:w="7803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46136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lang w:eastAsia="zh-CN"/>
              </w:rPr>
            </w:pPr>
            <w:r w:rsidRPr="00396C70">
              <w:rPr>
                <w:rFonts w:ascii="Arial" w:eastAsia="Times New Roman" w:hAnsi="Arial" w:cs="Arial"/>
                <w:lang w:eastAsia="zh-CN"/>
              </w:rPr>
              <w:t>Professionelle Gestaltung von Bildungsprozessen II</w:t>
            </w:r>
          </w:p>
        </w:tc>
      </w:tr>
      <w:tr w:rsidR="00396C70" w:rsidRPr="00396C70" w14:paraId="4448CE9D" w14:textId="77777777" w:rsidTr="00670BCC"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006C0" w14:textId="77777777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lang w:eastAsia="zh-CN"/>
              </w:rPr>
            </w:pPr>
            <w:r w:rsidRPr="00396C70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Lernsituation </w:t>
            </w:r>
          </w:p>
        </w:tc>
        <w:tc>
          <w:tcPr>
            <w:tcW w:w="78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FF0E2" w14:textId="27F7464C" w:rsidR="00396C70" w:rsidRPr="00396C70" w:rsidRDefault="00396C70" w:rsidP="00396C70">
            <w:pPr>
              <w:widowControl w:val="0"/>
              <w:tabs>
                <w:tab w:val="left" w:pos="560"/>
                <w:tab w:val="left" w:pos="70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76" w:lineRule="auto"/>
              <w:rPr>
                <w:rFonts w:ascii="Arial" w:eastAsia="Times New Roman" w:hAnsi="Arial" w:cs="Arial"/>
                <w:lang w:eastAsia="zh-CN"/>
              </w:rPr>
            </w:pPr>
            <w:r w:rsidRPr="00396C70">
              <w:rPr>
                <w:rFonts w:ascii="Arial" w:eastAsia="Times New Roman" w:hAnsi="Arial" w:cs="Arial"/>
                <w:lang w:eastAsia="zh-CN"/>
              </w:rPr>
              <w:t>Sprachbildung und Sprachförderung gestalten</w:t>
            </w:r>
            <w:r w:rsidR="00955C5C">
              <w:rPr>
                <w:rFonts w:ascii="Arial" w:eastAsia="Times New Roman" w:hAnsi="Arial" w:cs="Arial"/>
                <w:lang w:eastAsia="zh-CN"/>
              </w:rPr>
              <w:t xml:space="preserve"> </w:t>
            </w:r>
            <w:r w:rsidR="00955C5C" w:rsidRPr="00314304">
              <w:rPr>
                <w:rFonts w:ascii="Arial" w:eastAsia="Times New Roman" w:hAnsi="Arial" w:cs="Arial"/>
                <w:color w:val="FF0000"/>
                <w:lang w:eastAsia="zh-CN"/>
              </w:rPr>
              <w:t>(Distanzunterricht)</w:t>
            </w:r>
          </w:p>
        </w:tc>
      </w:tr>
    </w:tbl>
    <w:p w14:paraId="382B45F0" w14:textId="77777777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Arial"/>
          <w:lang w:eastAsia="zh-CN"/>
        </w:rPr>
      </w:pPr>
    </w:p>
    <w:p w14:paraId="6F26C70D" w14:textId="77777777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zh-CN"/>
        </w:rPr>
      </w:pPr>
      <w:r w:rsidRPr="00396C70">
        <w:rPr>
          <w:rFonts w:ascii="Arial" w:eastAsia="Times New Roman" w:hAnsi="Arial" w:cs="Arial"/>
          <w:b/>
          <w:bCs/>
          <w:color w:val="000000"/>
          <w:sz w:val="24"/>
          <w:szCs w:val="24"/>
          <w:lang w:eastAsia="zh-CN"/>
        </w:rPr>
        <w:t>Stationenlernen: Analyse und Überprüfung von Sprachförderprogrammen und -materialien</w:t>
      </w:r>
    </w:p>
    <w:p w14:paraId="3DAF26C6" w14:textId="77777777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zh-CN"/>
        </w:rPr>
      </w:pPr>
    </w:p>
    <w:p w14:paraId="036F46E3" w14:textId="7A17B235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396C70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Bitte schauen Sie sich in Partnerarbeit </w:t>
      </w:r>
      <w:r w:rsidR="004B453E" w:rsidRPr="004B453E">
        <w:rPr>
          <w:rFonts w:ascii="Arial" w:eastAsia="Times New Roman" w:hAnsi="Arial" w:cs="Arial"/>
          <w:sz w:val="24"/>
          <w:szCs w:val="24"/>
          <w:lang w:eastAsia="zh-CN"/>
        </w:rPr>
        <w:t xml:space="preserve">die </w:t>
      </w:r>
      <w:r w:rsidRPr="00396C70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Sprachförderprogramme </w:t>
      </w:r>
      <w:r w:rsidR="00955C5C" w:rsidRPr="00955C5C">
        <w:rPr>
          <w:rFonts w:ascii="Arial" w:eastAsia="Times New Roman" w:hAnsi="Arial" w:cs="Arial"/>
          <w:color w:val="FF0000"/>
          <w:sz w:val="24"/>
          <w:szCs w:val="24"/>
          <w:lang w:eastAsia="zh-CN"/>
        </w:rPr>
        <w:t xml:space="preserve">im Internet </w:t>
      </w:r>
      <w:r w:rsidRPr="00396C70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vor allem bezogen auf folgende Aspekte an:</w:t>
      </w:r>
    </w:p>
    <w:p w14:paraId="5EFF147B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  <w:t xml:space="preserve">Zielgruppe </w:t>
      </w:r>
    </w:p>
    <w:p w14:paraId="7AC19E5A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  <w:t xml:space="preserve">Intention, Zielsetzungen </w:t>
      </w:r>
    </w:p>
    <w:p w14:paraId="70E4E392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  <w:t>Vorgehen, Ablauf</w:t>
      </w:r>
    </w:p>
    <w:p w14:paraId="17FB4211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  <w:t>Materialien, Methoden, Medien</w:t>
      </w:r>
    </w:p>
    <w:p w14:paraId="1D223A8E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  <w:t xml:space="preserve">Vorbereitung, Einsatz, Aufwand </w:t>
      </w:r>
    </w:p>
    <w:p w14:paraId="452D0BCA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  <w:t>Vor- und Nachteile</w:t>
      </w:r>
    </w:p>
    <w:p w14:paraId="6C2A12AE" w14:textId="77777777" w:rsidR="00396C70" w:rsidRPr="00396C70" w:rsidRDefault="00396C70" w:rsidP="00396C7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</w:pPr>
      <w:r w:rsidRPr="00396C70">
        <w:rPr>
          <w:rFonts w:ascii="Arial" w:eastAsia="Times New Roman" w:hAnsi="Arial" w:cs="Times New Roman"/>
          <w:color w:val="000000"/>
          <w:sz w:val="24"/>
          <w:szCs w:val="24"/>
          <w:lang w:eastAsia="zh-CN"/>
        </w:rPr>
        <w:t>Fragen, Schwierigkeiten</w:t>
      </w:r>
    </w:p>
    <w:p w14:paraId="251B964C" w14:textId="77777777" w:rsidR="00396C70" w:rsidRPr="00396C70" w:rsidRDefault="00396C70" w:rsidP="00396C70">
      <w:pPr>
        <w:tabs>
          <w:tab w:val="left" w:pos="708"/>
        </w:tabs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14:paraId="1447973A" w14:textId="18BAFEB9" w:rsidR="00BF5B1B" w:rsidRDefault="00396C70" w:rsidP="00955C5C">
      <w:pPr>
        <w:tabs>
          <w:tab w:val="left" w:pos="708"/>
        </w:tabs>
        <w:spacing w:after="200" w:line="276" w:lineRule="auto"/>
      </w:pPr>
      <w:r w:rsidRPr="00396C70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Bewerten</w:t>
      </w:r>
      <w:r w:rsidR="004B453E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Sie die Eignung der einzelnen </w:t>
      </w:r>
      <w:r w:rsidRPr="00396C70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Sprachförderprogramme bezogen auf Kriterien für gelingende Sprachförderung. Notieren Sie Ihre Überlegungen, die im Anschluss in der Klasse diskutiert werden sollen.</w:t>
      </w:r>
    </w:p>
    <w:sectPr w:rsidR="00BF5B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772AD" w14:textId="77777777" w:rsidR="006E6284" w:rsidRDefault="006E6284" w:rsidP="00314304">
      <w:pPr>
        <w:spacing w:after="0" w:line="240" w:lineRule="auto"/>
      </w:pPr>
      <w:r>
        <w:separator/>
      </w:r>
    </w:p>
  </w:endnote>
  <w:endnote w:type="continuationSeparator" w:id="0">
    <w:p w14:paraId="2AB18056" w14:textId="77777777" w:rsidR="006E6284" w:rsidRDefault="006E6284" w:rsidP="00314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20B47" w14:textId="77777777" w:rsidR="006E6284" w:rsidRDefault="006E6284" w:rsidP="00314304">
      <w:pPr>
        <w:spacing w:after="0" w:line="240" w:lineRule="auto"/>
      </w:pPr>
      <w:r>
        <w:separator/>
      </w:r>
    </w:p>
  </w:footnote>
  <w:footnote w:type="continuationSeparator" w:id="0">
    <w:p w14:paraId="2AE53F7B" w14:textId="77777777" w:rsidR="006E6284" w:rsidRDefault="006E6284" w:rsidP="00314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C1BD3" w14:textId="77777777" w:rsidR="001E2906" w:rsidRDefault="001E2906" w:rsidP="001E2906">
    <w:pPr>
      <w:pStyle w:val="Kopfzeile"/>
    </w:pPr>
    <w:r>
      <w:t>Dr. Holger Küls, Fachberater für berufsbildende Schulen für den Beratungsbereich Sozialpädagogik</w:t>
    </w:r>
  </w:p>
  <w:p w14:paraId="43C4BF6D" w14:textId="2CDF3C02" w:rsidR="001E2906" w:rsidRDefault="001E2906">
    <w:pPr>
      <w:pStyle w:val="Kopfzeile"/>
    </w:pPr>
    <w:r>
      <w:t>Regionales Landesamt für Schule und Bildung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C9A80" w14:textId="77777777" w:rsidR="001E2906" w:rsidRDefault="001E2906" w:rsidP="001E2906">
    <w:pPr>
      <w:pStyle w:val="Kopfzeile"/>
    </w:pPr>
    <w:bookmarkStart w:id="1" w:name="_Hlk62649692"/>
    <w:bookmarkStart w:id="2" w:name="_Hlk62649693"/>
    <w:r>
      <w:t>Dr. Holger Küls, Fachberater für berufsbildende Schulen für den Beratungsbereich Sozialpädagogik</w:t>
    </w:r>
  </w:p>
  <w:p w14:paraId="729395E8" w14:textId="797026EB" w:rsidR="001E2906" w:rsidRDefault="001E2906" w:rsidP="001E2906">
    <w:pPr>
      <w:pStyle w:val="Kopfzeile"/>
    </w:pPr>
    <w:r>
      <w:t>Regionales Landesamt für Schule und Bildung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291"/>
    <w:multiLevelType w:val="hybridMultilevel"/>
    <w:tmpl w:val="911A3588"/>
    <w:lvl w:ilvl="0" w:tplc="F4C4A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B42ED6"/>
    <w:multiLevelType w:val="hybridMultilevel"/>
    <w:tmpl w:val="E43682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AD2F40"/>
    <w:multiLevelType w:val="hybridMultilevel"/>
    <w:tmpl w:val="C0589B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B66C76"/>
    <w:multiLevelType w:val="hybridMultilevel"/>
    <w:tmpl w:val="9560181A"/>
    <w:lvl w:ilvl="0" w:tplc="3F8AF088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B5804"/>
    <w:multiLevelType w:val="hybridMultilevel"/>
    <w:tmpl w:val="904C17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677DE5"/>
    <w:multiLevelType w:val="hybridMultilevel"/>
    <w:tmpl w:val="33AE17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3F4DC9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C70"/>
    <w:rsid w:val="001E2906"/>
    <w:rsid w:val="00314304"/>
    <w:rsid w:val="00363FD6"/>
    <w:rsid w:val="00396C70"/>
    <w:rsid w:val="00471592"/>
    <w:rsid w:val="004B453E"/>
    <w:rsid w:val="005D6BAD"/>
    <w:rsid w:val="006E6284"/>
    <w:rsid w:val="00784EF5"/>
    <w:rsid w:val="007B7CAB"/>
    <w:rsid w:val="0083416C"/>
    <w:rsid w:val="00955C5C"/>
    <w:rsid w:val="00A242A4"/>
    <w:rsid w:val="00BF5B1B"/>
    <w:rsid w:val="00F05EE4"/>
    <w:rsid w:val="00F237D9"/>
    <w:rsid w:val="00FA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A5B9E"/>
  <w15:chartTrackingRefBased/>
  <w15:docId w15:val="{3120517F-C6B5-428C-B449-4E948F39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3F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31430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1430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1430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1E2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E2906"/>
  </w:style>
  <w:style w:type="paragraph" w:styleId="Fuzeile">
    <w:name w:val="footer"/>
    <w:basedOn w:val="Standard"/>
    <w:link w:val="FuzeileZchn"/>
    <w:uiPriority w:val="99"/>
    <w:unhideWhenUsed/>
    <w:rsid w:val="001E2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E2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iterbildungsinitiative.de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ifbe.de/fachbeitraege/int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indergartenpaedagogik.d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ita-fachtexte.de/d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09ABA-B6A7-4930-8B70-60747374B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671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Holger Küls</dc:creator>
  <cp:keywords/>
  <dc:description/>
  <cp:lastModifiedBy>Voß, Mike (NLQ)</cp:lastModifiedBy>
  <cp:revision>3</cp:revision>
  <dcterms:created xsi:type="dcterms:W3CDTF">2021-02-26T10:47:00Z</dcterms:created>
  <dcterms:modified xsi:type="dcterms:W3CDTF">2021-03-03T06:17:00Z</dcterms:modified>
</cp:coreProperties>
</file>