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7AFD" w:rsidRPr="005D0C8E" w:rsidRDefault="00457AFD" w:rsidP="0090345A">
      <w:pPr>
        <w:ind w:left="2552" w:hanging="2552"/>
        <w:rPr>
          <w:rFonts w:ascii="Arial" w:hAnsi="Arial" w:cs="Arial"/>
          <w:b/>
          <w:color w:val="000000" w:themeColor="text1"/>
          <w:sz w:val="28"/>
          <w:szCs w:val="28"/>
        </w:rPr>
      </w:pPr>
      <w:r w:rsidRPr="005D0C8E">
        <w:rPr>
          <w:rFonts w:ascii="Arial" w:hAnsi="Arial" w:cs="Arial"/>
          <w:b/>
          <w:color w:val="000000" w:themeColor="text1"/>
          <w:sz w:val="28"/>
          <w:szCs w:val="28"/>
        </w:rPr>
        <w:t>Lernsituation</w:t>
      </w:r>
      <w:r w:rsidR="006D6E11">
        <w:rPr>
          <w:rFonts w:ascii="Arial" w:hAnsi="Arial" w:cs="Arial"/>
          <w:b/>
          <w:color w:val="000000" w:themeColor="text1"/>
          <w:sz w:val="28"/>
          <w:szCs w:val="28"/>
        </w:rPr>
        <w:t>:</w:t>
      </w:r>
      <w:r w:rsidR="006D6E11">
        <w:rPr>
          <w:rFonts w:ascii="Arial" w:hAnsi="Arial" w:cs="Arial"/>
          <w:b/>
          <w:color w:val="000000" w:themeColor="text1"/>
          <w:sz w:val="28"/>
          <w:szCs w:val="28"/>
        </w:rPr>
        <w:tab/>
      </w:r>
      <w:r w:rsidRPr="005D0C8E">
        <w:rPr>
          <w:rFonts w:ascii="Arial" w:hAnsi="Arial" w:cs="Arial"/>
          <w:b/>
          <w:color w:val="000000" w:themeColor="text1"/>
          <w:sz w:val="28"/>
          <w:szCs w:val="28"/>
        </w:rPr>
        <w:t>Einen Angebotsvergleich strukturier</w:t>
      </w:r>
      <w:r w:rsidR="0090345A">
        <w:rPr>
          <w:rFonts w:ascii="Arial" w:hAnsi="Arial" w:cs="Arial"/>
          <w:b/>
          <w:color w:val="000000" w:themeColor="text1"/>
          <w:sz w:val="28"/>
          <w:szCs w:val="28"/>
        </w:rPr>
        <w:t xml:space="preserve">t </w:t>
      </w:r>
      <w:r w:rsidRPr="005D0C8E">
        <w:rPr>
          <w:rFonts w:ascii="Arial" w:hAnsi="Arial" w:cs="Arial"/>
          <w:b/>
          <w:color w:val="000000" w:themeColor="text1"/>
          <w:sz w:val="28"/>
          <w:szCs w:val="28"/>
        </w:rPr>
        <w:t>darstellen</w:t>
      </w:r>
    </w:p>
    <w:p w:rsidR="00457AFD" w:rsidRPr="006D6E11" w:rsidRDefault="00457AFD" w:rsidP="00457AFD">
      <w:pPr>
        <w:rPr>
          <w:rFonts w:ascii="Arial" w:hAnsi="Arial" w:cs="Arial"/>
          <w:b/>
          <w:color w:val="800080"/>
          <w:sz w:val="10"/>
          <w:szCs w:val="10"/>
        </w:rPr>
      </w:pPr>
    </w:p>
    <w:p w:rsidR="00457AFD" w:rsidRDefault="006D6E11" w:rsidP="005D0C8E">
      <w:pPr>
        <w:shd w:val="clear" w:color="auto" w:fill="D9D9D9" w:themeFill="background1" w:themeFillShade="D9"/>
        <w:spacing w:before="120" w:after="12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4222538</wp:posOffset>
                </wp:positionH>
                <wp:positionV relativeFrom="paragraph">
                  <wp:posOffset>105198</wp:posOffset>
                </wp:positionV>
                <wp:extent cx="1928389" cy="1597660"/>
                <wp:effectExtent l="0" t="0" r="15240" b="1524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8389" cy="159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86C5F" w:rsidRDefault="00E86C5F">
                            <w:r w:rsidRPr="00E86C5F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0198C8A2" wp14:editId="5D5597E9">
                                  <wp:extent cx="1747319" cy="1547262"/>
                                  <wp:effectExtent l="0" t="0" r="5715" b="254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67672" cy="15652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2.5pt;margin-top:8.3pt;width:151.85pt;height:12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k6BcTgIAAKIEAAAOAAAAZHJzL2Uyb0RvYy54bWysVFGP2jAMfp+0/xDlfRR6wAGinBgnpkno&#13;&#10;7iQ43XNIE6iWxlkSaNmvn5MWDm57mvaS2rH9xf5sd/pQl4ochXUF6Iz2Ol1KhOaQF3qX0dfN8suI&#13;&#10;EueZzpkCLTJ6Eo4+zD5/mlZmIlLYg8qFJQii3aQyGd17byZJ4vhelMx1wAiNRgm2ZB5Vu0tyyypE&#13;&#10;L1WSdrvDpAKbGwtcOIe3j42RziK+lIL7Zymd8ERlFHPz8bTx3IYzmU3ZZGeZ2Re8TYP9QxYlKzQ+&#13;&#10;eoF6ZJ6Rgy3+gCoLbsGB9B0OZQJSFlzEGrCaXvdDNes9MyLWguQ4c6HJ/T9Y/nR8saTIM5pSolmJ&#13;&#10;LdqI2kuhcpIGdirjJui0Nujm669QY5fP9w4vQ9G1tGX4YjkE7cjz6cItghEegsbp6G40poSjrTcY&#13;&#10;3w+Hkf3kPdxY578JKEkQMmqxeZFTdlw5j6mg69klvOZAFfmyUCoqYWDEQllyZNhq5WOSGHHjpTSp&#13;&#10;Mjq8G3Qj8I0tQF/it4rxH6HMWwTUlMbLQEpTfJB8va1bpraQn5AoC82gOcOXBeKumPMvzOJkITe4&#13;&#10;Lf4ZD6kAk4FWomQP9tff7oM/NhytlFQ4qRl1Pw/MCkrUd42jMO71+2G0o9If3Keo2GvL9tqiD+UC&#13;&#10;kKEe7qXhUQz+Xp1FaaF8w6Wah1fRxDTHtzPqz+LCN/uDS8nFfB6dcJgN8yu9NjxAh44EPjf1G7Om&#13;&#10;7afHUXiC80yzyYe2Nr4hUsP84EEWseeB4IbVlndchNiWdmnDpl3r0ev91zL7DQAA//8DAFBLAwQU&#13;&#10;AAYACAAAACEAAxS/NuIAAAAPAQAADwAAAGRycy9kb3ducmV2LnhtbEyPzU7DMBCE70i8g7VI3KjT&#13;&#10;SBg3jVPxU7hwoiDObuzaVmM7st00vD3LiV5WWs3s7HztZvYDmXTKLgYBy0UFRIc+KheMgK/P1zsO&#13;&#10;JBcZlBxi0AJ+dIZNd33VykbFc/jQ064YgiEhN1KALWVsKM291V7mRRx1QO0Qk5cF12SoSvKM4X6g&#13;&#10;dVUx6qUL+MHKUT9b3R93Jy9g+2RWpucy2S1Xzk3z9+HdvAlxezO/rHE8roEUPZf/C/hjwP7QYbF9&#13;&#10;PAWVySCAsXsEKigwBgQNK8YfgOwF1IzXQLuWXnJ0vwAAAP//AwBQSwECLQAUAAYACAAAACEAtoM4&#13;&#10;kv4AAADhAQAAEwAAAAAAAAAAAAAAAAAAAAAAW0NvbnRlbnRfVHlwZXNdLnhtbFBLAQItABQABgAI&#13;&#10;AAAAIQA4/SH/1gAAAJQBAAALAAAAAAAAAAAAAAAAAC8BAABfcmVscy8ucmVsc1BLAQItABQABgAI&#13;&#10;AAAAIQAYk6BcTgIAAKIEAAAOAAAAAAAAAAAAAAAAAC4CAABkcnMvZTJvRG9jLnhtbFBLAQItABQA&#13;&#10;BgAIAAAAIQADFL824gAAAA8BAAAPAAAAAAAAAAAAAAAAAKgEAABkcnMvZG93bnJldi54bWxQSwUG&#13;&#10;AAAAAAQABADzAAAAtwUAAAAA&#13;&#10;" fillcolor="white [3201]" strokeweight=".5pt">
                <v:textbox>
                  <w:txbxContent>
                    <w:p w:rsidR="00E86C5F" w:rsidRDefault="00E86C5F">
                      <w:r w:rsidRPr="00E86C5F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0198C8A2" wp14:editId="5D5597E9">
                            <wp:extent cx="1747319" cy="1547262"/>
                            <wp:effectExtent l="0" t="0" r="5715" b="254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67672" cy="15652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86C5F" w:rsidRDefault="00457AFD" w:rsidP="00E86C5F">
      <w:pPr>
        <w:shd w:val="clear" w:color="auto" w:fill="D9D9D9" w:themeFill="background1" w:themeFillShade="D9"/>
        <w:rPr>
          <w:rFonts w:ascii="Arial" w:hAnsi="Arial" w:cs="Arial"/>
        </w:rPr>
      </w:pPr>
      <w:r w:rsidRPr="00457AFD">
        <w:rPr>
          <w:rFonts w:ascii="Arial" w:hAnsi="Arial" w:cs="Arial"/>
        </w:rPr>
        <w:t>Für die Beschaffung von 2000 Schreibtischlampen</w:t>
      </w:r>
    </w:p>
    <w:p w:rsidR="004D314E" w:rsidRDefault="00457AFD" w:rsidP="00E86C5F">
      <w:pPr>
        <w:shd w:val="clear" w:color="auto" w:fill="D9D9D9" w:themeFill="background1" w:themeFillShade="D9"/>
        <w:rPr>
          <w:rFonts w:ascii="Arial" w:hAnsi="Arial" w:cs="Arial"/>
        </w:rPr>
      </w:pPr>
      <w:r w:rsidRPr="00457AFD">
        <w:rPr>
          <w:rFonts w:ascii="Arial" w:hAnsi="Arial" w:cs="Arial"/>
        </w:rPr>
        <w:t xml:space="preserve">legt </w:t>
      </w:r>
      <w:r w:rsidR="00D36DDB">
        <w:rPr>
          <w:rFonts w:ascii="Arial" w:hAnsi="Arial" w:cs="Arial"/>
        </w:rPr>
        <w:t xml:space="preserve">Ralf </w:t>
      </w:r>
      <w:proofErr w:type="spellStart"/>
      <w:r w:rsidR="00D36DDB">
        <w:rPr>
          <w:rFonts w:ascii="Arial" w:hAnsi="Arial" w:cs="Arial"/>
        </w:rPr>
        <w:t>Keiser</w:t>
      </w:r>
      <w:proofErr w:type="spellEnd"/>
      <w:r w:rsidRPr="00457AFD">
        <w:rPr>
          <w:rFonts w:ascii="Arial" w:hAnsi="Arial" w:cs="Arial"/>
        </w:rPr>
        <w:t xml:space="preserve"> aus der Einkaufsabteilung </w:t>
      </w:r>
      <w:r w:rsidR="004D314E">
        <w:rPr>
          <w:rFonts w:ascii="Arial" w:hAnsi="Arial" w:cs="Arial"/>
        </w:rPr>
        <w:t xml:space="preserve">der Gerdes OHG </w:t>
      </w:r>
    </w:p>
    <w:p w:rsidR="00E86C5F" w:rsidRDefault="00457AFD" w:rsidP="00E86C5F">
      <w:pPr>
        <w:shd w:val="clear" w:color="auto" w:fill="D9D9D9" w:themeFill="background1" w:themeFillShade="D9"/>
        <w:rPr>
          <w:rFonts w:ascii="Arial" w:hAnsi="Arial" w:cs="Arial"/>
        </w:rPr>
      </w:pPr>
      <w:r w:rsidRPr="00457AFD">
        <w:rPr>
          <w:rFonts w:ascii="Arial" w:hAnsi="Arial" w:cs="Arial"/>
        </w:rPr>
        <w:t xml:space="preserve">seiner Abteilungsleiterin </w:t>
      </w:r>
      <w:r w:rsidR="00D36DDB">
        <w:rPr>
          <w:rFonts w:ascii="Arial" w:hAnsi="Arial" w:cs="Arial"/>
        </w:rPr>
        <w:t>Kerstin Eggers</w:t>
      </w:r>
      <w:r w:rsidRPr="00457AFD">
        <w:rPr>
          <w:rFonts w:ascii="Arial" w:hAnsi="Arial" w:cs="Arial"/>
        </w:rPr>
        <w:t xml:space="preserve"> eine Übersicht zu den</w:t>
      </w:r>
    </w:p>
    <w:p w:rsidR="004D314E" w:rsidRDefault="00457AFD" w:rsidP="00E86C5F">
      <w:pPr>
        <w:shd w:val="clear" w:color="auto" w:fill="D9D9D9" w:themeFill="background1" w:themeFillShade="D9"/>
        <w:rPr>
          <w:rFonts w:ascii="Arial" w:hAnsi="Arial" w:cs="Arial"/>
        </w:rPr>
      </w:pPr>
      <w:r w:rsidRPr="00457AFD">
        <w:rPr>
          <w:rFonts w:ascii="Arial" w:hAnsi="Arial" w:cs="Arial"/>
        </w:rPr>
        <w:t xml:space="preserve">Angeboten verschiedener Lieferanten vor.  </w:t>
      </w:r>
      <w:r w:rsidR="00D36DDB">
        <w:rPr>
          <w:rFonts w:ascii="Arial" w:hAnsi="Arial" w:cs="Arial"/>
        </w:rPr>
        <w:t>Ralf</w:t>
      </w:r>
      <w:r w:rsidRPr="00457AFD">
        <w:rPr>
          <w:rFonts w:ascii="Arial" w:hAnsi="Arial" w:cs="Arial"/>
        </w:rPr>
        <w:t xml:space="preserve"> würde den </w:t>
      </w:r>
    </w:p>
    <w:p w:rsidR="00E86C5F" w:rsidRDefault="00457AFD" w:rsidP="00E86C5F">
      <w:pPr>
        <w:shd w:val="clear" w:color="auto" w:fill="D9D9D9" w:themeFill="background1" w:themeFillShade="D9"/>
        <w:rPr>
          <w:rFonts w:ascii="Arial" w:hAnsi="Arial" w:cs="Arial"/>
        </w:rPr>
      </w:pPr>
      <w:r w:rsidRPr="00457AFD">
        <w:rPr>
          <w:rFonts w:ascii="Arial" w:hAnsi="Arial" w:cs="Arial"/>
        </w:rPr>
        <w:t>Lieferanten</w:t>
      </w:r>
      <w:r w:rsidR="00D36DDB">
        <w:rPr>
          <w:rFonts w:ascii="Arial" w:hAnsi="Arial" w:cs="Arial"/>
        </w:rPr>
        <w:t xml:space="preserve"> gerne</w:t>
      </w:r>
      <w:r w:rsidRPr="00457AFD">
        <w:rPr>
          <w:rFonts w:ascii="Arial" w:hAnsi="Arial" w:cs="Arial"/>
        </w:rPr>
        <w:t xml:space="preserve"> wechseln, weil er in den vergangenen</w:t>
      </w:r>
    </w:p>
    <w:p w:rsidR="00D36DDB" w:rsidRDefault="00457AFD" w:rsidP="00E86C5F">
      <w:pPr>
        <w:shd w:val="clear" w:color="auto" w:fill="D9D9D9" w:themeFill="background1" w:themeFillShade="D9"/>
        <w:rPr>
          <w:rFonts w:ascii="Arial" w:hAnsi="Arial" w:cs="Arial"/>
        </w:rPr>
      </w:pPr>
      <w:r w:rsidRPr="00457AFD">
        <w:rPr>
          <w:rFonts w:ascii="Arial" w:hAnsi="Arial" w:cs="Arial"/>
        </w:rPr>
        <w:t>Monaten einige Schwierigkeiten mit dem aktuellen Lieferanten</w:t>
      </w:r>
    </w:p>
    <w:p w:rsidR="00E86C5F" w:rsidRDefault="00D36DDB" w:rsidP="00E86C5F">
      <w:pPr>
        <w:shd w:val="clear" w:color="auto" w:fill="D9D9D9" w:themeFill="background1" w:themeFillShade="D9"/>
        <w:rPr>
          <w:rFonts w:ascii="Arial" w:hAnsi="Arial" w:cs="Arial"/>
        </w:rPr>
      </w:pPr>
      <w:r>
        <w:rPr>
          <w:rFonts w:ascii="Arial" w:hAnsi="Arial" w:cs="Arial"/>
        </w:rPr>
        <w:t>Breitner</w:t>
      </w:r>
      <w:r w:rsidR="00457AFD" w:rsidRPr="00457AFD">
        <w:rPr>
          <w:rFonts w:ascii="Arial" w:hAnsi="Arial" w:cs="Arial"/>
        </w:rPr>
        <w:t xml:space="preserve"> AG hatte. Bei Reklamationen ist </w:t>
      </w:r>
      <w:r w:rsidR="004D314E">
        <w:rPr>
          <w:rFonts w:ascii="Arial" w:hAnsi="Arial" w:cs="Arial"/>
        </w:rPr>
        <w:t xml:space="preserve">er </w:t>
      </w:r>
      <w:r w:rsidR="00457AFD" w:rsidRPr="00457AFD">
        <w:rPr>
          <w:rFonts w:ascii="Arial" w:hAnsi="Arial" w:cs="Arial"/>
        </w:rPr>
        <w:t xml:space="preserve">immer von dem </w:t>
      </w:r>
    </w:p>
    <w:p w:rsidR="00E86C5F" w:rsidRDefault="00457AFD" w:rsidP="00E86C5F">
      <w:pPr>
        <w:shd w:val="clear" w:color="auto" w:fill="D9D9D9" w:themeFill="background1" w:themeFillShade="D9"/>
        <w:rPr>
          <w:rFonts w:ascii="Arial" w:hAnsi="Arial" w:cs="Arial"/>
        </w:rPr>
      </w:pPr>
      <w:r w:rsidRPr="00457AFD">
        <w:rPr>
          <w:rFonts w:ascii="Arial" w:hAnsi="Arial" w:cs="Arial"/>
        </w:rPr>
        <w:t xml:space="preserve">Mitarbeiter an der Hotline vertröstet worden und auch mit der </w:t>
      </w:r>
    </w:p>
    <w:p w:rsidR="00457AFD" w:rsidRDefault="00457AFD" w:rsidP="00E86C5F">
      <w:pPr>
        <w:shd w:val="clear" w:color="auto" w:fill="D9D9D9" w:themeFill="background1" w:themeFillShade="D9"/>
        <w:rPr>
          <w:rFonts w:ascii="Arial" w:hAnsi="Arial" w:cs="Arial"/>
        </w:rPr>
      </w:pPr>
      <w:r w:rsidRPr="00457AFD">
        <w:rPr>
          <w:rFonts w:ascii="Arial" w:hAnsi="Arial" w:cs="Arial"/>
        </w:rPr>
        <w:t>termingerechten Lieferung hat es in letzter Zeit nicht gut geklappt.</w:t>
      </w:r>
      <w:r w:rsidR="00D36DDB">
        <w:rPr>
          <w:rFonts w:ascii="Arial" w:hAnsi="Arial" w:cs="Arial"/>
        </w:rPr>
        <w:t xml:space="preserve"> E</w:t>
      </w:r>
      <w:r w:rsidRPr="00457AFD">
        <w:rPr>
          <w:rFonts w:ascii="Arial" w:hAnsi="Arial" w:cs="Arial"/>
        </w:rPr>
        <w:t xml:space="preserve">r weiß aber, dass Frau </w:t>
      </w:r>
      <w:r w:rsidR="00D36DDB">
        <w:rPr>
          <w:rFonts w:ascii="Arial" w:hAnsi="Arial" w:cs="Arial"/>
        </w:rPr>
        <w:t>Eggers</w:t>
      </w:r>
      <w:r w:rsidRPr="00457AFD">
        <w:rPr>
          <w:rFonts w:ascii="Arial" w:hAnsi="Arial" w:cs="Arial"/>
        </w:rPr>
        <w:t xml:space="preserve"> nicht begeistert sein wird, weil Sie seit vielen Jahren mit der </w:t>
      </w:r>
      <w:r w:rsidR="00D36DDB">
        <w:rPr>
          <w:rFonts w:ascii="Arial" w:hAnsi="Arial" w:cs="Arial"/>
        </w:rPr>
        <w:t>Breitner</w:t>
      </w:r>
      <w:r w:rsidRPr="00457AFD">
        <w:rPr>
          <w:rFonts w:ascii="Arial" w:hAnsi="Arial" w:cs="Arial"/>
        </w:rPr>
        <w:t xml:space="preserve"> AG gut zusammenarbeitet</w:t>
      </w:r>
      <w:r w:rsidR="004D314E">
        <w:rPr>
          <w:rFonts w:ascii="Arial" w:hAnsi="Arial" w:cs="Arial"/>
        </w:rPr>
        <w:t>. Zudem bietet dieses Unternehmen</w:t>
      </w:r>
      <w:r w:rsidRPr="00457AFD">
        <w:rPr>
          <w:rFonts w:ascii="Arial" w:hAnsi="Arial" w:cs="Arial"/>
        </w:rPr>
        <w:t xml:space="preserve"> einen günstigen Preis für die benötigten Schreibtischlampen an.</w:t>
      </w:r>
      <w:r w:rsidR="004D314E">
        <w:rPr>
          <w:rFonts w:ascii="Arial" w:hAnsi="Arial" w:cs="Arial"/>
        </w:rPr>
        <w:t xml:space="preserve"> </w:t>
      </w:r>
    </w:p>
    <w:p w:rsidR="00457AFD" w:rsidRPr="00457AFD" w:rsidRDefault="00457AFD" w:rsidP="00E86C5F">
      <w:pPr>
        <w:shd w:val="clear" w:color="auto" w:fill="D9D9D9" w:themeFill="background1" w:themeFillShade="D9"/>
        <w:rPr>
          <w:rFonts w:ascii="Arial" w:hAnsi="Arial" w:cs="Arial"/>
        </w:rPr>
      </w:pPr>
    </w:p>
    <w:p w:rsidR="00457AFD" w:rsidRPr="007F1758" w:rsidRDefault="00457AFD" w:rsidP="00457AFD">
      <w:pPr>
        <w:rPr>
          <w:rFonts w:ascii="Arial" w:hAnsi="Arial" w:cs="Arial"/>
          <w:sz w:val="28"/>
          <w:szCs w:val="28"/>
        </w:rPr>
      </w:pPr>
    </w:p>
    <w:tbl>
      <w:tblPr>
        <w:tblW w:w="9289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0"/>
        <w:gridCol w:w="1813"/>
        <w:gridCol w:w="1885"/>
        <w:gridCol w:w="6"/>
        <w:gridCol w:w="1795"/>
      </w:tblGrid>
      <w:tr w:rsidR="004D314E" w:rsidRPr="003D1574" w:rsidTr="003E67CC">
        <w:trPr>
          <w:trHeight w:val="660"/>
        </w:trPr>
        <w:tc>
          <w:tcPr>
            <w:tcW w:w="3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:rsidR="00457AFD" w:rsidRPr="003D1574" w:rsidRDefault="00457AFD" w:rsidP="005E3A9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:rsidR="00457AFD" w:rsidRPr="006D4771" w:rsidRDefault="00D36DDB" w:rsidP="00335FC1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Breitner</w:t>
            </w:r>
            <w:r w:rsidR="00457AFD" w:rsidRPr="006D4771">
              <w:rPr>
                <w:rFonts w:ascii="Arial" w:hAnsi="Arial" w:cs="Arial"/>
                <w:b/>
                <w:color w:val="000000"/>
              </w:rPr>
              <w:t xml:space="preserve"> AG </w:t>
            </w:r>
          </w:p>
          <w:p w:rsidR="00457AFD" w:rsidRPr="006D4771" w:rsidRDefault="00457AFD" w:rsidP="00335FC1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:rsidR="00457AFD" w:rsidRPr="006D4771" w:rsidRDefault="00457AFD" w:rsidP="00335FC1">
            <w:pPr>
              <w:rPr>
                <w:rFonts w:ascii="Arial" w:hAnsi="Arial" w:cs="Arial"/>
                <w:b/>
                <w:color w:val="000000"/>
              </w:rPr>
            </w:pPr>
            <w:r w:rsidRPr="006D4771">
              <w:rPr>
                <w:rFonts w:ascii="Arial" w:hAnsi="Arial" w:cs="Arial"/>
                <w:b/>
                <w:color w:val="000000"/>
              </w:rPr>
              <w:t xml:space="preserve">Robert </w:t>
            </w:r>
            <w:r w:rsidR="00D36DDB">
              <w:rPr>
                <w:rFonts w:ascii="Arial" w:hAnsi="Arial" w:cs="Arial"/>
                <w:b/>
                <w:color w:val="000000"/>
              </w:rPr>
              <w:t>Dose</w:t>
            </w:r>
            <w:r w:rsidRPr="006D4771">
              <w:rPr>
                <w:rFonts w:ascii="Arial" w:hAnsi="Arial" w:cs="Arial"/>
                <w:b/>
                <w:color w:val="000000"/>
              </w:rPr>
              <w:t xml:space="preserve"> GmbH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hideMark/>
          </w:tcPr>
          <w:p w:rsidR="00457AFD" w:rsidRPr="006D4771" w:rsidRDefault="00D36DDB" w:rsidP="00335FC1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Janßen</w:t>
            </w:r>
          </w:p>
          <w:p w:rsidR="00457AFD" w:rsidRPr="006D4771" w:rsidRDefault="00457AFD" w:rsidP="00335FC1">
            <w:pPr>
              <w:rPr>
                <w:rFonts w:ascii="Arial" w:hAnsi="Arial" w:cs="Arial"/>
                <w:b/>
                <w:color w:val="000000"/>
              </w:rPr>
            </w:pPr>
            <w:r w:rsidRPr="006D4771">
              <w:rPr>
                <w:rFonts w:ascii="Arial" w:hAnsi="Arial" w:cs="Arial"/>
                <w:b/>
                <w:color w:val="000000"/>
              </w:rPr>
              <w:t>OHG</w:t>
            </w:r>
          </w:p>
          <w:p w:rsidR="00457AFD" w:rsidRPr="006D4771" w:rsidRDefault="00457AFD" w:rsidP="00335FC1">
            <w:pPr>
              <w:rPr>
                <w:rFonts w:ascii="Arial" w:hAnsi="Arial" w:cs="Arial"/>
                <w:b/>
                <w:color w:val="000000"/>
              </w:rPr>
            </w:pPr>
          </w:p>
        </w:tc>
      </w:tr>
      <w:tr w:rsidR="004D314E" w:rsidRPr="003D1574" w:rsidTr="003E67CC">
        <w:trPr>
          <w:trHeight w:val="74"/>
        </w:trPr>
        <w:tc>
          <w:tcPr>
            <w:tcW w:w="379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57AFD" w:rsidRPr="003D1574" w:rsidRDefault="00457AFD" w:rsidP="005E3A9E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:rsidR="00457AFD" w:rsidRPr="003D1574" w:rsidRDefault="00457AFD" w:rsidP="005E3A9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EEAF6" w:themeFill="accent5" w:themeFillTint="33"/>
            <w:vAlign w:val="bottom"/>
          </w:tcPr>
          <w:p w:rsidR="00457AFD" w:rsidRPr="003D1574" w:rsidRDefault="00457AFD" w:rsidP="005E3A9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EEAF6" w:themeFill="accent5" w:themeFillTint="33"/>
            <w:vAlign w:val="bottom"/>
          </w:tcPr>
          <w:p w:rsidR="00457AFD" w:rsidRPr="003D1574" w:rsidRDefault="00457AFD" w:rsidP="005E3A9E">
            <w:pPr>
              <w:rPr>
                <w:rFonts w:ascii="Arial" w:hAnsi="Arial" w:cs="Arial"/>
                <w:color w:val="000000"/>
              </w:rPr>
            </w:pPr>
          </w:p>
        </w:tc>
      </w:tr>
      <w:tr w:rsidR="004D314E" w:rsidRPr="003D1574" w:rsidTr="003E67CC">
        <w:trPr>
          <w:trHeight w:val="348"/>
        </w:trPr>
        <w:tc>
          <w:tcPr>
            <w:tcW w:w="37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57AFD" w:rsidRPr="00F4085C" w:rsidRDefault="00457AFD" w:rsidP="00335FC1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  <w:r w:rsidRPr="00F4085C">
              <w:rPr>
                <w:rFonts w:ascii="Arial" w:hAnsi="Arial" w:cs="Arial"/>
                <w:b/>
                <w:color w:val="000000"/>
              </w:rPr>
              <w:t xml:space="preserve">Listenpreis </w:t>
            </w:r>
            <w:r w:rsidR="004D314E">
              <w:rPr>
                <w:rFonts w:ascii="Arial" w:hAnsi="Arial" w:cs="Arial"/>
                <w:b/>
                <w:color w:val="000000"/>
              </w:rPr>
              <w:t>EUR/</w:t>
            </w:r>
            <w:r w:rsidRPr="00F4085C">
              <w:rPr>
                <w:rFonts w:ascii="Arial" w:hAnsi="Arial" w:cs="Arial"/>
                <w:b/>
                <w:color w:val="000000"/>
              </w:rPr>
              <w:t>1000 Stück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57AFD" w:rsidRPr="003D1574" w:rsidRDefault="00457AFD" w:rsidP="005E3A9E">
            <w:pPr>
              <w:jc w:val="center"/>
              <w:rPr>
                <w:rFonts w:ascii="Calibri" w:hAnsi="Calibri" w:cs="Calibri"/>
                <w:color w:val="000000"/>
              </w:rPr>
            </w:pPr>
            <w:r w:rsidRPr="003D1574"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Calibri"/>
                <w:color w:val="000000"/>
              </w:rPr>
              <w:t>4900,00 EUR</w:t>
            </w:r>
          </w:p>
        </w:tc>
        <w:tc>
          <w:tcPr>
            <w:tcW w:w="189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57AFD" w:rsidRPr="003D1574" w:rsidRDefault="00457AFD" w:rsidP="005E3A9E">
            <w:pPr>
              <w:jc w:val="center"/>
              <w:rPr>
                <w:rFonts w:ascii="Calibri" w:hAnsi="Calibri" w:cs="Calibri"/>
                <w:color w:val="000000"/>
              </w:rPr>
            </w:pPr>
            <w:r w:rsidRPr="003D1574"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Calibri"/>
                <w:color w:val="000000"/>
              </w:rPr>
              <w:t>5600</w:t>
            </w:r>
            <w:r w:rsidRPr="003D1574">
              <w:rPr>
                <w:rFonts w:ascii="Calibri" w:hAnsi="Calibri" w:cs="Calibri"/>
                <w:color w:val="000000"/>
              </w:rPr>
              <w:t>,00</w:t>
            </w:r>
            <w:r>
              <w:rPr>
                <w:rFonts w:ascii="Calibri" w:hAnsi="Calibri" w:cs="Calibri"/>
                <w:color w:val="000000"/>
              </w:rPr>
              <w:t xml:space="preserve"> EUR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57AFD" w:rsidRPr="003D1574" w:rsidRDefault="00457AFD" w:rsidP="005E3A9E">
            <w:pPr>
              <w:jc w:val="center"/>
              <w:rPr>
                <w:rFonts w:ascii="Calibri" w:hAnsi="Calibri" w:cs="Calibri"/>
                <w:color w:val="000000"/>
              </w:rPr>
            </w:pPr>
            <w:r w:rsidRPr="003D1574"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Calibri"/>
                <w:color w:val="000000"/>
              </w:rPr>
              <w:t>5000,00 EUR</w:t>
            </w:r>
          </w:p>
        </w:tc>
      </w:tr>
      <w:tr w:rsidR="004D314E" w:rsidRPr="003D1574" w:rsidTr="003E67CC">
        <w:trPr>
          <w:trHeight w:val="422"/>
        </w:trPr>
        <w:tc>
          <w:tcPr>
            <w:tcW w:w="37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57AFD" w:rsidRPr="00F4085C" w:rsidRDefault="00457AFD" w:rsidP="00335FC1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  <w:r w:rsidRPr="00F4085C">
              <w:rPr>
                <w:rFonts w:ascii="Arial" w:hAnsi="Arial" w:cs="Arial"/>
                <w:b/>
                <w:color w:val="000000"/>
              </w:rPr>
              <w:t>Rabatt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57AFD" w:rsidRPr="003D1574" w:rsidRDefault="00457AFD" w:rsidP="005E3A9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  10%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57AFD" w:rsidRPr="003D1574" w:rsidRDefault="00457AFD" w:rsidP="005E3A9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7,5 %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57AFD" w:rsidRPr="003D1574" w:rsidRDefault="00457AFD" w:rsidP="005E3A9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 20%</w:t>
            </w:r>
          </w:p>
        </w:tc>
      </w:tr>
      <w:tr w:rsidR="004D314E" w:rsidRPr="003D1574" w:rsidTr="003E67CC">
        <w:trPr>
          <w:trHeight w:val="392"/>
        </w:trPr>
        <w:tc>
          <w:tcPr>
            <w:tcW w:w="37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57AFD" w:rsidRPr="00F4085C" w:rsidRDefault="00457AFD" w:rsidP="00335FC1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  <w:r w:rsidRPr="00F4085C">
              <w:rPr>
                <w:rFonts w:ascii="Arial" w:hAnsi="Arial" w:cs="Arial"/>
                <w:b/>
                <w:color w:val="000000"/>
              </w:rPr>
              <w:t>Skonto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57AFD" w:rsidRPr="003D1574" w:rsidRDefault="00457AFD" w:rsidP="005E3A9E">
            <w:pPr>
              <w:jc w:val="center"/>
              <w:rPr>
                <w:rFonts w:ascii="Arial" w:eastAsia="MS Gothic" w:hAnsi="Arial" w:cs="Arial"/>
                <w:color w:val="0000FF"/>
              </w:rPr>
            </w:pPr>
            <w:r w:rsidRPr="003D1574"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57AFD" w:rsidRPr="003D1574" w:rsidRDefault="00457AFD" w:rsidP="005E3A9E">
            <w:pPr>
              <w:jc w:val="center"/>
              <w:rPr>
                <w:rFonts w:ascii="Arial" w:eastAsia="MS Gothic" w:hAnsi="Arial" w:cs="Arial"/>
                <w:color w:val="0000FF"/>
              </w:rPr>
            </w:pPr>
            <w:r>
              <w:rPr>
                <w:rFonts w:ascii="Calibri" w:hAnsi="Calibri" w:cs="Calibri"/>
                <w:color w:val="000000"/>
              </w:rPr>
              <w:t>3%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57AFD" w:rsidRPr="003D1574" w:rsidRDefault="00457AFD" w:rsidP="005E3A9E">
            <w:pPr>
              <w:jc w:val="center"/>
              <w:rPr>
                <w:rFonts w:ascii="Arial" w:eastAsia="MS Gothic" w:hAnsi="Arial" w:cs="Arial"/>
                <w:color w:val="0000FF"/>
              </w:rPr>
            </w:pPr>
            <w:r>
              <w:rPr>
                <w:rFonts w:ascii="Calibri" w:hAnsi="Calibri" w:cs="Calibri"/>
                <w:color w:val="000000"/>
              </w:rPr>
              <w:t>4%</w:t>
            </w:r>
          </w:p>
        </w:tc>
      </w:tr>
      <w:tr w:rsidR="004D314E" w:rsidRPr="003D1574" w:rsidTr="003E67CC">
        <w:trPr>
          <w:trHeight w:val="444"/>
        </w:trPr>
        <w:tc>
          <w:tcPr>
            <w:tcW w:w="3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57AFD" w:rsidRPr="00F4085C" w:rsidRDefault="00457AFD" w:rsidP="00335FC1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  <w:r w:rsidRPr="00F4085C">
              <w:rPr>
                <w:rFonts w:ascii="Arial" w:hAnsi="Arial" w:cs="Arial"/>
                <w:b/>
                <w:color w:val="000000"/>
              </w:rPr>
              <w:t xml:space="preserve">Bezugskosten 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57AFD" w:rsidRPr="003D1574" w:rsidRDefault="00457AFD" w:rsidP="005E3A9E">
            <w:pPr>
              <w:jc w:val="center"/>
              <w:rPr>
                <w:rFonts w:ascii="Calibri" w:hAnsi="Calibri" w:cs="Calibri"/>
                <w:color w:val="000000"/>
              </w:rPr>
            </w:pPr>
            <w:r w:rsidRPr="003D1574"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Calibri"/>
                <w:color w:val="000000"/>
              </w:rPr>
              <w:t>62</w:t>
            </w:r>
            <w:r w:rsidRPr="003D1574">
              <w:rPr>
                <w:rFonts w:ascii="Calibri" w:hAnsi="Calibri" w:cs="Calibri"/>
                <w:color w:val="000000"/>
              </w:rPr>
              <w:t>,00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57AFD" w:rsidRPr="003D1574" w:rsidRDefault="00457AFD" w:rsidP="005E3A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53,5</w:t>
            </w:r>
            <w:r w:rsidRPr="003D1574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457AFD" w:rsidRPr="003D1574" w:rsidRDefault="00457AFD" w:rsidP="005E3A9E">
            <w:pPr>
              <w:jc w:val="center"/>
              <w:rPr>
                <w:rFonts w:ascii="Calibri" w:hAnsi="Calibri" w:cs="Calibri"/>
                <w:color w:val="000000"/>
              </w:rPr>
            </w:pPr>
            <w:r w:rsidRPr="003D1574">
              <w:rPr>
                <w:rFonts w:ascii="Calibri" w:hAnsi="Calibri" w:cs="Calibri"/>
                <w:color w:val="000000"/>
              </w:rPr>
              <w:t> </w:t>
            </w:r>
            <w:r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4D314E" w:rsidRPr="003D1574" w:rsidTr="003E67CC">
        <w:trPr>
          <w:trHeight w:val="256"/>
        </w:trPr>
        <w:tc>
          <w:tcPr>
            <w:tcW w:w="3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457AFD" w:rsidRPr="00F4085C" w:rsidRDefault="00457AFD" w:rsidP="00335FC1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  <w:r w:rsidRPr="00F4085C">
              <w:rPr>
                <w:rFonts w:ascii="Arial" w:hAnsi="Arial" w:cs="Arial"/>
                <w:b/>
                <w:color w:val="000000"/>
              </w:rPr>
              <w:t xml:space="preserve">Mindestabnahme 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57AFD" w:rsidRPr="003D1574" w:rsidRDefault="00457AFD" w:rsidP="005E3A9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2000 Stück </w:t>
            </w:r>
          </w:p>
        </w:tc>
        <w:tc>
          <w:tcPr>
            <w:tcW w:w="1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57AFD" w:rsidRPr="003D1574" w:rsidRDefault="00457AFD" w:rsidP="005E3A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2000 Stück 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57AFD" w:rsidRPr="003D1574" w:rsidRDefault="00457AFD" w:rsidP="005E3A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1500 Stück </w:t>
            </w:r>
          </w:p>
        </w:tc>
      </w:tr>
      <w:tr w:rsidR="004D314E" w:rsidRPr="003D1574" w:rsidTr="003E67CC">
        <w:trPr>
          <w:trHeight w:val="276"/>
        </w:trPr>
        <w:tc>
          <w:tcPr>
            <w:tcW w:w="3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457AFD" w:rsidRPr="00F4085C" w:rsidRDefault="00457AFD" w:rsidP="00335FC1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  <w:r w:rsidRPr="00F4085C">
              <w:rPr>
                <w:rFonts w:ascii="Arial" w:hAnsi="Arial" w:cs="Arial"/>
                <w:b/>
                <w:color w:val="000000"/>
              </w:rPr>
              <w:t>Recyc</w:t>
            </w:r>
            <w:r>
              <w:rPr>
                <w:rFonts w:ascii="Arial" w:hAnsi="Arial" w:cs="Arial"/>
                <w:b/>
                <w:color w:val="000000"/>
              </w:rPr>
              <w:t>e</w:t>
            </w:r>
            <w:r w:rsidRPr="00F4085C">
              <w:rPr>
                <w:rFonts w:ascii="Arial" w:hAnsi="Arial" w:cs="Arial"/>
                <w:b/>
                <w:color w:val="000000"/>
              </w:rPr>
              <w:t>lbare Materialien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57AFD" w:rsidRPr="003D1574" w:rsidRDefault="00457AFD" w:rsidP="005E3A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Ja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57AFD" w:rsidRPr="003D1574" w:rsidRDefault="00457AFD" w:rsidP="005E3A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57AFD" w:rsidRPr="003D1574" w:rsidRDefault="00457AFD" w:rsidP="005E3A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</w:t>
            </w:r>
          </w:p>
        </w:tc>
      </w:tr>
      <w:tr w:rsidR="004D314E" w:rsidRPr="003D1574" w:rsidTr="003E67CC">
        <w:trPr>
          <w:trHeight w:val="276"/>
        </w:trPr>
        <w:tc>
          <w:tcPr>
            <w:tcW w:w="3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457AFD" w:rsidRPr="00F4085C" w:rsidRDefault="00457AFD" w:rsidP="00335FC1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  <w:r w:rsidRPr="00F4085C">
              <w:rPr>
                <w:rFonts w:ascii="Arial" w:hAnsi="Arial" w:cs="Arial"/>
                <w:b/>
                <w:color w:val="000000"/>
              </w:rPr>
              <w:t xml:space="preserve">Lieferzeit 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57AFD" w:rsidRDefault="00457AFD" w:rsidP="005E3A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10 Tage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57AFD" w:rsidRDefault="00457AFD" w:rsidP="005E3A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10 Tage 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57AFD" w:rsidRDefault="00457AFD" w:rsidP="005E3A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 Tage</w:t>
            </w:r>
          </w:p>
        </w:tc>
      </w:tr>
      <w:tr w:rsidR="004D314E" w:rsidRPr="003D1574" w:rsidTr="003E67CC">
        <w:trPr>
          <w:trHeight w:val="276"/>
        </w:trPr>
        <w:tc>
          <w:tcPr>
            <w:tcW w:w="37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457AFD" w:rsidRPr="00F4085C" w:rsidRDefault="00457AFD" w:rsidP="00335FC1">
            <w:pPr>
              <w:spacing w:before="120" w:after="120"/>
              <w:rPr>
                <w:rFonts w:ascii="Arial" w:hAnsi="Arial" w:cs="Arial"/>
                <w:b/>
                <w:color w:val="000000"/>
              </w:rPr>
            </w:pPr>
            <w:r w:rsidRPr="00F4085C">
              <w:rPr>
                <w:rFonts w:ascii="Arial" w:hAnsi="Arial" w:cs="Arial"/>
                <w:b/>
                <w:color w:val="000000"/>
              </w:rPr>
              <w:t>Qualität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57AFD" w:rsidRDefault="00457AFD" w:rsidP="005E3A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Aluminium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57AFD" w:rsidRDefault="00457AFD" w:rsidP="005E3A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Aluminium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57AFD" w:rsidRDefault="00457AFD" w:rsidP="005E3A9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Kunststoff</w:t>
            </w:r>
          </w:p>
        </w:tc>
      </w:tr>
    </w:tbl>
    <w:p w:rsidR="00457AFD" w:rsidRDefault="00457AFD" w:rsidP="00457AFD">
      <w:pPr>
        <w:rPr>
          <w:rFonts w:ascii="Arial" w:hAnsi="Arial" w:cs="Arial"/>
          <w:sz w:val="28"/>
          <w:szCs w:val="28"/>
        </w:rPr>
      </w:pPr>
    </w:p>
    <w:p w:rsidR="00457AFD" w:rsidRPr="00E21F5A" w:rsidRDefault="00D36DDB" w:rsidP="00457AFD">
      <w:pPr>
        <w:rPr>
          <w:rFonts w:ascii="Arial" w:hAnsi="Arial" w:cs="Arial"/>
          <w:b/>
          <w:i/>
          <w:iCs/>
          <w:color w:val="E36C0A"/>
          <w:szCs w:val="22"/>
        </w:rPr>
      </w:pPr>
      <w:r>
        <w:rPr>
          <w:rFonts w:ascii="Arial" w:hAnsi="Arial" w:cs="Arial"/>
          <w:b/>
          <w:i/>
          <w:iCs/>
          <w:color w:val="E36C0A"/>
          <w:szCs w:val="22"/>
        </w:rPr>
        <w:t>Informieren/Analysiere</w:t>
      </w:r>
      <w:r w:rsidR="004D314E">
        <w:rPr>
          <w:rFonts w:ascii="Arial" w:hAnsi="Arial" w:cs="Arial"/>
          <w:b/>
          <w:i/>
          <w:iCs/>
          <w:color w:val="E36C0A"/>
          <w:szCs w:val="22"/>
        </w:rPr>
        <w:t>n</w:t>
      </w:r>
    </w:p>
    <w:p w:rsidR="00457AFD" w:rsidRPr="009343CE" w:rsidRDefault="00457AFD" w:rsidP="00457AFD">
      <w:pPr>
        <w:autoSpaceDE w:val="0"/>
        <w:autoSpaceDN w:val="0"/>
        <w:adjustRightInd w:val="0"/>
        <w:rPr>
          <w:rFonts w:ascii="Arial" w:hAnsi="Arial" w:cs="Arial"/>
          <w:iCs/>
          <w:sz w:val="10"/>
          <w:szCs w:val="10"/>
        </w:rPr>
      </w:pPr>
    </w:p>
    <w:p w:rsidR="00457AFD" w:rsidRDefault="00BE629D" w:rsidP="00457AFD">
      <w:pPr>
        <w:autoSpaceDE w:val="0"/>
        <w:autoSpaceDN w:val="0"/>
        <w:adjustRightInd w:val="0"/>
        <w:ind w:right="-708"/>
        <w:rPr>
          <w:rFonts w:ascii="Arial" w:hAnsi="Arial" w:cs="Arial"/>
          <w:iCs/>
          <w:szCs w:val="22"/>
        </w:rPr>
      </w:pPr>
      <w:r>
        <w:rPr>
          <w:rFonts w:ascii="Arial" w:hAnsi="Arial" w:cs="Arial"/>
          <w:iCs/>
          <w:szCs w:val="22"/>
        </w:rPr>
        <w:t xml:space="preserve">Nennen und erläutern </w:t>
      </w:r>
      <w:r w:rsidR="00457AFD">
        <w:rPr>
          <w:rFonts w:ascii="Arial" w:hAnsi="Arial" w:cs="Arial"/>
          <w:iCs/>
          <w:szCs w:val="22"/>
        </w:rPr>
        <w:t>Sie</w:t>
      </w:r>
      <w:r w:rsidR="003E67CC">
        <w:rPr>
          <w:rFonts w:ascii="Arial" w:hAnsi="Arial" w:cs="Arial"/>
          <w:iCs/>
          <w:szCs w:val="22"/>
        </w:rPr>
        <w:t xml:space="preserve"> Gründe</w:t>
      </w:r>
      <w:r w:rsidR="00457AFD">
        <w:rPr>
          <w:rFonts w:ascii="Arial" w:hAnsi="Arial" w:cs="Arial"/>
          <w:iCs/>
          <w:szCs w:val="22"/>
        </w:rPr>
        <w:t xml:space="preserve">, warum </w:t>
      </w:r>
      <w:r w:rsidR="00844B71">
        <w:rPr>
          <w:rFonts w:ascii="Arial" w:hAnsi="Arial" w:cs="Arial"/>
          <w:iCs/>
          <w:szCs w:val="22"/>
        </w:rPr>
        <w:t xml:space="preserve">in der Gerdes OHG </w:t>
      </w:r>
      <w:r w:rsidR="00457AFD">
        <w:rPr>
          <w:rFonts w:ascii="Arial" w:hAnsi="Arial" w:cs="Arial"/>
          <w:iCs/>
          <w:szCs w:val="22"/>
        </w:rPr>
        <w:t>vor der Beschaffung ein Angebots</w:t>
      </w:r>
      <w:bookmarkStart w:id="0" w:name="_GoBack"/>
      <w:bookmarkEnd w:id="0"/>
      <w:r w:rsidR="00457AFD">
        <w:rPr>
          <w:rFonts w:ascii="Arial" w:hAnsi="Arial" w:cs="Arial"/>
          <w:iCs/>
          <w:szCs w:val="22"/>
        </w:rPr>
        <w:t>vergleich für die verschiedenen Lieferanten der Schreibtischlampe durchgeführt werden sollte</w:t>
      </w:r>
      <w:r w:rsidR="0090345A">
        <w:rPr>
          <w:rFonts w:ascii="Arial" w:hAnsi="Arial" w:cs="Arial"/>
          <w:iCs/>
          <w:szCs w:val="22"/>
        </w:rPr>
        <w:t xml:space="preserve">. Informieren sie sich in Ihrem Schulbuch </w:t>
      </w:r>
      <w:r w:rsidR="00D36DDB" w:rsidRPr="00844B71">
        <w:rPr>
          <w:rFonts w:ascii="Arial" w:hAnsi="Arial" w:cs="Arial"/>
          <w:i/>
          <w:szCs w:val="22"/>
          <w:highlight w:val="lightGray"/>
        </w:rPr>
        <w:t>(Einzelarbeit)</w:t>
      </w:r>
      <w:r w:rsidR="002957FE">
        <w:rPr>
          <w:rFonts w:ascii="Arial" w:hAnsi="Arial" w:cs="Arial"/>
          <w:i/>
          <w:szCs w:val="22"/>
        </w:rPr>
        <w:t>.</w:t>
      </w:r>
      <w:r w:rsidR="0090345A">
        <w:rPr>
          <w:rFonts w:ascii="Arial" w:hAnsi="Arial" w:cs="Arial"/>
          <w:i/>
          <w:szCs w:val="22"/>
        </w:rPr>
        <w:t xml:space="preserve"> </w:t>
      </w:r>
    </w:p>
    <w:p w:rsidR="00D36DDB" w:rsidRDefault="00D36DDB" w:rsidP="00457AFD">
      <w:pPr>
        <w:autoSpaceDE w:val="0"/>
        <w:autoSpaceDN w:val="0"/>
        <w:adjustRightInd w:val="0"/>
        <w:ind w:right="-708"/>
        <w:rPr>
          <w:rFonts w:ascii="Arial" w:hAnsi="Arial" w:cs="Arial"/>
          <w:iCs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457AFD" w:rsidRPr="007B22AC" w:rsidTr="005E3A9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D36DDB" w:rsidRPr="007B22AC" w:rsidTr="005E3A9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DDB" w:rsidRPr="007B22AC" w:rsidRDefault="00D36DDB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D36DDB" w:rsidRPr="007B22AC" w:rsidTr="005E3A9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DDB" w:rsidRPr="007B22AC" w:rsidRDefault="00D36DDB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D36DDB" w:rsidRPr="007B22AC" w:rsidTr="005E3A9E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DDB" w:rsidRPr="007B22AC" w:rsidRDefault="00D36DDB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</w:tbl>
    <w:p w:rsidR="00457AFD" w:rsidRDefault="00457AFD" w:rsidP="00457AFD">
      <w:pPr>
        <w:rPr>
          <w:rFonts w:ascii="Arial" w:hAnsi="Arial" w:cs="Arial"/>
          <w:bCs/>
          <w:iCs/>
        </w:rPr>
      </w:pPr>
    </w:p>
    <w:p w:rsidR="00457AFD" w:rsidRPr="002743D7" w:rsidRDefault="00457AFD" w:rsidP="00457AFD">
      <w:pPr>
        <w:rPr>
          <w:rFonts w:ascii="Arial" w:hAnsi="Arial" w:cs="Arial"/>
          <w:bCs/>
          <w:iCs/>
        </w:rPr>
      </w:pPr>
    </w:p>
    <w:p w:rsidR="00457AFD" w:rsidRDefault="00457AFD" w:rsidP="00457AFD">
      <w:pPr>
        <w:rPr>
          <w:rFonts w:ascii="Arial" w:hAnsi="Arial" w:cs="Arial"/>
          <w:bCs/>
          <w:iCs/>
        </w:rPr>
      </w:pPr>
      <w:r w:rsidRPr="002743D7">
        <w:rPr>
          <w:rFonts w:ascii="Arial" w:hAnsi="Arial" w:cs="Arial"/>
          <w:bCs/>
          <w:iCs/>
        </w:rPr>
        <w:t xml:space="preserve">Erläutern </w:t>
      </w:r>
      <w:r>
        <w:rPr>
          <w:rFonts w:ascii="Arial" w:hAnsi="Arial" w:cs="Arial"/>
          <w:bCs/>
          <w:iCs/>
        </w:rPr>
        <w:t xml:space="preserve">Sie die Standpunkte </w:t>
      </w:r>
      <w:r w:rsidR="007B22EA">
        <w:rPr>
          <w:rFonts w:ascii="Arial" w:hAnsi="Arial" w:cs="Arial"/>
          <w:bCs/>
          <w:iCs/>
        </w:rPr>
        <w:t xml:space="preserve">bzw. Ziele </w:t>
      </w:r>
      <w:r>
        <w:rPr>
          <w:rFonts w:ascii="Arial" w:hAnsi="Arial" w:cs="Arial"/>
          <w:bCs/>
          <w:iCs/>
        </w:rPr>
        <w:t xml:space="preserve">von Herrn </w:t>
      </w:r>
      <w:proofErr w:type="spellStart"/>
      <w:r w:rsidR="00D36DDB">
        <w:rPr>
          <w:rFonts w:ascii="Arial" w:hAnsi="Arial" w:cs="Arial"/>
          <w:bCs/>
          <w:iCs/>
        </w:rPr>
        <w:t>Keiser</w:t>
      </w:r>
      <w:proofErr w:type="spellEnd"/>
      <w:r>
        <w:rPr>
          <w:rFonts w:ascii="Arial" w:hAnsi="Arial" w:cs="Arial"/>
          <w:bCs/>
          <w:iCs/>
        </w:rPr>
        <w:t xml:space="preserve"> und Frau </w:t>
      </w:r>
      <w:r w:rsidR="00D36DDB">
        <w:rPr>
          <w:rFonts w:ascii="Arial" w:hAnsi="Arial" w:cs="Arial"/>
          <w:bCs/>
          <w:iCs/>
        </w:rPr>
        <w:t>Eggers</w:t>
      </w:r>
      <w:r>
        <w:rPr>
          <w:rFonts w:ascii="Arial" w:hAnsi="Arial" w:cs="Arial"/>
          <w:bCs/>
          <w:iCs/>
        </w:rPr>
        <w:t xml:space="preserve"> in Bezug auf die Auswahl des Lieferanten für die zu beschaffende Schreibtischlampe</w:t>
      </w:r>
      <w:r w:rsidR="00D36DDB">
        <w:rPr>
          <w:rFonts w:ascii="Arial" w:hAnsi="Arial" w:cs="Arial"/>
          <w:bCs/>
          <w:iCs/>
        </w:rPr>
        <w:t xml:space="preserve"> </w:t>
      </w:r>
      <w:r w:rsidR="00D36DDB" w:rsidRPr="00844B71">
        <w:rPr>
          <w:rFonts w:ascii="Arial" w:hAnsi="Arial" w:cs="Arial"/>
          <w:bCs/>
          <w:i/>
          <w:highlight w:val="lightGray"/>
        </w:rPr>
        <w:t>(Einzelarbeit)</w:t>
      </w:r>
      <w:r w:rsidR="002957FE">
        <w:rPr>
          <w:rFonts w:ascii="Arial" w:hAnsi="Arial" w:cs="Arial"/>
          <w:bCs/>
          <w:i/>
        </w:rPr>
        <w:t>.</w:t>
      </w:r>
    </w:p>
    <w:p w:rsidR="00457AFD" w:rsidRPr="00590512" w:rsidRDefault="00457AFD" w:rsidP="00457AFD">
      <w:pPr>
        <w:rPr>
          <w:rFonts w:ascii="Arial" w:hAnsi="Arial" w:cs="Arial"/>
          <w:bCs/>
          <w:iCs/>
          <w:sz w:val="16"/>
          <w:szCs w:val="16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72"/>
      </w:tblGrid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D36DDB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DDB" w:rsidRPr="007B22AC" w:rsidRDefault="00D36DDB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D36DDB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DDB" w:rsidRPr="007B22AC" w:rsidRDefault="00D36DDB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D36DDB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DDB" w:rsidRPr="007B22AC" w:rsidRDefault="00D36DDB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217A8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8D" w:rsidRPr="007B22AC" w:rsidRDefault="00217A8D" w:rsidP="005E3A9E">
            <w:pPr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</w:tbl>
    <w:p w:rsidR="00457AFD" w:rsidRDefault="00457AFD" w:rsidP="00457AFD">
      <w:pPr>
        <w:autoSpaceDE w:val="0"/>
        <w:autoSpaceDN w:val="0"/>
        <w:adjustRightInd w:val="0"/>
        <w:rPr>
          <w:rFonts w:ascii="Arial" w:hAnsi="Arial" w:cs="Arial"/>
          <w:iCs/>
          <w:szCs w:val="22"/>
        </w:rPr>
      </w:pPr>
    </w:p>
    <w:p w:rsidR="00457AFD" w:rsidRDefault="00457AFD" w:rsidP="00457AFD">
      <w:pPr>
        <w:autoSpaceDE w:val="0"/>
        <w:autoSpaceDN w:val="0"/>
        <w:adjustRightInd w:val="0"/>
        <w:rPr>
          <w:rFonts w:ascii="Arial" w:hAnsi="Arial" w:cs="Arial"/>
          <w:iCs/>
          <w:szCs w:val="22"/>
        </w:rPr>
      </w:pPr>
      <w:r>
        <w:rPr>
          <w:rFonts w:ascii="Arial" w:hAnsi="Arial" w:cs="Arial"/>
          <w:b/>
          <w:i/>
          <w:iCs/>
          <w:color w:val="E36C0A"/>
          <w:szCs w:val="22"/>
        </w:rPr>
        <w:t>Planen</w:t>
      </w:r>
    </w:p>
    <w:p w:rsidR="00457AFD" w:rsidRPr="009343CE" w:rsidRDefault="00457AFD" w:rsidP="00457AFD">
      <w:pPr>
        <w:autoSpaceDE w:val="0"/>
        <w:autoSpaceDN w:val="0"/>
        <w:adjustRightInd w:val="0"/>
        <w:rPr>
          <w:rFonts w:ascii="Arial" w:hAnsi="Arial" w:cs="Arial"/>
          <w:iCs/>
          <w:sz w:val="10"/>
          <w:szCs w:val="10"/>
        </w:rPr>
      </w:pPr>
    </w:p>
    <w:p w:rsidR="009343CE" w:rsidRDefault="006D6E11" w:rsidP="00457AFD">
      <w:pPr>
        <w:autoSpaceDE w:val="0"/>
        <w:autoSpaceDN w:val="0"/>
        <w:adjustRightInd w:val="0"/>
        <w:rPr>
          <w:rFonts w:ascii="Arial" w:hAnsi="Arial" w:cs="Arial"/>
          <w:iCs/>
          <w:szCs w:val="22"/>
        </w:rPr>
      </w:pPr>
      <w:r>
        <w:rPr>
          <w:rFonts w:ascii="Arial" w:hAnsi="Arial" w:cs="Arial"/>
          <w:iCs/>
          <w:szCs w:val="22"/>
        </w:rPr>
        <w:t xml:space="preserve">Planen Sie Ihr Vorgehen beim Vergleich der Lieferanten. </w:t>
      </w:r>
      <w:r w:rsidR="00217A8D">
        <w:rPr>
          <w:rFonts w:ascii="Arial" w:hAnsi="Arial" w:cs="Arial"/>
          <w:iCs/>
          <w:szCs w:val="22"/>
        </w:rPr>
        <w:t xml:space="preserve">Sammeln Sie </w:t>
      </w:r>
      <w:r>
        <w:rPr>
          <w:rFonts w:ascii="Arial" w:hAnsi="Arial" w:cs="Arial"/>
          <w:iCs/>
          <w:szCs w:val="22"/>
        </w:rPr>
        <w:t xml:space="preserve">dafür </w:t>
      </w:r>
      <w:r w:rsidR="00217A8D">
        <w:rPr>
          <w:rFonts w:ascii="Arial" w:hAnsi="Arial" w:cs="Arial"/>
          <w:iCs/>
          <w:szCs w:val="22"/>
        </w:rPr>
        <w:t xml:space="preserve">Kriterien für die Auswahl des Lieferanten </w:t>
      </w:r>
      <w:r w:rsidR="00457AFD">
        <w:rPr>
          <w:rFonts w:ascii="Arial" w:hAnsi="Arial" w:cs="Arial"/>
          <w:iCs/>
          <w:szCs w:val="22"/>
        </w:rPr>
        <w:t>und ordnen Sie die</w:t>
      </w:r>
      <w:r w:rsidR="005B3B14">
        <w:rPr>
          <w:rFonts w:ascii="Arial" w:hAnsi="Arial" w:cs="Arial"/>
          <w:iCs/>
          <w:szCs w:val="22"/>
        </w:rPr>
        <w:t xml:space="preserve">se </w:t>
      </w:r>
      <w:r w:rsidR="00457AFD">
        <w:rPr>
          <w:rFonts w:ascii="Arial" w:hAnsi="Arial" w:cs="Arial"/>
          <w:iCs/>
          <w:szCs w:val="22"/>
        </w:rPr>
        <w:t>den vorgegebenen Bereichen zu.</w:t>
      </w:r>
      <w:r w:rsidR="00D36DDB">
        <w:rPr>
          <w:rFonts w:ascii="Arial" w:hAnsi="Arial" w:cs="Arial"/>
          <w:iCs/>
          <w:szCs w:val="22"/>
        </w:rPr>
        <w:t xml:space="preserve"> </w:t>
      </w:r>
    </w:p>
    <w:p w:rsidR="009343CE" w:rsidRPr="009343CE" w:rsidRDefault="009343CE" w:rsidP="00457AFD">
      <w:pPr>
        <w:autoSpaceDE w:val="0"/>
        <w:autoSpaceDN w:val="0"/>
        <w:adjustRightInd w:val="0"/>
        <w:rPr>
          <w:rFonts w:ascii="Arial" w:hAnsi="Arial" w:cs="Arial"/>
          <w:iCs/>
          <w:sz w:val="10"/>
          <w:szCs w:val="10"/>
        </w:rPr>
      </w:pPr>
    </w:p>
    <w:p w:rsidR="00457AFD" w:rsidRDefault="00C02BF8" w:rsidP="00457AFD">
      <w:pPr>
        <w:autoSpaceDE w:val="0"/>
        <w:autoSpaceDN w:val="0"/>
        <w:adjustRightInd w:val="0"/>
        <w:rPr>
          <w:rFonts w:ascii="Arial" w:hAnsi="Arial" w:cs="Arial"/>
          <w:iCs/>
          <w:szCs w:val="22"/>
        </w:rPr>
      </w:pPr>
      <w:r>
        <w:rPr>
          <w:rFonts w:ascii="Arial" w:hAnsi="Arial" w:cs="Arial"/>
          <w:iCs/>
          <w:szCs w:val="22"/>
        </w:rPr>
        <w:t>Nutzen Sie neben Ihrem Schulbuch das Internet zur Recherche der notwendigen Informationen</w:t>
      </w:r>
      <w:r w:rsidR="007B22EA">
        <w:rPr>
          <w:rFonts w:ascii="Arial" w:hAnsi="Arial" w:cs="Arial"/>
          <w:iCs/>
          <w:szCs w:val="22"/>
        </w:rPr>
        <w:t xml:space="preserve"> </w:t>
      </w:r>
      <w:r w:rsidR="006D6E11">
        <w:rPr>
          <w:rFonts w:ascii="Arial" w:hAnsi="Arial" w:cs="Arial"/>
          <w:iCs/>
          <w:szCs w:val="22"/>
        </w:rPr>
        <w:t>(</w:t>
      </w:r>
      <w:r w:rsidR="007B22EA">
        <w:rPr>
          <w:rFonts w:ascii="Arial" w:hAnsi="Arial" w:cs="Arial"/>
          <w:iCs/>
          <w:szCs w:val="22"/>
        </w:rPr>
        <w:t>Checkliste „</w:t>
      </w:r>
      <w:r w:rsidR="003C01E1">
        <w:rPr>
          <w:rFonts w:ascii="Arial" w:hAnsi="Arial" w:cs="Arial"/>
          <w:iCs/>
          <w:szCs w:val="22"/>
        </w:rPr>
        <w:t>I</w:t>
      </w:r>
      <w:r w:rsidR="007B22EA">
        <w:rPr>
          <w:rFonts w:ascii="Arial" w:hAnsi="Arial" w:cs="Arial"/>
          <w:iCs/>
          <w:szCs w:val="22"/>
        </w:rPr>
        <w:t xml:space="preserve">m Internet recherchieren“ aus </w:t>
      </w:r>
      <w:r w:rsidR="00D713E5">
        <w:rPr>
          <w:rFonts w:ascii="Arial" w:hAnsi="Arial" w:cs="Arial"/>
          <w:iCs/>
          <w:szCs w:val="22"/>
        </w:rPr>
        <w:t xml:space="preserve">dem </w:t>
      </w:r>
      <w:proofErr w:type="gramStart"/>
      <w:r w:rsidR="00D713E5">
        <w:rPr>
          <w:rFonts w:ascii="Arial" w:hAnsi="Arial" w:cs="Arial"/>
          <w:iCs/>
          <w:szCs w:val="22"/>
        </w:rPr>
        <w:t xml:space="preserve">Lernfeld </w:t>
      </w:r>
      <w:r w:rsidR="007B22EA">
        <w:rPr>
          <w:rFonts w:ascii="Arial" w:hAnsi="Arial" w:cs="Arial"/>
          <w:iCs/>
          <w:szCs w:val="22"/>
        </w:rPr>
        <w:t xml:space="preserve"> „</w:t>
      </w:r>
      <w:proofErr w:type="gramEnd"/>
      <w:r w:rsidR="00D713E5">
        <w:rPr>
          <w:rFonts w:ascii="Arial" w:hAnsi="Arial" w:cs="Arial"/>
          <w:iCs/>
          <w:szCs w:val="22"/>
        </w:rPr>
        <w:t>Ein Handelsunternehmen präsentieren</w:t>
      </w:r>
      <w:r w:rsidR="007B22EA">
        <w:rPr>
          <w:rFonts w:ascii="Arial" w:hAnsi="Arial" w:cs="Arial"/>
          <w:iCs/>
          <w:szCs w:val="22"/>
        </w:rPr>
        <w:t>“</w:t>
      </w:r>
      <w:r w:rsidR="006D6E11">
        <w:rPr>
          <w:rFonts w:ascii="Arial" w:hAnsi="Arial" w:cs="Arial"/>
          <w:iCs/>
          <w:szCs w:val="22"/>
        </w:rPr>
        <w:t>)</w:t>
      </w:r>
      <w:r w:rsidRPr="00C02BF8">
        <w:rPr>
          <w:rFonts w:ascii="Arial" w:hAnsi="Arial" w:cs="Arial"/>
          <w:iCs/>
          <w:szCs w:val="22"/>
          <w:highlight w:val="lightGray"/>
        </w:rPr>
        <w:t xml:space="preserve"> </w:t>
      </w:r>
      <w:r w:rsidRPr="00C02BF8">
        <w:rPr>
          <w:rFonts w:ascii="Arial" w:hAnsi="Arial" w:cs="Arial"/>
          <w:i/>
          <w:szCs w:val="22"/>
          <w:highlight w:val="lightGray"/>
        </w:rPr>
        <w:t xml:space="preserve">(Partnerarbeit bzw. </w:t>
      </w:r>
      <w:r w:rsidRPr="00C02BF8">
        <w:rPr>
          <w:rFonts w:ascii="Arial" w:hAnsi="Arial" w:cs="Arial"/>
          <w:i/>
          <w:noProof/>
          <w:szCs w:val="22"/>
          <w:highlight w:val="lightGray"/>
        </w:rPr>
        <w:t>3er-Gruppen in DU</w:t>
      </w:r>
      <w:r w:rsidRPr="00C02BF8">
        <w:rPr>
          <w:rFonts w:ascii="Arial" w:hAnsi="Arial" w:cs="Arial"/>
          <w:i/>
          <w:szCs w:val="22"/>
          <w:highlight w:val="lightGray"/>
        </w:rPr>
        <w:t>)</w:t>
      </w:r>
      <w:r w:rsidRPr="00C02BF8">
        <w:rPr>
          <w:rFonts w:ascii="Arial" w:hAnsi="Arial" w:cs="Arial"/>
          <w:i/>
          <w:szCs w:val="22"/>
        </w:rPr>
        <w:t>.</w:t>
      </w:r>
    </w:p>
    <w:p w:rsidR="00457AFD" w:rsidRPr="00590512" w:rsidRDefault="00457AFD" w:rsidP="00457AFD">
      <w:pPr>
        <w:rPr>
          <w:rFonts w:ascii="Arial" w:hAnsi="Arial" w:cs="Arial"/>
          <w:iCs/>
          <w:sz w:val="16"/>
          <w:szCs w:val="16"/>
        </w:rPr>
      </w:pPr>
    </w:p>
    <w:tbl>
      <w:tblPr>
        <w:tblStyle w:val="Tabellenraster"/>
        <w:tblW w:w="10031" w:type="dxa"/>
        <w:tblLook w:val="04A0" w:firstRow="1" w:lastRow="0" w:firstColumn="1" w:lastColumn="0" w:noHBand="0" w:noVBand="1"/>
      </w:tblPr>
      <w:tblGrid>
        <w:gridCol w:w="4603"/>
        <w:gridCol w:w="5428"/>
      </w:tblGrid>
      <w:tr w:rsidR="00457AFD" w:rsidRPr="00481C37" w:rsidTr="00D36DDB">
        <w:tc>
          <w:tcPr>
            <w:tcW w:w="4603" w:type="dxa"/>
            <w:shd w:val="clear" w:color="auto" w:fill="D9E2F3" w:themeFill="accent1" w:themeFillTint="33"/>
          </w:tcPr>
          <w:p w:rsidR="00457AFD" w:rsidRDefault="00457AFD" w:rsidP="005E3A9E">
            <w:pPr>
              <w:jc w:val="center"/>
              <w:rPr>
                <w:rFonts w:ascii="Arial" w:hAnsi="Arial" w:cs="Arial"/>
                <w:b/>
                <w:iCs/>
                <w:szCs w:val="22"/>
              </w:rPr>
            </w:pPr>
            <w:r w:rsidRPr="00481C37">
              <w:rPr>
                <w:rFonts w:ascii="Arial" w:hAnsi="Arial" w:cs="Arial"/>
                <w:b/>
                <w:iCs/>
                <w:szCs w:val="22"/>
              </w:rPr>
              <w:t xml:space="preserve">Beeinflusst den </w:t>
            </w:r>
            <w:r>
              <w:rPr>
                <w:rFonts w:ascii="Arial" w:hAnsi="Arial" w:cs="Arial"/>
                <w:b/>
                <w:iCs/>
                <w:szCs w:val="22"/>
              </w:rPr>
              <w:t>Einstandsp</w:t>
            </w:r>
            <w:r w:rsidRPr="00481C37">
              <w:rPr>
                <w:rFonts w:ascii="Arial" w:hAnsi="Arial" w:cs="Arial"/>
                <w:b/>
                <w:iCs/>
                <w:szCs w:val="22"/>
              </w:rPr>
              <w:t>reis</w:t>
            </w:r>
            <w:r>
              <w:rPr>
                <w:rFonts w:ascii="Arial" w:hAnsi="Arial" w:cs="Arial"/>
                <w:b/>
                <w:iCs/>
                <w:szCs w:val="22"/>
              </w:rPr>
              <w:t xml:space="preserve"> direkt</w:t>
            </w:r>
          </w:p>
          <w:p w:rsidR="00457AFD" w:rsidRPr="00481C37" w:rsidRDefault="00457AFD" w:rsidP="005E3A9E">
            <w:pPr>
              <w:ind w:right="-8"/>
              <w:jc w:val="center"/>
              <w:rPr>
                <w:rFonts w:ascii="Arial" w:hAnsi="Arial" w:cs="Arial"/>
                <w:b/>
                <w:iCs/>
                <w:szCs w:val="22"/>
              </w:rPr>
            </w:pPr>
            <w:r>
              <w:rPr>
                <w:rFonts w:ascii="Arial" w:hAnsi="Arial" w:cs="Arial"/>
                <w:b/>
                <w:iCs/>
                <w:szCs w:val="22"/>
              </w:rPr>
              <w:t>-quantitative Kriterien-</w:t>
            </w:r>
          </w:p>
        </w:tc>
        <w:tc>
          <w:tcPr>
            <w:tcW w:w="5428" w:type="dxa"/>
            <w:shd w:val="clear" w:color="auto" w:fill="D9E2F3" w:themeFill="accent1" w:themeFillTint="33"/>
          </w:tcPr>
          <w:p w:rsidR="00457AFD" w:rsidRDefault="00457AFD" w:rsidP="005E3A9E">
            <w:pPr>
              <w:jc w:val="center"/>
              <w:rPr>
                <w:rFonts w:ascii="Arial" w:hAnsi="Arial" w:cs="Arial"/>
                <w:b/>
                <w:iCs/>
                <w:szCs w:val="22"/>
              </w:rPr>
            </w:pPr>
            <w:r w:rsidRPr="00481C37">
              <w:rPr>
                <w:rFonts w:ascii="Arial" w:hAnsi="Arial" w:cs="Arial"/>
                <w:b/>
                <w:iCs/>
                <w:szCs w:val="22"/>
              </w:rPr>
              <w:t xml:space="preserve">Beeinflusst den </w:t>
            </w:r>
            <w:r>
              <w:rPr>
                <w:rFonts w:ascii="Arial" w:hAnsi="Arial" w:cs="Arial"/>
                <w:b/>
                <w:iCs/>
                <w:szCs w:val="22"/>
              </w:rPr>
              <w:t>Einstandsp</w:t>
            </w:r>
            <w:r w:rsidRPr="00481C37">
              <w:rPr>
                <w:rFonts w:ascii="Arial" w:hAnsi="Arial" w:cs="Arial"/>
                <w:b/>
                <w:iCs/>
                <w:szCs w:val="22"/>
              </w:rPr>
              <w:t>reis nicht</w:t>
            </w:r>
            <w:r>
              <w:rPr>
                <w:rFonts w:ascii="Arial" w:hAnsi="Arial" w:cs="Arial"/>
                <w:b/>
                <w:iCs/>
                <w:szCs w:val="22"/>
              </w:rPr>
              <w:t xml:space="preserve"> (direkt)</w:t>
            </w:r>
          </w:p>
          <w:p w:rsidR="00457AFD" w:rsidRPr="00481C37" w:rsidRDefault="00457AFD" w:rsidP="005E3A9E">
            <w:pPr>
              <w:jc w:val="center"/>
              <w:rPr>
                <w:rFonts w:ascii="Arial" w:hAnsi="Arial" w:cs="Arial"/>
                <w:b/>
                <w:iCs/>
                <w:szCs w:val="22"/>
              </w:rPr>
            </w:pPr>
            <w:r>
              <w:rPr>
                <w:rFonts w:ascii="Arial" w:hAnsi="Arial" w:cs="Arial"/>
                <w:b/>
                <w:iCs/>
                <w:szCs w:val="22"/>
              </w:rPr>
              <w:t>-qualitative Kriterien-</w:t>
            </w:r>
          </w:p>
        </w:tc>
      </w:tr>
      <w:tr w:rsidR="00457AFD" w:rsidRPr="00217A8D" w:rsidTr="009343CE">
        <w:trPr>
          <w:trHeight w:val="63"/>
        </w:trPr>
        <w:tc>
          <w:tcPr>
            <w:tcW w:w="4603" w:type="dxa"/>
          </w:tcPr>
          <w:p w:rsidR="00457AFD" w:rsidRPr="00217A8D" w:rsidRDefault="00457AFD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457AFD" w:rsidRPr="00217A8D" w:rsidRDefault="00457AFD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457AFD" w:rsidRPr="00217A8D" w:rsidRDefault="00457AFD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D36DDB" w:rsidRPr="00217A8D" w:rsidRDefault="00D36DDB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D36DDB" w:rsidRPr="00217A8D" w:rsidRDefault="00D36DDB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D36DDB" w:rsidRPr="00217A8D" w:rsidRDefault="00D36DDB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D36DDB" w:rsidRPr="00217A8D" w:rsidRDefault="00D36DDB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D36DDB" w:rsidRPr="00217A8D" w:rsidRDefault="00D36DDB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D36DDB" w:rsidRPr="00217A8D" w:rsidRDefault="00D36DDB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D36DDB" w:rsidRPr="00217A8D" w:rsidRDefault="00D36DDB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D36DDB" w:rsidRPr="00217A8D" w:rsidRDefault="00D36DDB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</w:tc>
        <w:tc>
          <w:tcPr>
            <w:tcW w:w="5428" w:type="dxa"/>
          </w:tcPr>
          <w:p w:rsidR="00457AFD" w:rsidRPr="00217A8D" w:rsidRDefault="00457AFD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457AFD" w:rsidRPr="00217A8D" w:rsidRDefault="00457AFD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457AFD" w:rsidRPr="00217A8D" w:rsidRDefault="00457AFD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457AFD" w:rsidRPr="00217A8D" w:rsidRDefault="00457AFD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457AFD" w:rsidRPr="00217A8D" w:rsidRDefault="00457AFD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457AFD" w:rsidRPr="00217A8D" w:rsidRDefault="00457AFD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457AFD" w:rsidRPr="00217A8D" w:rsidRDefault="00457AFD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457AFD" w:rsidRPr="00217A8D" w:rsidRDefault="00457AFD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457AFD" w:rsidRDefault="00457AFD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7B22EA" w:rsidRDefault="007B22EA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7B22EA" w:rsidRDefault="007B22EA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7B22EA" w:rsidRDefault="007B22EA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7B22EA" w:rsidRDefault="007B22EA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7B22EA" w:rsidRDefault="007B22EA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7B22EA" w:rsidRDefault="007B22EA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7B22EA" w:rsidRDefault="007B22EA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  <w:p w:rsidR="007B22EA" w:rsidRPr="00217A8D" w:rsidRDefault="007B22EA" w:rsidP="005E3A9E">
            <w:pPr>
              <w:rPr>
                <w:rFonts w:ascii="Arial" w:hAnsi="Arial" w:cs="Arial"/>
                <w:iCs/>
                <w:color w:val="0000FF"/>
                <w:sz w:val="18"/>
                <w:szCs w:val="18"/>
              </w:rPr>
            </w:pPr>
          </w:p>
        </w:tc>
      </w:tr>
    </w:tbl>
    <w:p w:rsidR="007B22EA" w:rsidRDefault="007B22EA" w:rsidP="00457AFD">
      <w:pPr>
        <w:rPr>
          <w:rFonts w:ascii="Arial" w:hAnsi="Arial" w:cs="Arial"/>
          <w:b/>
          <w:i/>
          <w:iCs/>
          <w:color w:val="E36C0A"/>
          <w:szCs w:val="22"/>
        </w:rPr>
      </w:pPr>
    </w:p>
    <w:p w:rsidR="009343CE" w:rsidRDefault="009343CE" w:rsidP="00457AFD">
      <w:pPr>
        <w:rPr>
          <w:rFonts w:ascii="Arial" w:hAnsi="Arial" w:cs="Arial"/>
          <w:b/>
          <w:i/>
          <w:iCs/>
          <w:color w:val="E36C0A"/>
          <w:szCs w:val="22"/>
        </w:rPr>
      </w:pPr>
    </w:p>
    <w:p w:rsidR="00457AFD" w:rsidRDefault="004D314E" w:rsidP="00457AFD">
      <w:pPr>
        <w:rPr>
          <w:rFonts w:ascii="Arial" w:hAnsi="Arial" w:cs="Arial"/>
          <w:b/>
          <w:i/>
          <w:iCs/>
          <w:color w:val="E36C0A"/>
          <w:szCs w:val="22"/>
        </w:rPr>
      </w:pPr>
      <w:r>
        <w:rPr>
          <w:rFonts w:ascii="Arial" w:hAnsi="Arial" w:cs="Arial"/>
          <w:b/>
          <w:i/>
          <w:iCs/>
          <w:color w:val="E36C0A"/>
          <w:szCs w:val="22"/>
        </w:rPr>
        <w:lastRenderedPageBreak/>
        <w:t>Entscheiden</w:t>
      </w:r>
    </w:p>
    <w:p w:rsidR="00217A8D" w:rsidRPr="009343CE" w:rsidRDefault="00217A8D" w:rsidP="00457AFD">
      <w:pPr>
        <w:rPr>
          <w:rFonts w:ascii="Arial" w:eastAsia="MS Gothic" w:hAnsi="MS Gothic" w:cs="Arial"/>
          <w:color w:val="E36C0A"/>
          <w:sz w:val="10"/>
          <w:szCs w:val="10"/>
        </w:rPr>
      </w:pPr>
    </w:p>
    <w:p w:rsidR="00457AFD" w:rsidRPr="00844B71" w:rsidRDefault="00457AFD" w:rsidP="00457AFD">
      <w:pPr>
        <w:rPr>
          <w:rFonts w:ascii="Arial" w:hAnsi="Arial" w:cs="Arial"/>
          <w:i/>
          <w:szCs w:val="22"/>
        </w:rPr>
      </w:pPr>
      <w:r>
        <w:rPr>
          <w:rFonts w:ascii="Arial" w:hAnsi="Arial" w:cs="Arial"/>
          <w:iCs/>
          <w:szCs w:val="22"/>
        </w:rPr>
        <w:t xml:space="preserve">Entscheiden Sie sich für jeweils zwei Kriterien aus dem quantitativen und qualitativen Bereich, die </w:t>
      </w:r>
      <w:r w:rsidR="003E67CC">
        <w:rPr>
          <w:rFonts w:ascii="Arial" w:hAnsi="Arial" w:cs="Arial"/>
          <w:iCs/>
          <w:szCs w:val="22"/>
        </w:rPr>
        <w:t xml:space="preserve">aus Ihrer Sicht </w:t>
      </w:r>
      <w:r>
        <w:rPr>
          <w:rFonts w:ascii="Arial" w:hAnsi="Arial" w:cs="Arial"/>
          <w:iCs/>
          <w:szCs w:val="22"/>
        </w:rPr>
        <w:t xml:space="preserve">für die </w:t>
      </w:r>
      <w:r w:rsidR="00275EA5">
        <w:rPr>
          <w:rFonts w:ascii="Arial" w:hAnsi="Arial" w:cs="Arial"/>
          <w:iCs/>
          <w:szCs w:val="22"/>
        </w:rPr>
        <w:t xml:space="preserve">Gerdes </w:t>
      </w:r>
      <w:r>
        <w:rPr>
          <w:rFonts w:ascii="Arial" w:hAnsi="Arial" w:cs="Arial"/>
          <w:iCs/>
          <w:szCs w:val="22"/>
        </w:rPr>
        <w:t xml:space="preserve">OHG von besonderer Bedeutung sind.  Begründen Sie Ihre Entscheidung </w:t>
      </w:r>
      <w:r w:rsidR="00D36DDB" w:rsidRPr="00844B71">
        <w:rPr>
          <w:rFonts w:ascii="Arial" w:hAnsi="Arial" w:cs="Arial"/>
          <w:i/>
          <w:szCs w:val="22"/>
          <w:highlight w:val="lightGray"/>
        </w:rPr>
        <w:t>(Partnerarbeit</w:t>
      </w:r>
      <w:r w:rsidR="005A48D7" w:rsidRPr="00844B71">
        <w:rPr>
          <w:rFonts w:ascii="Arial" w:hAnsi="Arial" w:cs="Arial"/>
          <w:i/>
          <w:szCs w:val="22"/>
          <w:highlight w:val="lightGray"/>
        </w:rPr>
        <w:t xml:space="preserve"> bzw. </w:t>
      </w:r>
      <w:r w:rsidR="005A48D7" w:rsidRPr="00844B71">
        <w:rPr>
          <w:rFonts w:ascii="Arial" w:hAnsi="Arial" w:cs="Arial"/>
          <w:i/>
          <w:noProof/>
          <w:szCs w:val="22"/>
          <w:highlight w:val="lightGray"/>
        </w:rPr>
        <w:t>3er-Gruppen in DU</w:t>
      </w:r>
      <w:r w:rsidR="00D36DDB" w:rsidRPr="00844B71">
        <w:rPr>
          <w:rFonts w:ascii="Arial" w:hAnsi="Arial" w:cs="Arial"/>
          <w:i/>
          <w:szCs w:val="22"/>
          <w:highlight w:val="lightGray"/>
        </w:rPr>
        <w:t>)</w:t>
      </w:r>
      <w:r w:rsidR="002957FE">
        <w:rPr>
          <w:rFonts w:ascii="Arial" w:hAnsi="Arial" w:cs="Arial"/>
          <w:i/>
          <w:szCs w:val="22"/>
        </w:rPr>
        <w:t>.</w:t>
      </w:r>
    </w:p>
    <w:p w:rsidR="00457AFD" w:rsidRPr="008C5C35" w:rsidRDefault="00457AFD" w:rsidP="00457AFD">
      <w:pPr>
        <w:rPr>
          <w:rFonts w:ascii="Arial" w:hAnsi="Arial" w:cs="Arial"/>
          <w:iCs/>
          <w:sz w:val="16"/>
          <w:szCs w:val="16"/>
        </w:rPr>
      </w:pPr>
    </w:p>
    <w:tbl>
      <w:tblPr>
        <w:tblStyle w:val="Tabellenraster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457AFD" w:rsidRPr="00481C37" w:rsidTr="003E67CC">
        <w:tc>
          <w:tcPr>
            <w:tcW w:w="9747" w:type="dxa"/>
            <w:shd w:val="clear" w:color="auto" w:fill="DEEAF6" w:themeFill="accent5" w:themeFillTint="33"/>
          </w:tcPr>
          <w:p w:rsidR="00457AFD" w:rsidRDefault="00457AFD" w:rsidP="005E3A9E">
            <w:pPr>
              <w:jc w:val="center"/>
              <w:rPr>
                <w:rFonts w:ascii="Arial" w:hAnsi="Arial" w:cs="Arial"/>
                <w:b/>
                <w:iCs/>
                <w:szCs w:val="22"/>
              </w:rPr>
            </w:pPr>
            <w:r>
              <w:rPr>
                <w:rFonts w:ascii="Arial" w:hAnsi="Arial" w:cs="Arial"/>
                <w:b/>
                <w:iCs/>
                <w:szCs w:val="22"/>
              </w:rPr>
              <w:t xml:space="preserve">Besonders wichtige </w:t>
            </w:r>
          </w:p>
          <w:p w:rsidR="00457AFD" w:rsidRPr="00481C37" w:rsidRDefault="00457AFD" w:rsidP="005E3A9E">
            <w:pPr>
              <w:jc w:val="center"/>
              <w:rPr>
                <w:rFonts w:ascii="Arial" w:hAnsi="Arial" w:cs="Arial"/>
                <w:b/>
                <w:iCs/>
                <w:szCs w:val="22"/>
              </w:rPr>
            </w:pPr>
            <w:r>
              <w:rPr>
                <w:rFonts w:ascii="Arial" w:hAnsi="Arial" w:cs="Arial"/>
                <w:b/>
                <w:iCs/>
                <w:szCs w:val="22"/>
              </w:rPr>
              <w:t>quantitative Kriterien, weil…</w:t>
            </w:r>
          </w:p>
        </w:tc>
      </w:tr>
      <w:tr w:rsidR="00457AFD" w:rsidRPr="0094089B" w:rsidTr="005E3A9E">
        <w:trPr>
          <w:trHeight w:val="1733"/>
        </w:trPr>
        <w:tc>
          <w:tcPr>
            <w:tcW w:w="9747" w:type="dxa"/>
          </w:tcPr>
          <w:p w:rsidR="00457AFD" w:rsidRDefault="00457AFD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  <w:u w:val="single"/>
              </w:rPr>
            </w:pPr>
          </w:p>
          <w:p w:rsidR="00457AFD" w:rsidRDefault="00457AFD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  <w:u w:val="single"/>
              </w:rPr>
            </w:pPr>
          </w:p>
          <w:p w:rsidR="00457AFD" w:rsidRDefault="00457AFD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  <w:u w:val="single"/>
              </w:rPr>
            </w:pPr>
          </w:p>
          <w:p w:rsidR="00457AFD" w:rsidRDefault="00457AFD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  <w:u w:val="single"/>
              </w:rPr>
            </w:pPr>
          </w:p>
          <w:p w:rsidR="00457AFD" w:rsidRDefault="00457AFD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  <w:u w:val="single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  <w:u w:val="single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  <w:u w:val="single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  <w:u w:val="single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  <w:u w:val="single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  <w:u w:val="single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  <w:u w:val="single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  <w:u w:val="single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  <w:u w:val="single"/>
              </w:rPr>
            </w:pPr>
          </w:p>
          <w:p w:rsidR="00457AFD" w:rsidRPr="004017B0" w:rsidRDefault="00457AFD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  <w:u w:val="single"/>
              </w:rPr>
            </w:pPr>
          </w:p>
        </w:tc>
      </w:tr>
    </w:tbl>
    <w:p w:rsidR="00335FC1" w:rsidRDefault="00335FC1" w:rsidP="00457AFD">
      <w:pPr>
        <w:rPr>
          <w:rFonts w:ascii="Arial" w:hAnsi="Arial" w:cs="Arial"/>
          <w:iCs/>
          <w:szCs w:val="22"/>
        </w:rPr>
      </w:pPr>
    </w:p>
    <w:p w:rsidR="00335FC1" w:rsidRDefault="00335FC1" w:rsidP="00457AFD">
      <w:pPr>
        <w:rPr>
          <w:rFonts w:ascii="Arial" w:hAnsi="Arial" w:cs="Arial"/>
          <w:iCs/>
          <w:szCs w:val="22"/>
        </w:rPr>
      </w:pPr>
    </w:p>
    <w:tbl>
      <w:tblPr>
        <w:tblStyle w:val="Tabellenraster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457AFD" w:rsidRPr="00D36DDB" w:rsidTr="003E67CC">
        <w:tc>
          <w:tcPr>
            <w:tcW w:w="9747" w:type="dxa"/>
            <w:shd w:val="clear" w:color="auto" w:fill="DEEAF6" w:themeFill="accent5" w:themeFillTint="33"/>
          </w:tcPr>
          <w:p w:rsidR="00457AFD" w:rsidRDefault="00457AFD" w:rsidP="005E3A9E">
            <w:pPr>
              <w:jc w:val="center"/>
              <w:rPr>
                <w:rFonts w:ascii="Arial" w:hAnsi="Arial" w:cs="Arial"/>
                <w:b/>
                <w:iCs/>
                <w:szCs w:val="22"/>
              </w:rPr>
            </w:pPr>
            <w:r>
              <w:rPr>
                <w:rFonts w:ascii="Arial" w:hAnsi="Arial" w:cs="Arial"/>
                <w:b/>
                <w:iCs/>
                <w:szCs w:val="22"/>
              </w:rPr>
              <w:t xml:space="preserve">Besonders wichtige </w:t>
            </w:r>
          </w:p>
          <w:p w:rsidR="00457AFD" w:rsidRPr="00481C37" w:rsidRDefault="00457AFD" w:rsidP="005E3A9E">
            <w:pPr>
              <w:jc w:val="center"/>
              <w:rPr>
                <w:rFonts w:ascii="Arial" w:hAnsi="Arial" w:cs="Arial"/>
                <w:b/>
                <w:iCs/>
                <w:szCs w:val="22"/>
              </w:rPr>
            </w:pPr>
            <w:r>
              <w:rPr>
                <w:rFonts w:ascii="Arial" w:hAnsi="Arial" w:cs="Arial"/>
                <w:b/>
                <w:iCs/>
                <w:szCs w:val="22"/>
              </w:rPr>
              <w:t>qualitative Kriterien, weil…</w:t>
            </w:r>
          </w:p>
        </w:tc>
      </w:tr>
      <w:tr w:rsidR="00457AFD" w:rsidRPr="0094089B" w:rsidTr="005E3A9E">
        <w:trPr>
          <w:trHeight w:val="1733"/>
        </w:trPr>
        <w:tc>
          <w:tcPr>
            <w:tcW w:w="9747" w:type="dxa"/>
          </w:tcPr>
          <w:p w:rsidR="00457AFD" w:rsidRDefault="00457AFD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</w:rPr>
            </w:pPr>
          </w:p>
          <w:p w:rsidR="00457AFD" w:rsidRDefault="00457AFD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</w:rPr>
            </w:pPr>
          </w:p>
          <w:p w:rsidR="00457AFD" w:rsidRDefault="00457AFD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</w:rPr>
            </w:pPr>
          </w:p>
          <w:p w:rsidR="00457AFD" w:rsidRDefault="00457AFD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</w:rPr>
            </w:pPr>
          </w:p>
          <w:p w:rsidR="00457AFD" w:rsidRDefault="00457AFD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</w:rPr>
            </w:pPr>
          </w:p>
          <w:p w:rsidR="00D36DDB" w:rsidRDefault="00D36DDB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</w:rPr>
            </w:pPr>
          </w:p>
          <w:p w:rsidR="00457AFD" w:rsidRPr="0094089B" w:rsidRDefault="00457AFD" w:rsidP="005E3A9E">
            <w:pPr>
              <w:rPr>
                <w:rFonts w:ascii="Arial" w:hAnsi="Arial" w:cs="Arial"/>
                <w:iCs/>
                <w:color w:val="0000FF"/>
                <w:sz w:val="28"/>
                <w:szCs w:val="28"/>
              </w:rPr>
            </w:pPr>
          </w:p>
        </w:tc>
      </w:tr>
    </w:tbl>
    <w:p w:rsidR="00457AFD" w:rsidRDefault="00457AFD" w:rsidP="00457AFD">
      <w:pPr>
        <w:rPr>
          <w:rFonts w:ascii="Arial" w:hAnsi="Arial" w:cs="Arial"/>
          <w:b/>
          <w:i/>
          <w:iCs/>
          <w:color w:val="E36C0A"/>
          <w:szCs w:val="22"/>
        </w:rPr>
      </w:pPr>
    </w:p>
    <w:p w:rsidR="00457AFD" w:rsidRDefault="00457AFD" w:rsidP="00457AFD">
      <w:pPr>
        <w:rPr>
          <w:rFonts w:ascii="Arial" w:hAnsi="Arial" w:cs="Arial"/>
          <w:b/>
          <w:i/>
          <w:iCs/>
          <w:color w:val="E36C0A"/>
          <w:szCs w:val="22"/>
        </w:rPr>
      </w:pPr>
    </w:p>
    <w:p w:rsidR="009343CE" w:rsidRDefault="009343CE" w:rsidP="00457AFD">
      <w:pPr>
        <w:rPr>
          <w:rFonts w:ascii="Arial" w:hAnsi="Arial" w:cs="Arial"/>
          <w:b/>
          <w:i/>
          <w:iCs/>
          <w:color w:val="E36C0A"/>
          <w:szCs w:val="22"/>
        </w:rPr>
      </w:pPr>
    </w:p>
    <w:p w:rsidR="009343CE" w:rsidRDefault="009343CE" w:rsidP="00457AFD">
      <w:pPr>
        <w:rPr>
          <w:rFonts w:ascii="Arial" w:hAnsi="Arial" w:cs="Arial"/>
          <w:b/>
          <w:i/>
          <w:iCs/>
          <w:color w:val="E36C0A"/>
          <w:szCs w:val="22"/>
        </w:rPr>
      </w:pPr>
    </w:p>
    <w:p w:rsidR="00457AFD" w:rsidRDefault="00457AFD" w:rsidP="00457AFD">
      <w:pPr>
        <w:rPr>
          <w:rFonts w:ascii="Arial" w:eastAsia="MS Gothic" w:hAnsi="MS Gothic" w:cs="Arial"/>
          <w:color w:val="E36C0A"/>
          <w:szCs w:val="20"/>
        </w:rPr>
      </w:pPr>
      <w:r w:rsidRPr="003A438F">
        <w:rPr>
          <w:rFonts w:ascii="Arial" w:hAnsi="Arial" w:cs="Arial"/>
          <w:b/>
          <w:i/>
          <w:iCs/>
          <w:color w:val="E36C0A"/>
          <w:szCs w:val="22"/>
        </w:rPr>
        <w:lastRenderedPageBreak/>
        <w:t xml:space="preserve">Durchführen </w:t>
      </w:r>
      <w:r>
        <w:rPr>
          <w:rFonts w:ascii="Arial" w:hAnsi="Arial" w:cs="Arial"/>
          <w:b/>
          <w:i/>
          <w:iCs/>
          <w:color w:val="E36C0A"/>
          <w:szCs w:val="22"/>
        </w:rPr>
        <w:t>1</w:t>
      </w:r>
    </w:p>
    <w:p w:rsidR="00457AFD" w:rsidRPr="009343CE" w:rsidRDefault="00457AFD" w:rsidP="00457AFD">
      <w:pPr>
        <w:rPr>
          <w:rFonts w:ascii="Arial" w:eastAsia="MS Gothic" w:hAnsi="MS Gothic" w:cs="Arial"/>
          <w:color w:val="E36C0A"/>
          <w:sz w:val="10"/>
          <w:szCs w:val="10"/>
        </w:rPr>
      </w:pPr>
    </w:p>
    <w:p w:rsidR="00D713E5" w:rsidRDefault="00457AFD" w:rsidP="00457AFD">
      <w:pPr>
        <w:autoSpaceDE w:val="0"/>
        <w:autoSpaceDN w:val="0"/>
        <w:adjustRightInd w:val="0"/>
        <w:rPr>
          <w:rFonts w:ascii="Arial" w:hAnsi="Arial" w:cs="Arial"/>
          <w:iCs/>
          <w:szCs w:val="22"/>
        </w:rPr>
      </w:pPr>
      <w:r>
        <w:rPr>
          <w:rFonts w:ascii="Arial" w:hAnsi="Arial" w:cs="Arial"/>
          <w:iCs/>
          <w:szCs w:val="22"/>
        </w:rPr>
        <w:t>Ermitteln Sie die Bezugs</w:t>
      </w:r>
      <w:r w:rsidR="00D36DDB">
        <w:rPr>
          <w:rFonts w:ascii="Arial" w:hAnsi="Arial" w:cs="Arial"/>
          <w:iCs/>
          <w:szCs w:val="22"/>
        </w:rPr>
        <w:t>-</w:t>
      </w:r>
      <w:r>
        <w:rPr>
          <w:rFonts w:ascii="Arial" w:hAnsi="Arial" w:cs="Arial"/>
          <w:iCs/>
          <w:szCs w:val="22"/>
        </w:rPr>
        <w:t>/Einstandspreise für die Schreibtischlampen der verschiedenen Lieferanten mit Hilfe einer Tabellenkalkulationssoftware.</w:t>
      </w:r>
    </w:p>
    <w:p w:rsidR="00D713E5" w:rsidRPr="00D713E5" w:rsidRDefault="00457AFD" w:rsidP="00457AFD">
      <w:pPr>
        <w:autoSpaceDE w:val="0"/>
        <w:autoSpaceDN w:val="0"/>
        <w:adjustRightInd w:val="0"/>
        <w:rPr>
          <w:rFonts w:ascii="Arial" w:hAnsi="Arial" w:cs="Arial"/>
          <w:iCs/>
          <w:sz w:val="10"/>
          <w:szCs w:val="10"/>
        </w:rPr>
      </w:pPr>
      <w:r>
        <w:rPr>
          <w:rFonts w:ascii="Arial" w:hAnsi="Arial" w:cs="Arial"/>
          <w:iCs/>
          <w:szCs w:val="22"/>
        </w:rPr>
        <w:t xml:space="preserve"> </w:t>
      </w:r>
    </w:p>
    <w:p w:rsidR="00D713E5" w:rsidRDefault="00D713E5" w:rsidP="00D713E5">
      <w:pPr>
        <w:pStyle w:val="Listenabsatz"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Arial" w:hAnsi="Arial" w:cs="Arial"/>
          <w:iCs/>
          <w:szCs w:val="22"/>
        </w:rPr>
      </w:pPr>
      <w:r w:rsidRPr="00D713E5">
        <w:rPr>
          <w:rFonts w:ascii="Arial" w:hAnsi="Arial" w:cs="Arial"/>
          <w:iCs/>
          <w:szCs w:val="22"/>
        </w:rPr>
        <w:t xml:space="preserve">Nutzen Sie die Tabellenkalkulationssoftware, die Sie bereits im Lernfeld „Aufträge bearbeiten“ </w:t>
      </w:r>
      <w:r w:rsidR="003E67CC">
        <w:rPr>
          <w:rFonts w:ascii="Arial" w:hAnsi="Arial" w:cs="Arial"/>
          <w:iCs/>
          <w:szCs w:val="22"/>
        </w:rPr>
        <w:t xml:space="preserve">kennen gelernt und </w:t>
      </w:r>
      <w:r w:rsidRPr="00D713E5">
        <w:rPr>
          <w:rFonts w:ascii="Arial" w:hAnsi="Arial" w:cs="Arial"/>
          <w:iCs/>
          <w:szCs w:val="22"/>
        </w:rPr>
        <w:t xml:space="preserve">eingesetzt haben. </w:t>
      </w:r>
    </w:p>
    <w:p w:rsidR="00D713E5" w:rsidRDefault="007B22EA" w:rsidP="00D713E5">
      <w:pPr>
        <w:pStyle w:val="Listenabsatz"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Arial" w:hAnsi="Arial" w:cs="Arial"/>
          <w:iCs/>
          <w:szCs w:val="22"/>
        </w:rPr>
      </w:pPr>
      <w:r w:rsidRPr="00D713E5">
        <w:rPr>
          <w:rFonts w:ascii="Arial" w:hAnsi="Arial" w:cs="Arial"/>
          <w:iCs/>
          <w:szCs w:val="22"/>
        </w:rPr>
        <w:t xml:space="preserve">Übertragen Sie dazu das Kalkulationsschema aus Ihrem Schulbuch. </w:t>
      </w:r>
    </w:p>
    <w:p w:rsidR="00D713E5" w:rsidRDefault="00D713E5" w:rsidP="00D713E5">
      <w:pPr>
        <w:pStyle w:val="Listenabsatz"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Arial" w:hAnsi="Arial" w:cs="Arial"/>
          <w:iCs/>
          <w:szCs w:val="22"/>
        </w:rPr>
      </w:pPr>
      <w:r w:rsidRPr="00D713E5">
        <w:rPr>
          <w:rFonts w:ascii="Arial" w:hAnsi="Arial" w:cs="Arial"/>
          <w:iCs/>
          <w:szCs w:val="22"/>
        </w:rPr>
        <w:t xml:space="preserve">Speichern Sie sich eine Blankvorlage für die Durchführung weiterer Angebotsvergleiche </w:t>
      </w:r>
      <w:r>
        <w:rPr>
          <w:rFonts w:ascii="Arial" w:hAnsi="Arial" w:cs="Arial"/>
          <w:iCs/>
          <w:szCs w:val="22"/>
        </w:rPr>
        <w:t xml:space="preserve">auf der Lernplattform </w:t>
      </w:r>
      <w:r w:rsidRPr="00D713E5">
        <w:rPr>
          <w:rFonts w:ascii="Arial" w:hAnsi="Arial" w:cs="Arial"/>
          <w:iCs/>
          <w:szCs w:val="22"/>
        </w:rPr>
        <w:t xml:space="preserve">ab. </w:t>
      </w:r>
    </w:p>
    <w:p w:rsidR="00457AFD" w:rsidRPr="00D713E5" w:rsidRDefault="00D36DDB" w:rsidP="00D713E5">
      <w:pPr>
        <w:pStyle w:val="Listenabsatz"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Arial" w:hAnsi="Arial" w:cs="Arial"/>
          <w:iCs/>
          <w:szCs w:val="22"/>
        </w:rPr>
      </w:pPr>
      <w:r w:rsidRPr="00D713E5">
        <w:rPr>
          <w:rFonts w:ascii="Arial" w:hAnsi="Arial" w:cs="Arial"/>
          <w:iCs/>
          <w:szCs w:val="22"/>
        </w:rPr>
        <w:t>Drucken Sie sich das Ergebnis aus und ü</w:t>
      </w:r>
      <w:r w:rsidR="00457AFD" w:rsidRPr="00D713E5">
        <w:rPr>
          <w:rFonts w:ascii="Arial" w:hAnsi="Arial" w:cs="Arial"/>
          <w:iCs/>
          <w:szCs w:val="22"/>
        </w:rPr>
        <w:t xml:space="preserve">bernehmen Sie </w:t>
      </w:r>
      <w:r w:rsidRPr="00D713E5">
        <w:rPr>
          <w:rFonts w:ascii="Arial" w:hAnsi="Arial" w:cs="Arial"/>
          <w:iCs/>
          <w:szCs w:val="22"/>
        </w:rPr>
        <w:t>es</w:t>
      </w:r>
      <w:r w:rsidR="00457AFD" w:rsidRPr="00D713E5">
        <w:rPr>
          <w:rFonts w:ascii="Arial" w:hAnsi="Arial" w:cs="Arial"/>
          <w:iCs/>
          <w:szCs w:val="22"/>
        </w:rPr>
        <w:t xml:space="preserve"> in </w:t>
      </w:r>
      <w:r w:rsidRPr="00D713E5">
        <w:rPr>
          <w:rFonts w:ascii="Arial" w:hAnsi="Arial" w:cs="Arial"/>
          <w:iCs/>
          <w:szCs w:val="22"/>
        </w:rPr>
        <w:t xml:space="preserve">Ihre Unterlagen </w:t>
      </w:r>
      <w:r w:rsidRPr="00D713E5">
        <w:rPr>
          <w:rFonts w:ascii="Arial" w:hAnsi="Arial" w:cs="Arial"/>
          <w:i/>
          <w:szCs w:val="22"/>
          <w:highlight w:val="lightGray"/>
        </w:rPr>
        <w:t>(Einzelarbeit)</w:t>
      </w:r>
      <w:r w:rsidR="002957FE" w:rsidRPr="00D713E5">
        <w:rPr>
          <w:rFonts w:ascii="Arial" w:hAnsi="Arial" w:cs="Arial"/>
          <w:i/>
          <w:szCs w:val="22"/>
        </w:rPr>
        <w:t>.</w:t>
      </w:r>
    </w:p>
    <w:p w:rsidR="00457AFD" w:rsidRPr="009343CE" w:rsidRDefault="00457AFD" w:rsidP="00457AFD">
      <w:pPr>
        <w:autoSpaceDE w:val="0"/>
        <w:autoSpaceDN w:val="0"/>
        <w:adjustRightInd w:val="0"/>
        <w:rPr>
          <w:rFonts w:ascii="Arial" w:hAnsi="Arial" w:cs="Arial"/>
          <w:b/>
          <w:i/>
          <w:iCs/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64"/>
        <w:gridCol w:w="1697"/>
        <w:gridCol w:w="1697"/>
        <w:gridCol w:w="1698"/>
      </w:tblGrid>
      <w:tr w:rsidR="009343CE" w:rsidRPr="009343CE" w:rsidTr="009343CE">
        <w:tc>
          <w:tcPr>
            <w:tcW w:w="9056" w:type="dxa"/>
            <w:gridSpan w:val="4"/>
            <w:shd w:val="clear" w:color="auto" w:fill="DEEAF6" w:themeFill="accent5" w:themeFillTint="33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Cs w:val="22"/>
              </w:rPr>
            </w:pPr>
            <w:r w:rsidRPr="009343CE">
              <w:rPr>
                <w:rFonts w:ascii="Arial" w:hAnsi="Arial" w:cs="Arial"/>
                <w:b/>
                <w:szCs w:val="22"/>
              </w:rPr>
              <w:t>Angebotsvergleich</w:t>
            </w:r>
          </w:p>
        </w:tc>
      </w:tr>
      <w:tr w:rsidR="009343CE" w:rsidRPr="009343CE" w:rsidTr="009343CE">
        <w:tc>
          <w:tcPr>
            <w:tcW w:w="3964" w:type="dxa"/>
            <w:shd w:val="clear" w:color="auto" w:fill="DEEAF6" w:themeFill="accent5" w:themeFillTint="33"/>
            <w:vAlign w:val="center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9343CE">
              <w:rPr>
                <w:rFonts w:ascii="Arial" w:hAnsi="Arial" w:cs="Arial"/>
                <w:b/>
                <w:szCs w:val="22"/>
              </w:rPr>
              <w:t>Ka</w:t>
            </w:r>
            <w:r>
              <w:rPr>
                <w:rFonts w:ascii="Arial" w:hAnsi="Arial" w:cs="Arial"/>
                <w:b/>
                <w:szCs w:val="22"/>
              </w:rPr>
              <w:t>l</w:t>
            </w:r>
            <w:r w:rsidRPr="009343CE">
              <w:rPr>
                <w:rFonts w:ascii="Arial" w:hAnsi="Arial" w:cs="Arial"/>
                <w:b/>
                <w:szCs w:val="22"/>
              </w:rPr>
              <w:t>k</w:t>
            </w:r>
            <w:r>
              <w:rPr>
                <w:rFonts w:ascii="Arial" w:hAnsi="Arial" w:cs="Arial"/>
                <w:b/>
                <w:szCs w:val="22"/>
              </w:rPr>
              <w:t>u</w:t>
            </w:r>
            <w:r w:rsidRPr="009343CE">
              <w:rPr>
                <w:rFonts w:ascii="Arial" w:hAnsi="Arial" w:cs="Arial"/>
                <w:b/>
                <w:szCs w:val="22"/>
              </w:rPr>
              <w:t>lationsschema</w:t>
            </w:r>
          </w:p>
        </w:tc>
        <w:tc>
          <w:tcPr>
            <w:tcW w:w="1697" w:type="dxa"/>
            <w:shd w:val="clear" w:color="auto" w:fill="DEEAF6" w:themeFill="accent5" w:themeFillTint="33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9343CE">
              <w:rPr>
                <w:rFonts w:ascii="Arial" w:hAnsi="Arial" w:cs="Arial"/>
                <w:b/>
                <w:szCs w:val="22"/>
              </w:rPr>
              <w:t>Breitner AG</w:t>
            </w:r>
          </w:p>
        </w:tc>
        <w:tc>
          <w:tcPr>
            <w:tcW w:w="1697" w:type="dxa"/>
            <w:shd w:val="clear" w:color="auto" w:fill="DEEAF6" w:themeFill="accent5" w:themeFillTint="33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9343CE">
              <w:rPr>
                <w:rFonts w:ascii="Arial" w:hAnsi="Arial" w:cs="Arial"/>
                <w:b/>
                <w:szCs w:val="22"/>
              </w:rPr>
              <w:t>Robert Dose</w:t>
            </w:r>
          </w:p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9343CE">
              <w:rPr>
                <w:rFonts w:ascii="Arial" w:hAnsi="Arial" w:cs="Arial"/>
                <w:b/>
                <w:szCs w:val="22"/>
              </w:rPr>
              <w:t>GmbH</w:t>
            </w:r>
          </w:p>
        </w:tc>
        <w:tc>
          <w:tcPr>
            <w:tcW w:w="1698" w:type="dxa"/>
            <w:shd w:val="clear" w:color="auto" w:fill="DEEAF6" w:themeFill="accent5" w:themeFillTint="33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9343CE">
              <w:rPr>
                <w:rFonts w:ascii="Arial" w:hAnsi="Arial" w:cs="Arial"/>
                <w:b/>
                <w:szCs w:val="22"/>
              </w:rPr>
              <w:t>Janßen OHG</w:t>
            </w:r>
          </w:p>
        </w:tc>
      </w:tr>
      <w:tr w:rsidR="009343CE" w:rsidRPr="009343CE" w:rsidTr="009343CE">
        <w:tc>
          <w:tcPr>
            <w:tcW w:w="3964" w:type="dxa"/>
            <w:vAlign w:val="center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8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9343CE" w:rsidRPr="009343CE" w:rsidTr="009343CE">
        <w:tc>
          <w:tcPr>
            <w:tcW w:w="3964" w:type="dxa"/>
            <w:vAlign w:val="center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8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9343CE" w:rsidRPr="009343CE" w:rsidTr="009343CE">
        <w:tc>
          <w:tcPr>
            <w:tcW w:w="3964" w:type="dxa"/>
            <w:vAlign w:val="center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8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9343CE" w:rsidRPr="009343CE" w:rsidTr="009343CE">
        <w:tc>
          <w:tcPr>
            <w:tcW w:w="3964" w:type="dxa"/>
            <w:vAlign w:val="center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8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9343CE" w:rsidRPr="009343CE" w:rsidTr="009343CE">
        <w:tc>
          <w:tcPr>
            <w:tcW w:w="3964" w:type="dxa"/>
            <w:vAlign w:val="center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8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9343CE" w:rsidRPr="009343CE" w:rsidTr="009343CE">
        <w:tc>
          <w:tcPr>
            <w:tcW w:w="3964" w:type="dxa"/>
            <w:vAlign w:val="center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8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9343CE" w:rsidRPr="009343CE" w:rsidTr="009343CE">
        <w:tc>
          <w:tcPr>
            <w:tcW w:w="3964" w:type="dxa"/>
            <w:vAlign w:val="center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8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9343CE" w:rsidRPr="009343CE" w:rsidTr="009343CE">
        <w:tc>
          <w:tcPr>
            <w:tcW w:w="3964" w:type="dxa"/>
            <w:vAlign w:val="center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8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9343CE" w:rsidRPr="009343CE" w:rsidTr="009343CE">
        <w:tc>
          <w:tcPr>
            <w:tcW w:w="3964" w:type="dxa"/>
            <w:vAlign w:val="center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8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9343CE" w:rsidRPr="009343CE" w:rsidTr="009343CE">
        <w:tc>
          <w:tcPr>
            <w:tcW w:w="3964" w:type="dxa"/>
            <w:vAlign w:val="center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8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9343CE" w:rsidRPr="009343CE" w:rsidTr="009343CE">
        <w:tc>
          <w:tcPr>
            <w:tcW w:w="3964" w:type="dxa"/>
            <w:vAlign w:val="center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698" w:type="dxa"/>
          </w:tcPr>
          <w:p w:rsidR="009343CE" w:rsidRPr="009343CE" w:rsidRDefault="009343CE" w:rsidP="009343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9343CE" w:rsidRPr="009343CE" w:rsidRDefault="009343CE" w:rsidP="00457AFD">
      <w:pPr>
        <w:autoSpaceDE w:val="0"/>
        <w:autoSpaceDN w:val="0"/>
        <w:adjustRightInd w:val="0"/>
        <w:rPr>
          <w:rFonts w:ascii="Arial" w:hAnsi="Arial" w:cs="Arial"/>
          <w:bCs/>
          <w:szCs w:val="22"/>
        </w:rPr>
      </w:pPr>
    </w:p>
    <w:p w:rsidR="00457AFD" w:rsidRPr="00CE2670" w:rsidRDefault="00E86C5F" w:rsidP="00457AFD">
      <w:pPr>
        <w:rPr>
          <w:rFonts w:ascii="Arial" w:hAnsi="Arial" w:cs="Arial"/>
          <w:b/>
          <w:i/>
          <w:iCs/>
          <w:color w:val="E36C0A"/>
          <w:szCs w:val="22"/>
        </w:rPr>
      </w:pPr>
      <w:r>
        <w:rPr>
          <w:rFonts w:ascii="Arial" w:hAnsi="Arial" w:cs="Arial"/>
          <w:b/>
          <w:i/>
          <w:iCs/>
          <w:color w:val="E36C0A"/>
          <w:szCs w:val="22"/>
        </w:rPr>
        <w:t>Kontrollieren/</w:t>
      </w:r>
      <w:r w:rsidR="00457AFD" w:rsidRPr="00CE2670">
        <w:rPr>
          <w:rFonts w:ascii="Arial" w:hAnsi="Arial" w:cs="Arial"/>
          <w:b/>
          <w:i/>
          <w:iCs/>
          <w:color w:val="E36C0A"/>
          <w:szCs w:val="22"/>
        </w:rPr>
        <w:t>Bewerten 1</w:t>
      </w:r>
    </w:p>
    <w:p w:rsidR="00BD71D2" w:rsidRPr="009343CE" w:rsidRDefault="00BD71D2" w:rsidP="00457AFD">
      <w:pPr>
        <w:rPr>
          <w:rFonts w:ascii="Arial" w:hAnsi="Arial" w:cs="Arial"/>
          <w:iCs/>
          <w:noProof/>
          <w:sz w:val="10"/>
          <w:szCs w:val="10"/>
        </w:rPr>
      </w:pPr>
    </w:p>
    <w:p w:rsidR="00457AFD" w:rsidRPr="00FA2335" w:rsidRDefault="00BD71D2" w:rsidP="00457AFD">
      <w:pPr>
        <w:rPr>
          <w:rFonts w:ascii="Arial" w:eastAsia="MS Gothic" w:hAnsi="MS Gothic" w:cs="Arial"/>
          <w:szCs w:val="20"/>
        </w:rPr>
      </w:pPr>
      <w:r>
        <w:rPr>
          <w:rFonts w:ascii="Arial" w:hAnsi="Arial" w:cs="Arial"/>
          <w:iCs/>
          <w:noProof/>
          <w:szCs w:val="22"/>
        </w:rPr>
        <w:t>Bewerten Sie das Ergebnis des quantitativen Angebotsvergleiches</w:t>
      </w:r>
      <w:r w:rsidR="00414627">
        <w:rPr>
          <w:rFonts w:ascii="Arial" w:hAnsi="Arial" w:cs="Arial"/>
          <w:iCs/>
          <w:noProof/>
          <w:szCs w:val="22"/>
        </w:rPr>
        <w:t>. Beurteilen Sie auch die Zusammensetzung des jeweiligen Angebotspreises. E</w:t>
      </w:r>
      <w:r w:rsidR="00457AFD">
        <w:rPr>
          <w:rFonts w:ascii="Arial" w:hAnsi="Arial" w:cs="Arial"/>
          <w:iCs/>
          <w:noProof/>
          <w:szCs w:val="22"/>
        </w:rPr>
        <w:t>ntschei</w:t>
      </w:r>
      <w:r w:rsidR="00457AFD" w:rsidRPr="00FA2335">
        <w:rPr>
          <w:rFonts w:ascii="Arial" w:hAnsi="Arial" w:cs="Arial"/>
          <w:iCs/>
          <w:noProof/>
          <w:szCs w:val="22"/>
        </w:rPr>
        <w:t xml:space="preserve">den Sie sich aufgrund </w:t>
      </w:r>
      <w:r w:rsidR="00457AFD">
        <w:rPr>
          <w:rFonts w:ascii="Arial" w:hAnsi="Arial" w:cs="Arial"/>
          <w:iCs/>
          <w:noProof/>
          <w:szCs w:val="22"/>
        </w:rPr>
        <w:t>des vorliegenden „quantitativen“ Angebotsvergleich für einen Lieferanten</w:t>
      </w:r>
      <w:r w:rsidR="00D36DDB">
        <w:rPr>
          <w:rFonts w:ascii="Arial" w:hAnsi="Arial" w:cs="Arial"/>
          <w:iCs/>
          <w:noProof/>
          <w:szCs w:val="22"/>
        </w:rPr>
        <w:t xml:space="preserve"> </w:t>
      </w:r>
      <w:r w:rsidR="00D36DDB" w:rsidRPr="002957FE">
        <w:rPr>
          <w:rFonts w:ascii="Arial" w:hAnsi="Arial" w:cs="Arial"/>
          <w:i/>
          <w:noProof/>
          <w:szCs w:val="22"/>
          <w:highlight w:val="lightGray"/>
        </w:rPr>
        <w:t>(Partnerarbeit</w:t>
      </w:r>
      <w:r w:rsidR="005A48D7" w:rsidRPr="002957FE">
        <w:rPr>
          <w:rFonts w:ascii="Arial" w:hAnsi="Arial" w:cs="Arial"/>
          <w:i/>
          <w:noProof/>
          <w:szCs w:val="22"/>
          <w:highlight w:val="lightGray"/>
        </w:rPr>
        <w:t xml:space="preserve"> bzw. 3er-Gruppen in DU)</w:t>
      </w:r>
      <w:r w:rsidR="00414627">
        <w:rPr>
          <w:rFonts w:ascii="Arial" w:hAnsi="Arial" w:cs="Arial"/>
          <w:iCs/>
          <w:noProof/>
          <w:szCs w:val="22"/>
        </w:rPr>
        <w:t>.</w:t>
      </w:r>
    </w:p>
    <w:p w:rsidR="00457AFD" w:rsidRDefault="00457AFD" w:rsidP="00457AFD">
      <w:pPr>
        <w:autoSpaceDE w:val="0"/>
        <w:autoSpaceDN w:val="0"/>
        <w:adjustRightInd w:val="0"/>
        <w:rPr>
          <w:rFonts w:ascii="Arial" w:hAnsi="Arial" w:cs="Arial"/>
          <w:b/>
          <w:i/>
          <w:iCs/>
          <w:szCs w:val="22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72"/>
      </w:tblGrid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autoSpaceDE w:val="0"/>
              <w:autoSpaceDN w:val="0"/>
              <w:adjustRightInd w:val="0"/>
              <w:spacing w:line="360" w:lineRule="exact"/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autoSpaceDE w:val="0"/>
              <w:autoSpaceDN w:val="0"/>
              <w:adjustRightInd w:val="0"/>
              <w:spacing w:line="360" w:lineRule="exact"/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autoSpaceDE w:val="0"/>
              <w:autoSpaceDN w:val="0"/>
              <w:adjustRightInd w:val="0"/>
              <w:spacing w:line="360" w:lineRule="exact"/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autoSpaceDE w:val="0"/>
              <w:autoSpaceDN w:val="0"/>
              <w:adjustRightInd w:val="0"/>
              <w:spacing w:line="360" w:lineRule="exact"/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autoSpaceDE w:val="0"/>
              <w:autoSpaceDN w:val="0"/>
              <w:adjustRightInd w:val="0"/>
              <w:spacing w:line="360" w:lineRule="exact"/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autoSpaceDE w:val="0"/>
              <w:autoSpaceDN w:val="0"/>
              <w:adjustRightInd w:val="0"/>
              <w:spacing w:line="360" w:lineRule="exact"/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autoSpaceDE w:val="0"/>
              <w:autoSpaceDN w:val="0"/>
              <w:adjustRightInd w:val="0"/>
              <w:spacing w:line="360" w:lineRule="exact"/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autoSpaceDE w:val="0"/>
              <w:autoSpaceDN w:val="0"/>
              <w:adjustRightInd w:val="0"/>
              <w:spacing w:line="360" w:lineRule="exact"/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autoSpaceDE w:val="0"/>
              <w:autoSpaceDN w:val="0"/>
              <w:adjustRightInd w:val="0"/>
              <w:spacing w:line="360" w:lineRule="exact"/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autoSpaceDE w:val="0"/>
              <w:autoSpaceDN w:val="0"/>
              <w:adjustRightInd w:val="0"/>
              <w:spacing w:line="360" w:lineRule="exact"/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  <w:tr w:rsidR="00457AFD" w:rsidRPr="007B22AC" w:rsidTr="005E3A9E">
        <w:tc>
          <w:tcPr>
            <w:tcW w:w="9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AFD" w:rsidRPr="007B22AC" w:rsidRDefault="00457AFD" w:rsidP="005E3A9E">
            <w:pPr>
              <w:autoSpaceDE w:val="0"/>
              <w:autoSpaceDN w:val="0"/>
              <w:adjustRightInd w:val="0"/>
              <w:spacing w:line="360" w:lineRule="exact"/>
              <w:rPr>
                <w:rFonts w:ascii="Arial" w:eastAsia="MS Gothic" w:hAnsi="Arial" w:cs="Arial"/>
                <w:color w:val="0000FF"/>
                <w:sz w:val="28"/>
                <w:szCs w:val="20"/>
              </w:rPr>
            </w:pPr>
          </w:p>
        </w:tc>
      </w:tr>
    </w:tbl>
    <w:p w:rsidR="00217A8D" w:rsidRDefault="00217A8D" w:rsidP="00457AFD">
      <w:pPr>
        <w:rPr>
          <w:rFonts w:ascii="Arial" w:hAnsi="Arial" w:cs="Arial"/>
          <w:b/>
          <w:iCs/>
          <w:color w:val="E36C0A"/>
          <w:szCs w:val="22"/>
        </w:rPr>
      </w:pPr>
    </w:p>
    <w:p w:rsidR="00457AFD" w:rsidRPr="00FD08BA" w:rsidRDefault="00457AFD" w:rsidP="00457AFD">
      <w:pPr>
        <w:rPr>
          <w:rFonts w:ascii="Arial" w:eastAsia="MS Gothic" w:hAnsi="MS Gothic" w:cs="Arial"/>
          <w:color w:val="E36C0A"/>
          <w:szCs w:val="20"/>
        </w:rPr>
      </w:pPr>
      <w:r w:rsidRPr="00FD08BA">
        <w:rPr>
          <w:rFonts w:ascii="Arial" w:hAnsi="Arial" w:cs="Arial"/>
          <w:b/>
          <w:iCs/>
          <w:color w:val="E36C0A"/>
          <w:szCs w:val="22"/>
        </w:rPr>
        <w:lastRenderedPageBreak/>
        <w:t xml:space="preserve">Durchführen </w:t>
      </w:r>
      <w:r>
        <w:rPr>
          <w:rFonts w:ascii="Arial" w:hAnsi="Arial" w:cs="Arial"/>
          <w:b/>
          <w:iCs/>
          <w:color w:val="E36C0A"/>
          <w:szCs w:val="22"/>
        </w:rPr>
        <w:t>2</w:t>
      </w:r>
    </w:p>
    <w:p w:rsidR="00457AFD" w:rsidRPr="009343CE" w:rsidRDefault="00457AFD" w:rsidP="00457AFD">
      <w:pPr>
        <w:rPr>
          <w:rFonts w:ascii="Arial" w:hAnsi="Arial" w:cs="Arial"/>
          <w:b/>
          <w:bCs/>
          <w:i/>
          <w:iCs/>
          <w:sz w:val="10"/>
          <w:szCs w:val="10"/>
        </w:rPr>
      </w:pPr>
    </w:p>
    <w:p w:rsidR="00457AFD" w:rsidRDefault="005A48D7" w:rsidP="00457AFD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Ralf </w:t>
      </w:r>
      <w:proofErr w:type="spellStart"/>
      <w:r>
        <w:rPr>
          <w:rFonts w:ascii="Arial" w:hAnsi="Arial" w:cs="Arial"/>
          <w:bCs/>
          <w:iCs/>
        </w:rPr>
        <w:t>Keiser</w:t>
      </w:r>
      <w:proofErr w:type="spellEnd"/>
      <w:r w:rsidR="00457AFD">
        <w:rPr>
          <w:rFonts w:ascii="Arial" w:hAnsi="Arial" w:cs="Arial"/>
          <w:bCs/>
          <w:iCs/>
        </w:rPr>
        <w:t xml:space="preserve"> freut sich über das Ergebnis des Angebotsvergleiches. Er legt es sofort Frau</w:t>
      </w:r>
      <w:r w:rsidR="00335FC1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Eggers</w:t>
      </w:r>
      <w:r w:rsidR="00457AFD">
        <w:rPr>
          <w:rFonts w:ascii="Arial" w:hAnsi="Arial" w:cs="Arial"/>
          <w:bCs/>
          <w:iCs/>
        </w:rPr>
        <w:t xml:space="preserve"> vor. So kann doch dem gewünschten Lieferantenwechsel nichts mehr im Weg stehen. Doch Frau </w:t>
      </w:r>
      <w:r>
        <w:rPr>
          <w:rFonts w:ascii="Arial" w:hAnsi="Arial" w:cs="Arial"/>
          <w:bCs/>
          <w:iCs/>
        </w:rPr>
        <w:t>Eggers</w:t>
      </w:r>
      <w:r w:rsidR="00457AFD">
        <w:rPr>
          <w:rFonts w:ascii="Arial" w:hAnsi="Arial" w:cs="Arial"/>
          <w:bCs/>
          <w:iCs/>
        </w:rPr>
        <w:t xml:space="preserve"> ist noch nicht überzeugt.</w:t>
      </w:r>
    </w:p>
    <w:p w:rsidR="00457AFD" w:rsidRPr="00A428C8" w:rsidRDefault="00457AFD" w:rsidP="00457AFD">
      <w:pPr>
        <w:rPr>
          <w:rFonts w:ascii="Arial" w:hAnsi="Arial" w:cs="Arial"/>
          <w:bCs/>
          <w:iCs/>
          <w:sz w:val="18"/>
          <w:szCs w:val="18"/>
        </w:rPr>
      </w:pPr>
    </w:p>
    <w:p w:rsidR="00457AFD" w:rsidRDefault="00457AFD" w:rsidP="00457AFD">
      <w:pPr>
        <w:tabs>
          <w:tab w:val="left" w:pos="426"/>
        </w:tabs>
        <w:ind w:left="426" w:hanging="426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Cs/>
        </w:rPr>
        <w:t xml:space="preserve">Frau </w:t>
      </w:r>
      <w:r w:rsidR="005A48D7">
        <w:rPr>
          <w:rFonts w:ascii="Arial" w:hAnsi="Arial" w:cs="Arial"/>
          <w:bCs/>
          <w:iCs/>
        </w:rPr>
        <w:t>Eggers</w:t>
      </w:r>
      <w:r>
        <w:rPr>
          <w:rFonts w:ascii="Arial" w:hAnsi="Arial" w:cs="Arial"/>
          <w:bCs/>
          <w:iCs/>
        </w:rPr>
        <w:t>: „</w:t>
      </w:r>
      <w:r w:rsidRPr="00590512">
        <w:rPr>
          <w:rFonts w:ascii="Arial" w:hAnsi="Arial" w:cs="Arial"/>
          <w:bCs/>
          <w:i/>
          <w:iCs/>
        </w:rPr>
        <w:t xml:space="preserve">Herr </w:t>
      </w:r>
      <w:proofErr w:type="spellStart"/>
      <w:r w:rsidR="005A48D7">
        <w:rPr>
          <w:rFonts w:ascii="Arial" w:hAnsi="Arial" w:cs="Arial"/>
          <w:bCs/>
          <w:i/>
          <w:iCs/>
        </w:rPr>
        <w:t>Keiser</w:t>
      </w:r>
      <w:proofErr w:type="spellEnd"/>
      <w:r w:rsidRPr="00590512">
        <w:rPr>
          <w:rFonts w:ascii="Arial" w:hAnsi="Arial" w:cs="Arial"/>
          <w:bCs/>
          <w:i/>
          <w:iCs/>
        </w:rPr>
        <w:t xml:space="preserve">, nun haben wir zwar den günstigsten Anbieter für die Schreibtischlampe ermittelt, aber für eine Entscheidung zählen doch auch andere wichtige Kriterien. </w:t>
      </w:r>
      <w:r>
        <w:rPr>
          <w:rFonts w:ascii="Arial" w:hAnsi="Arial" w:cs="Arial"/>
          <w:bCs/>
          <w:i/>
          <w:iCs/>
        </w:rPr>
        <w:t>Ich habe vorsorglich</w:t>
      </w:r>
      <w:r w:rsidRPr="00590512">
        <w:rPr>
          <w:rFonts w:ascii="Arial" w:hAnsi="Arial" w:cs="Arial"/>
          <w:bCs/>
          <w:i/>
          <w:iCs/>
        </w:rPr>
        <w:t xml:space="preserve"> Informationen </w:t>
      </w:r>
      <w:r>
        <w:rPr>
          <w:rFonts w:ascii="Arial" w:hAnsi="Arial" w:cs="Arial"/>
          <w:bCs/>
          <w:i/>
          <w:iCs/>
        </w:rPr>
        <w:t>zu den Lieferanten über die</w:t>
      </w:r>
      <w:r w:rsidRPr="00590512">
        <w:rPr>
          <w:rFonts w:ascii="Arial" w:hAnsi="Arial" w:cs="Arial"/>
          <w:bCs/>
          <w:i/>
          <w:iCs/>
        </w:rPr>
        <w:t xml:space="preserve"> Qualität der Ware,</w:t>
      </w:r>
      <w:r>
        <w:rPr>
          <w:rFonts w:ascii="Arial" w:hAnsi="Arial" w:cs="Arial"/>
          <w:bCs/>
          <w:i/>
          <w:iCs/>
        </w:rPr>
        <w:t xml:space="preserve"> die</w:t>
      </w:r>
      <w:r w:rsidRPr="00590512">
        <w:rPr>
          <w:rFonts w:ascii="Arial" w:hAnsi="Arial" w:cs="Arial"/>
          <w:bCs/>
          <w:i/>
          <w:iCs/>
        </w:rPr>
        <w:t xml:space="preserve"> Lieferzeit, </w:t>
      </w:r>
      <w:r>
        <w:rPr>
          <w:rFonts w:ascii="Arial" w:hAnsi="Arial" w:cs="Arial"/>
          <w:bCs/>
          <w:i/>
          <w:iCs/>
        </w:rPr>
        <w:t xml:space="preserve">die </w:t>
      </w:r>
      <w:r w:rsidRPr="00590512">
        <w:rPr>
          <w:rFonts w:ascii="Arial" w:hAnsi="Arial" w:cs="Arial"/>
          <w:bCs/>
          <w:i/>
          <w:iCs/>
        </w:rPr>
        <w:t xml:space="preserve">Zuverlässigkeit, </w:t>
      </w:r>
      <w:r>
        <w:rPr>
          <w:rFonts w:ascii="Arial" w:hAnsi="Arial" w:cs="Arial"/>
          <w:bCs/>
          <w:i/>
          <w:iCs/>
        </w:rPr>
        <w:t xml:space="preserve">den </w:t>
      </w:r>
      <w:r w:rsidRPr="00590512">
        <w:rPr>
          <w:rFonts w:ascii="Arial" w:hAnsi="Arial" w:cs="Arial"/>
          <w:bCs/>
          <w:i/>
          <w:iCs/>
        </w:rPr>
        <w:t xml:space="preserve">Kundenservice und </w:t>
      </w:r>
      <w:r>
        <w:rPr>
          <w:rFonts w:ascii="Arial" w:hAnsi="Arial" w:cs="Arial"/>
          <w:bCs/>
          <w:i/>
          <w:iCs/>
        </w:rPr>
        <w:t>die ö</w:t>
      </w:r>
      <w:r w:rsidRPr="00590512">
        <w:rPr>
          <w:rFonts w:ascii="Arial" w:hAnsi="Arial" w:cs="Arial"/>
          <w:bCs/>
          <w:i/>
          <w:iCs/>
        </w:rPr>
        <w:t>kologische</w:t>
      </w:r>
      <w:r>
        <w:rPr>
          <w:rFonts w:ascii="Arial" w:hAnsi="Arial" w:cs="Arial"/>
          <w:bCs/>
          <w:i/>
          <w:iCs/>
        </w:rPr>
        <w:t>n</w:t>
      </w:r>
      <w:r w:rsidRPr="00590512">
        <w:rPr>
          <w:rFonts w:ascii="Arial" w:hAnsi="Arial" w:cs="Arial"/>
          <w:bCs/>
          <w:i/>
          <w:iCs/>
        </w:rPr>
        <w:t xml:space="preserve"> Asp</w:t>
      </w:r>
      <w:r>
        <w:rPr>
          <w:rFonts w:ascii="Arial" w:hAnsi="Arial" w:cs="Arial"/>
          <w:bCs/>
          <w:i/>
          <w:iCs/>
        </w:rPr>
        <w:t xml:space="preserve">ekte in Stichworten zusammengefasst. Teilen Sie mir morgen bitte mit, ob Sie nach Berücksichtigung dieser Informationen immer noch bei der </w:t>
      </w:r>
      <w:r w:rsidR="005A48D7">
        <w:rPr>
          <w:rFonts w:ascii="Arial" w:hAnsi="Arial" w:cs="Arial"/>
          <w:bCs/>
          <w:i/>
          <w:iCs/>
        </w:rPr>
        <w:t>Janßen</w:t>
      </w:r>
      <w:r>
        <w:rPr>
          <w:rFonts w:ascii="Arial" w:hAnsi="Arial" w:cs="Arial"/>
          <w:bCs/>
          <w:i/>
          <w:iCs/>
        </w:rPr>
        <w:t xml:space="preserve"> OHG bestellen wollen“</w:t>
      </w:r>
      <w:r w:rsidRPr="00590512">
        <w:rPr>
          <w:rFonts w:ascii="Arial" w:hAnsi="Arial" w:cs="Arial"/>
          <w:bCs/>
          <w:i/>
          <w:iCs/>
        </w:rPr>
        <w:t xml:space="preserve"> </w:t>
      </w:r>
    </w:p>
    <w:p w:rsidR="005A48D7" w:rsidRPr="00A428C8" w:rsidRDefault="005A48D7" w:rsidP="00457AFD">
      <w:pPr>
        <w:tabs>
          <w:tab w:val="left" w:pos="426"/>
        </w:tabs>
        <w:ind w:left="426" w:hanging="426"/>
        <w:rPr>
          <w:rFonts w:ascii="Arial" w:hAnsi="Arial" w:cs="Arial"/>
          <w:bCs/>
          <w:i/>
          <w:iCs/>
          <w:sz w:val="18"/>
          <w:szCs w:val="18"/>
        </w:rPr>
      </w:pPr>
    </w:p>
    <w:p w:rsidR="005A48D7" w:rsidRDefault="005A48D7" w:rsidP="00457AFD">
      <w:pPr>
        <w:tabs>
          <w:tab w:val="left" w:pos="426"/>
        </w:tabs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Verschaffen Sie sich einen Überblick zu den folgenden Informationen. Markieren Sie</w:t>
      </w:r>
    </w:p>
    <w:p w:rsidR="005A48D7" w:rsidRPr="002957FE" w:rsidRDefault="00844B71" w:rsidP="002957FE">
      <w:pPr>
        <w:rPr>
          <w:rFonts w:ascii="Arial" w:hAnsi="Arial" w:cs="Arial"/>
          <w:bCs/>
          <w:i/>
        </w:rPr>
      </w:pPr>
      <w:r>
        <w:rPr>
          <w:rFonts w:ascii="Arial" w:hAnsi="Arial" w:cs="Arial"/>
          <w:bCs/>
        </w:rPr>
        <w:t xml:space="preserve">Aspekte, die Sie als besonders wichtig einschätzen. </w:t>
      </w:r>
      <w:r w:rsidRPr="00844B71">
        <w:rPr>
          <w:rFonts w:ascii="Arial" w:hAnsi="Arial" w:cs="Arial"/>
          <w:bCs/>
          <w:i/>
          <w:iCs/>
          <w:highlight w:val="lightGray"/>
        </w:rPr>
        <w:t>(Einzelarbeit</w:t>
      </w:r>
      <w:r w:rsidRPr="007B22EA">
        <w:rPr>
          <w:rFonts w:ascii="Arial" w:hAnsi="Arial" w:cs="Arial"/>
          <w:bCs/>
          <w:highlight w:val="lightGray"/>
        </w:rPr>
        <w:t>)</w:t>
      </w:r>
      <w:r w:rsidR="002957FE" w:rsidRPr="007B22EA">
        <w:rPr>
          <w:rFonts w:ascii="Arial" w:hAnsi="Arial" w:cs="Arial"/>
          <w:bCs/>
        </w:rPr>
        <w:t>. Tauschen Sie sich über Ihre Arbeitsergebnisse aus</w:t>
      </w:r>
      <w:r w:rsidR="002957FE" w:rsidRPr="002957FE">
        <w:rPr>
          <w:rFonts w:ascii="Arial" w:hAnsi="Arial" w:cs="Arial"/>
          <w:bCs/>
          <w:i/>
        </w:rPr>
        <w:t xml:space="preserve"> </w:t>
      </w:r>
      <w:r w:rsidR="002957FE" w:rsidRPr="002957FE">
        <w:rPr>
          <w:rFonts w:ascii="Arial" w:hAnsi="Arial" w:cs="Arial"/>
          <w:i/>
          <w:noProof/>
          <w:szCs w:val="22"/>
          <w:highlight w:val="lightGray"/>
        </w:rPr>
        <w:t>(Partnerarbeit bzw. 3er-Gruppen in DU).</w:t>
      </w:r>
    </w:p>
    <w:p w:rsidR="00457AFD" w:rsidRPr="007B22EA" w:rsidRDefault="00457AFD" w:rsidP="00457AFD">
      <w:pPr>
        <w:rPr>
          <w:rFonts w:ascii="Arial" w:hAnsi="Arial" w:cs="Arial"/>
          <w:b/>
          <w:bCs/>
          <w:i/>
          <w:iCs/>
          <w:sz w:val="10"/>
          <w:szCs w:val="10"/>
        </w:rPr>
      </w:pPr>
    </w:p>
    <w:p w:rsidR="00457AFD" w:rsidRDefault="00457AFD" w:rsidP="00457AFD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Infos zur </w:t>
      </w:r>
      <w:r w:rsidR="00217A8D">
        <w:rPr>
          <w:rFonts w:ascii="Arial" w:hAnsi="Arial" w:cs="Arial"/>
          <w:b/>
          <w:bCs/>
          <w:i/>
          <w:iCs/>
        </w:rPr>
        <w:t>Breitner</w:t>
      </w:r>
      <w:r>
        <w:rPr>
          <w:rFonts w:ascii="Arial" w:hAnsi="Arial" w:cs="Arial"/>
          <w:b/>
          <w:bCs/>
          <w:i/>
          <w:iCs/>
        </w:rPr>
        <w:t xml:space="preserve"> AG</w:t>
      </w:r>
    </w:p>
    <w:p w:rsidR="00457AFD" w:rsidRPr="00ED3C21" w:rsidRDefault="00457AFD" w:rsidP="0090345A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  <w:tab w:val="left" w:pos="709"/>
        </w:tabs>
        <w:rPr>
          <w:rFonts w:ascii="Arial" w:hAnsi="Arial" w:cs="Arial"/>
          <w:bCs/>
          <w:i/>
          <w:iCs/>
        </w:rPr>
      </w:pPr>
      <w:r w:rsidRPr="00ED3C21">
        <w:rPr>
          <w:rFonts w:ascii="Arial" w:hAnsi="Arial" w:cs="Arial"/>
          <w:bCs/>
          <w:i/>
          <w:iCs/>
        </w:rPr>
        <w:t xml:space="preserve">-  </w:t>
      </w:r>
      <w:r w:rsidR="0090345A">
        <w:rPr>
          <w:rFonts w:ascii="Arial" w:hAnsi="Arial" w:cs="Arial"/>
          <w:bCs/>
          <w:i/>
          <w:iCs/>
        </w:rPr>
        <w:tab/>
      </w:r>
      <w:r w:rsidRPr="00ED3C21">
        <w:rPr>
          <w:rFonts w:ascii="Arial" w:hAnsi="Arial" w:cs="Arial"/>
          <w:bCs/>
          <w:i/>
          <w:iCs/>
        </w:rPr>
        <w:t>gute Verarbeitung der Ware und es wird hochwertiges Aluminium verarbeitet,</w:t>
      </w:r>
    </w:p>
    <w:p w:rsidR="00457AFD" w:rsidRPr="00ED3C21" w:rsidRDefault="00457AFD" w:rsidP="0090345A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  <w:tab w:val="left" w:pos="426"/>
        </w:tabs>
        <w:rPr>
          <w:rFonts w:ascii="Arial" w:hAnsi="Arial" w:cs="Arial"/>
          <w:bCs/>
          <w:i/>
          <w:iCs/>
        </w:rPr>
      </w:pPr>
      <w:r w:rsidRPr="00ED3C21">
        <w:rPr>
          <w:rFonts w:ascii="Arial" w:hAnsi="Arial" w:cs="Arial"/>
          <w:bCs/>
          <w:i/>
          <w:iCs/>
        </w:rPr>
        <w:t xml:space="preserve">-  </w:t>
      </w:r>
      <w:r w:rsidR="0090345A">
        <w:rPr>
          <w:rFonts w:ascii="Arial" w:hAnsi="Arial" w:cs="Arial"/>
          <w:bCs/>
          <w:i/>
          <w:iCs/>
        </w:rPr>
        <w:tab/>
      </w:r>
      <w:r w:rsidRPr="00ED3C21">
        <w:rPr>
          <w:rFonts w:ascii="Arial" w:hAnsi="Arial" w:cs="Arial"/>
          <w:bCs/>
          <w:i/>
          <w:iCs/>
        </w:rPr>
        <w:t>modernes Design der Schreibtischlampe,</w:t>
      </w:r>
    </w:p>
    <w:p w:rsidR="00457AFD" w:rsidRPr="00ED3C21" w:rsidRDefault="00457AFD" w:rsidP="0090345A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</w:tabs>
        <w:rPr>
          <w:rFonts w:ascii="Arial" w:hAnsi="Arial" w:cs="Arial"/>
          <w:bCs/>
          <w:i/>
          <w:iCs/>
        </w:rPr>
      </w:pPr>
      <w:r w:rsidRPr="00ED3C21">
        <w:rPr>
          <w:rFonts w:ascii="Arial" w:hAnsi="Arial" w:cs="Arial"/>
          <w:bCs/>
          <w:i/>
          <w:iCs/>
        </w:rPr>
        <w:t xml:space="preserve">-  </w:t>
      </w:r>
      <w:r w:rsidR="0090345A">
        <w:rPr>
          <w:rFonts w:ascii="Arial" w:hAnsi="Arial" w:cs="Arial"/>
          <w:bCs/>
          <w:i/>
          <w:iCs/>
        </w:rPr>
        <w:tab/>
      </w:r>
      <w:r w:rsidRPr="00ED3C21">
        <w:rPr>
          <w:rFonts w:ascii="Arial" w:hAnsi="Arial" w:cs="Arial"/>
          <w:bCs/>
          <w:i/>
          <w:iCs/>
        </w:rPr>
        <w:t>Lieferzeit liegt bei 10 Tagen, in den letzten Monaten oft 3-4 Tage Verspätung</w:t>
      </w:r>
    </w:p>
    <w:p w:rsidR="00457AFD" w:rsidRPr="00ED3C21" w:rsidRDefault="00457AFD" w:rsidP="0090345A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</w:tabs>
        <w:rPr>
          <w:rFonts w:ascii="Arial" w:hAnsi="Arial" w:cs="Arial"/>
          <w:bCs/>
          <w:i/>
          <w:iCs/>
        </w:rPr>
      </w:pPr>
      <w:r w:rsidRPr="00ED3C21">
        <w:rPr>
          <w:rFonts w:ascii="Arial" w:hAnsi="Arial" w:cs="Arial"/>
          <w:bCs/>
          <w:i/>
          <w:iCs/>
        </w:rPr>
        <w:t xml:space="preserve">-  </w:t>
      </w:r>
      <w:r w:rsidR="0090345A">
        <w:rPr>
          <w:rFonts w:ascii="Arial" w:hAnsi="Arial" w:cs="Arial"/>
          <w:bCs/>
          <w:i/>
          <w:iCs/>
        </w:rPr>
        <w:tab/>
      </w:r>
      <w:r w:rsidRPr="00ED3C21">
        <w:rPr>
          <w:rFonts w:ascii="Arial" w:hAnsi="Arial" w:cs="Arial"/>
          <w:bCs/>
          <w:i/>
          <w:iCs/>
        </w:rPr>
        <w:t xml:space="preserve">in letzter Zeit gab es mit der Freundlichkeit der Hotline-Mitarbeit in </w:t>
      </w:r>
    </w:p>
    <w:p w:rsidR="00457AFD" w:rsidRPr="00ED3C21" w:rsidRDefault="00457AFD" w:rsidP="0090345A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</w:tabs>
        <w:rPr>
          <w:rFonts w:ascii="Arial" w:hAnsi="Arial" w:cs="Arial"/>
          <w:bCs/>
          <w:i/>
          <w:iCs/>
        </w:rPr>
      </w:pPr>
      <w:r w:rsidRPr="00ED3C21">
        <w:rPr>
          <w:rFonts w:ascii="Arial" w:hAnsi="Arial" w:cs="Arial"/>
          <w:bCs/>
          <w:i/>
          <w:iCs/>
        </w:rPr>
        <w:t xml:space="preserve">   </w:t>
      </w:r>
      <w:r w:rsidR="0090345A">
        <w:rPr>
          <w:rFonts w:ascii="Arial" w:hAnsi="Arial" w:cs="Arial"/>
          <w:bCs/>
          <w:i/>
          <w:iCs/>
        </w:rPr>
        <w:tab/>
      </w:r>
      <w:r w:rsidRPr="00ED3C21">
        <w:rPr>
          <w:rFonts w:ascii="Arial" w:hAnsi="Arial" w:cs="Arial"/>
          <w:bCs/>
          <w:i/>
          <w:iCs/>
        </w:rPr>
        <w:t>Reklamationsfällen Probleme,</w:t>
      </w:r>
    </w:p>
    <w:p w:rsidR="00457AFD" w:rsidRPr="00ED3C21" w:rsidRDefault="00457AFD" w:rsidP="0090345A">
      <w:pPr>
        <w:pStyle w:val="Listenabsatz"/>
        <w:numPr>
          <w:ilvl w:val="0"/>
          <w:numId w:val="1"/>
        </w:num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</w:tabs>
        <w:ind w:left="284" w:hanging="284"/>
        <w:rPr>
          <w:rFonts w:ascii="Arial" w:hAnsi="Arial" w:cs="Arial"/>
          <w:bCs/>
          <w:i/>
          <w:iCs/>
        </w:rPr>
      </w:pPr>
      <w:r w:rsidRPr="00ED3C21">
        <w:rPr>
          <w:rFonts w:ascii="Arial" w:hAnsi="Arial" w:cs="Arial"/>
          <w:bCs/>
          <w:i/>
          <w:iCs/>
        </w:rPr>
        <w:t>insgesamt eine Reklamationsquote von unter 1%,</w:t>
      </w:r>
    </w:p>
    <w:p w:rsidR="00457AFD" w:rsidRDefault="00457AFD" w:rsidP="0090345A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</w:tabs>
        <w:ind w:left="284" w:hanging="284"/>
        <w:rPr>
          <w:rFonts w:ascii="Arial" w:hAnsi="Arial" w:cs="Arial"/>
          <w:bCs/>
          <w:i/>
          <w:iCs/>
        </w:rPr>
      </w:pPr>
      <w:r w:rsidRPr="00ED3C21">
        <w:rPr>
          <w:rFonts w:ascii="Arial" w:hAnsi="Arial" w:cs="Arial"/>
          <w:bCs/>
          <w:i/>
          <w:iCs/>
        </w:rPr>
        <w:t xml:space="preserve">-  </w:t>
      </w:r>
      <w:r w:rsidR="0090345A">
        <w:rPr>
          <w:rFonts w:ascii="Arial" w:hAnsi="Arial" w:cs="Arial"/>
          <w:bCs/>
          <w:i/>
          <w:iCs/>
        </w:rPr>
        <w:tab/>
      </w:r>
      <w:r w:rsidRPr="00ED3C21">
        <w:rPr>
          <w:rFonts w:ascii="Arial" w:hAnsi="Arial" w:cs="Arial"/>
          <w:bCs/>
          <w:i/>
          <w:iCs/>
        </w:rPr>
        <w:t>erhielt im letzten Geschäftsjahr ein</w:t>
      </w:r>
      <w:r w:rsidR="0050353C">
        <w:rPr>
          <w:rFonts w:ascii="Arial" w:hAnsi="Arial" w:cs="Arial"/>
          <w:bCs/>
          <w:i/>
          <w:iCs/>
        </w:rPr>
        <w:t>en</w:t>
      </w:r>
      <w:r w:rsidRPr="00ED3C21">
        <w:rPr>
          <w:rFonts w:ascii="Arial" w:hAnsi="Arial" w:cs="Arial"/>
          <w:bCs/>
          <w:i/>
          <w:iCs/>
        </w:rPr>
        <w:t xml:space="preserve"> Ökologiepreis für die Entwicklung von Produkten komplett aus recycelten Materialien und engagiert sich auch sozial in as</w:t>
      </w:r>
      <w:r>
        <w:rPr>
          <w:rFonts w:ascii="Arial" w:hAnsi="Arial" w:cs="Arial"/>
          <w:bCs/>
          <w:i/>
          <w:iCs/>
        </w:rPr>
        <w:t>iatischen Produktionsstandorten,</w:t>
      </w:r>
    </w:p>
    <w:p w:rsidR="00457AFD" w:rsidRPr="00ED3C21" w:rsidRDefault="00457AFD" w:rsidP="0090345A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</w:tabs>
        <w:ind w:left="284" w:hanging="284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-   arbeitet seit vielen Jahren vertrauensvoll mit der </w:t>
      </w:r>
      <w:r w:rsidR="0090345A">
        <w:rPr>
          <w:rFonts w:ascii="Arial" w:hAnsi="Arial" w:cs="Arial"/>
          <w:bCs/>
          <w:i/>
          <w:iCs/>
        </w:rPr>
        <w:t>Gerdes</w:t>
      </w:r>
      <w:r>
        <w:rPr>
          <w:rFonts w:ascii="Arial" w:hAnsi="Arial" w:cs="Arial"/>
          <w:bCs/>
          <w:i/>
          <w:iCs/>
        </w:rPr>
        <w:t xml:space="preserve"> OHG zusammen. </w:t>
      </w:r>
    </w:p>
    <w:p w:rsidR="00457AFD" w:rsidRPr="004464E2" w:rsidRDefault="00457AFD" w:rsidP="0090345A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</w:tabs>
        <w:rPr>
          <w:rFonts w:ascii="Arial" w:hAnsi="Arial" w:cs="Arial"/>
          <w:bCs/>
          <w:iCs/>
        </w:rPr>
      </w:pPr>
    </w:p>
    <w:p w:rsidR="00457AFD" w:rsidRDefault="00457AFD" w:rsidP="00457AFD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Infos zur Robert </w:t>
      </w:r>
      <w:r w:rsidR="00217A8D">
        <w:rPr>
          <w:rFonts w:ascii="Arial" w:hAnsi="Arial" w:cs="Arial"/>
          <w:b/>
          <w:bCs/>
          <w:i/>
          <w:iCs/>
        </w:rPr>
        <w:t>Dose</w:t>
      </w:r>
      <w:r>
        <w:rPr>
          <w:rFonts w:ascii="Arial" w:hAnsi="Arial" w:cs="Arial"/>
          <w:b/>
          <w:bCs/>
          <w:i/>
          <w:iCs/>
        </w:rPr>
        <w:t xml:space="preserve"> GmbH</w:t>
      </w:r>
    </w:p>
    <w:p w:rsidR="00457AFD" w:rsidRPr="00ED3C21" w:rsidRDefault="00457AFD" w:rsidP="00457AFD">
      <w:pPr>
        <w:pStyle w:val="Listenabsatz"/>
        <w:numPr>
          <w:ilvl w:val="0"/>
          <w:numId w:val="1"/>
        </w:num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ind w:left="284" w:hanging="284"/>
        <w:rPr>
          <w:rFonts w:ascii="Arial" w:hAnsi="Arial" w:cs="Arial"/>
          <w:bCs/>
          <w:i/>
          <w:iCs/>
        </w:rPr>
      </w:pPr>
      <w:r w:rsidRPr="00ED3C21">
        <w:rPr>
          <w:rFonts w:ascii="Arial" w:hAnsi="Arial" w:cs="Arial"/>
          <w:bCs/>
          <w:i/>
          <w:iCs/>
        </w:rPr>
        <w:t>Qualitätsprodukte aus hochwertigem Material (Aluminium),</w:t>
      </w:r>
    </w:p>
    <w:p w:rsidR="00457AFD" w:rsidRDefault="00457AFD" w:rsidP="00457AFD">
      <w:pPr>
        <w:pStyle w:val="Listenabsatz"/>
        <w:numPr>
          <w:ilvl w:val="0"/>
          <w:numId w:val="1"/>
        </w:num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ind w:left="284" w:hanging="284"/>
        <w:rPr>
          <w:rFonts w:ascii="Arial" w:hAnsi="Arial" w:cs="Arial"/>
          <w:bCs/>
          <w:i/>
          <w:iCs/>
        </w:rPr>
      </w:pPr>
      <w:r w:rsidRPr="00ED3C21">
        <w:rPr>
          <w:rFonts w:ascii="Arial" w:hAnsi="Arial" w:cs="Arial"/>
          <w:bCs/>
          <w:i/>
          <w:iCs/>
        </w:rPr>
        <w:t>„normales“ Design</w:t>
      </w:r>
      <w:r>
        <w:rPr>
          <w:rFonts w:ascii="Arial" w:hAnsi="Arial" w:cs="Arial"/>
          <w:bCs/>
          <w:i/>
          <w:iCs/>
        </w:rPr>
        <w:t xml:space="preserve"> der Schreibtischlampe,</w:t>
      </w:r>
    </w:p>
    <w:p w:rsidR="00457AFD" w:rsidRDefault="00457AFD" w:rsidP="00457AFD">
      <w:pPr>
        <w:pStyle w:val="Listenabsatz"/>
        <w:numPr>
          <w:ilvl w:val="0"/>
          <w:numId w:val="1"/>
        </w:num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ind w:left="284" w:hanging="284"/>
        <w:rPr>
          <w:rFonts w:ascii="Arial" w:hAnsi="Arial" w:cs="Arial"/>
          <w:bCs/>
          <w:i/>
          <w:iCs/>
        </w:rPr>
      </w:pPr>
      <w:r w:rsidRPr="00ED3C21">
        <w:rPr>
          <w:rFonts w:ascii="Arial" w:hAnsi="Arial" w:cs="Arial"/>
          <w:bCs/>
          <w:i/>
          <w:iCs/>
        </w:rPr>
        <w:t>Lieferzeit liegt</w:t>
      </w:r>
      <w:r>
        <w:rPr>
          <w:rFonts w:ascii="Arial" w:hAnsi="Arial" w:cs="Arial"/>
          <w:bCs/>
          <w:i/>
          <w:iCs/>
        </w:rPr>
        <w:t xml:space="preserve"> lt. Angaben aus dem Angebot</w:t>
      </w:r>
      <w:r w:rsidRPr="00ED3C21">
        <w:rPr>
          <w:rFonts w:ascii="Arial" w:hAnsi="Arial" w:cs="Arial"/>
          <w:bCs/>
          <w:i/>
          <w:iCs/>
        </w:rPr>
        <w:t xml:space="preserve"> bei 10 Tagen</w:t>
      </w:r>
      <w:r>
        <w:rPr>
          <w:rFonts w:ascii="Arial" w:hAnsi="Arial" w:cs="Arial"/>
          <w:bCs/>
          <w:i/>
          <w:iCs/>
        </w:rPr>
        <w:t xml:space="preserve">, </w:t>
      </w:r>
    </w:p>
    <w:p w:rsidR="00457AFD" w:rsidRDefault="00457AFD" w:rsidP="00457AFD">
      <w:pPr>
        <w:pStyle w:val="Listenabsatz"/>
        <w:numPr>
          <w:ilvl w:val="0"/>
          <w:numId w:val="1"/>
        </w:num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ind w:left="284" w:hanging="284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hat in der Branche den Ruf sehr serviceorientiert zu sein,</w:t>
      </w:r>
    </w:p>
    <w:p w:rsidR="00457AFD" w:rsidRDefault="00457AFD" w:rsidP="00457AFD">
      <w:pPr>
        <w:pStyle w:val="Listenabsatz"/>
        <w:numPr>
          <w:ilvl w:val="0"/>
          <w:numId w:val="1"/>
        </w:num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ind w:left="284" w:hanging="284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über Reklamationsquoten liegen keine Erkenntnisse vor,</w:t>
      </w:r>
    </w:p>
    <w:p w:rsidR="00457AFD" w:rsidRDefault="00457AFD" w:rsidP="00457AFD">
      <w:pPr>
        <w:pStyle w:val="Listenabsatz"/>
        <w:numPr>
          <w:ilvl w:val="0"/>
          <w:numId w:val="1"/>
        </w:num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ind w:left="284" w:hanging="284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auf der Homepage finden sich Aussagen darüber, dass das Unternehmen zum Ziel hat die Produktion umweltschonender auszurichten, </w:t>
      </w:r>
    </w:p>
    <w:p w:rsidR="00457AFD" w:rsidRPr="00ED3C21" w:rsidRDefault="00457AFD" w:rsidP="00457AFD">
      <w:pPr>
        <w:pStyle w:val="Listenabsatz"/>
        <w:numPr>
          <w:ilvl w:val="0"/>
          <w:numId w:val="1"/>
        </w:num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ind w:left="284" w:hanging="284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bisher gab es noch keine Geschäftsbeziehungen zu diesem Unternehmen.</w:t>
      </w:r>
    </w:p>
    <w:p w:rsidR="00457AFD" w:rsidRDefault="00457AFD" w:rsidP="00457AFD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rPr>
          <w:rFonts w:ascii="Arial" w:hAnsi="Arial" w:cs="Arial"/>
          <w:b/>
          <w:bCs/>
          <w:i/>
          <w:iCs/>
        </w:rPr>
      </w:pPr>
    </w:p>
    <w:p w:rsidR="00457AFD" w:rsidRDefault="00457AFD" w:rsidP="00457AFD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Infos zur </w:t>
      </w:r>
      <w:r w:rsidR="00217A8D">
        <w:rPr>
          <w:rFonts w:ascii="Arial" w:hAnsi="Arial" w:cs="Arial"/>
          <w:b/>
          <w:bCs/>
          <w:i/>
          <w:iCs/>
        </w:rPr>
        <w:t>Janßen</w:t>
      </w:r>
      <w:r>
        <w:rPr>
          <w:rFonts w:ascii="Arial" w:hAnsi="Arial" w:cs="Arial"/>
          <w:b/>
          <w:bCs/>
          <w:i/>
          <w:iCs/>
        </w:rPr>
        <w:t xml:space="preserve"> OHG</w:t>
      </w:r>
    </w:p>
    <w:p w:rsidR="00457AFD" w:rsidRDefault="00457AFD" w:rsidP="0090345A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</w:tabs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-  </w:t>
      </w:r>
      <w:r w:rsidR="0090345A">
        <w:rPr>
          <w:rFonts w:ascii="Arial" w:hAnsi="Arial" w:cs="Arial"/>
          <w:bCs/>
          <w:i/>
          <w:iCs/>
        </w:rPr>
        <w:tab/>
      </w:r>
      <w:r w:rsidRPr="009C6C23">
        <w:rPr>
          <w:rFonts w:ascii="Arial" w:hAnsi="Arial" w:cs="Arial"/>
          <w:bCs/>
          <w:i/>
          <w:iCs/>
        </w:rPr>
        <w:t>produziert</w:t>
      </w:r>
      <w:r>
        <w:rPr>
          <w:rFonts w:ascii="Arial" w:hAnsi="Arial" w:cs="Arial"/>
          <w:bCs/>
          <w:i/>
          <w:iCs/>
        </w:rPr>
        <w:t xml:space="preserve"> die Schreibtischlampen aus Kunststoff mit Metalloptik,</w:t>
      </w:r>
    </w:p>
    <w:p w:rsidR="00457AFD" w:rsidRDefault="00457AFD" w:rsidP="0090345A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</w:tabs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-  </w:t>
      </w:r>
      <w:r w:rsidR="0090345A">
        <w:rPr>
          <w:rFonts w:ascii="Arial" w:hAnsi="Arial" w:cs="Arial"/>
          <w:bCs/>
          <w:i/>
          <w:iCs/>
        </w:rPr>
        <w:tab/>
      </w:r>
      <w:r w:rsidR="007B22EA">
        <w:rPr>
          <w:rFonts w:ascii="Arial" w:hAnsi="Arial" w:cs="Arial"/>
          <w:bCs/>
          <w:i/>
          <w:iCs/>
        </w:rPr>
        <w:t>das</w:t>
      </w:r>
      <w:r>
        <w:rPr>
          <w:rFonts w:ascii="Arial" w:hAnsi="Arial" w:cs="Arial"/>
          <w:bCs/>
          <w:i/>
          <w:iCs/>
        </w:rPr>
        <w:t xml:space="preserve"> Design </w:t>
      </w:r>
      <w:r w:rsidR="007B22EA">
        <w:rPr>
          <w:rFonts w:ascii="Arial" w:hAnsi="Arial" w:cs="Arial"/>
          <w:bCs/>
          <w:i/>
          <w:iCs/>
        </w:rPr>
        <w:t xml:space="preserve">gleicht </w:t>
      </w:r>
      <w:r>
        <w:rPr>
          <w:rFonts w:ascii="Arial" w:hAnsi="Arial" w:cs="Arial"/>
          <w:bCs/>
          <w:i/>
          <w:iCs/>
        </w:rPr>
        <w:t xml:space="preserve">sehr dem Produkt </w:t>
      </w:r>
      <w:proofErr w:type="gramStart"/>
      <w:r>
        <w:rPr>
          <w:rFonts w:ascii="Arial" w:hAnsi="Arial" w:cs="Arial"/>
          <w:bCs/>
          <w:i/>
          <w:iCs/>
        </w:rPr>
        <w:t xml:space="preserve">von der </w:t>
      </w:r>
      <w:r w:rsidR="0090345A">
        <w:rPr>
          <w:rFonts w:ascii="Arial" w:hAnsi="Arial" w:cs="Arial"/>
          <w:bCs/>
          <w:i/>
          <w:iCs/>
        </w:rPr>
        <w:t>Breitner</w:t>
      </w:r>
      <w:proofErr w:type="gramEnd"/>
      <w:r>
        <w:rPr>
          <w:rFonts w:ascii="Arial" w:hAnsi="Arial" w:cs="Arial"/>
          <w:bCs/>
          <w:i/>
          <w:iCs/>
        </w:rPr>
        <w:t xml:space="preserve"> AG, </w:t>
      </w:r>
    </w:p>
    <w:p w:rsidR="00457AFD" w:rsidRDefault="00457AFD" w:rsidP="0090345A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</w:tabs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-  </w:t>
      </w:r>
      <w:r w:rsidR="0090345A"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 xml:space="preserve">Lieferzeit liegt lt. dem Angebot bei 15 Tagen, weil sich das Logistikzentrum im  </w:t>
      </w:r>
    </w:p>
    <w:p w:rsidR="00457AFD" w:rsidRDefault="00457AFD" w:rsidP="0090345A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</w:tabs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   </w:t>
      </w:r>
      <w:r w:rsidR="0090345A"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>Ausland befindet,</w:t>
      </w:r>
    </w:p>
    <w:p w:rsidR="00457AFD" w:rsidRDefault="00457AFD" w:rsidP="0090345A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</w:tabs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-  </w:t>
      </w:r>
      <w:r w:rsidR="0090345A"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 xml:space="preserve">in Internetforen kommt es vermehrt zu Aussagen über die mangelhafte </w:t>
      </w:r>
    </w:p>
    <w:p w:rsidR="00457AFD" w:rsidRDefault="00457AFD" w:rsidP="0090345A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</w:tabs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   </w:t>
      </w:r>
      <w:r w:rsidR="0090345A"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>Verarbeitung,</w:t>
      </w:r>
    </w:p>
    <w:p w:rsidR="00457AFD" w:rsidRDefault="00457AFD" w:rsidP="0090345A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</w:tabs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-</w:t>
      </w:r>
      <w:r w:rsidR="0090345A"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 xml:space="preserve">zu einer ökologischen Ausrichtung des Unternehmens gibt es keine Infos, </w:t>
      </w:r>
    </w:p>
    <w:p w:rsidR="00457AFD" w:rsidRDefault="00457AFD" w:rsidP="0090345A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</w:tabs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- </w:t>
      </w:r>
      <w:r w:rsidR="0090345A">
        <w:rPr>
          <w:rFonts w:ascii="Arial" w:hAnsi="Arial" w:cs="Arial"/>
          <w:bCs/>
          <w:i/>
          <w:iCs/>
        </w:rPr>
        <w:tab/>
      </w:r>
      <w:r>
        <w:rPr>
          <w:rFonts w:ascii="Arial" w:hAnsi="Arial" w:cs="Arial"/>
          <w:bCs/>
          <w:i/>
          <w:iCs/>
        </w:rPr>
        <w:t>die Herstellung findet aktuell bei einem umstrittenen Partner in Asien statt,</w:t>
      </w:r>
    </w:p>
    <w:p w:rsidR="00457AFD" w:rsidRDefault="00457AFD" w:rsidP="0090345A">
      <w:pPr>
        <w:pBdr>
          <w:top w:val="wave" w:sz="6" w:space="1" w:color="auto"/>
          <w:left w:val="single" w:sz="4" w:space="4" w:color="auto"/>
          <w:bottom w:val="wave" w:sz="6" w:space="1" w:color="auto"/>
          <w:right w:val="single" w:sz="4" w:space="4" w:color="auto"/>
        </w:pBdr>
        <w:shd w:val="clear" w:color="auto" w:fill="C3D507"/>
        <w:tabs>
          <w:tab w:val="left" w:pos="284"/>
        </w:tabs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- </w:t>
      </w:r>
      <w:r w:rsidR="0090345A">
        <w:rPr>
          <w:rFonts w:ascii="Arial" w:hAnsi="Arial" w:cs="Arial"/>
          <w:bCs/>
          <w:i/>
          <w:iCs/>
        </w:rPr>
        <w:tab/>
      </w:r>
      <w:r w:rsidRPr="008C5C35">
        <w:rPr>
          <w:rFonts w:ascii="Arial" w:hAnsi="Arial" w:cs="Arial"/>
          <w:bCs/>
          <w:i/>
          <w:iCs/>
        </w:rPr>
        <w:t>bisher gab es noch keine Geschäftsbeziehungen zu diesem Unternehmen</w:t>
      </w:r>
      <w:r>
        <w:rPr>
          <w:rFonts w:ascii="Arial" w:hAnsi="Arial" w:cs="Arial"/>
          <w:bCs/>
          <w:i/>
          <w:iCs/>
        </w:rPr>
        <w:t>.</w:t>
      </w:r>
    </w:p>
    <w:p w:rsidR="009343CE" w:rsidRDefault="009343CE" w:rsidP="00457AFD">
      <w:pPr>
        <w:rPr>
          <w:rFonts w:ascii="Arial" w:hAnsi="Arial" w:cs="Arial"/>
          <w:b/>
          <w:iCs/>
          <w:color w:val="E36C0A"/>
          <w:szCs w:val="22"/>
        </w:rPr>
      </w:pPr>
    </w:p>
    <w:p w:rsidR="009343CE" w:rsidRDefault="009343CE" w:rsidP="00457AFD">
      <w:pPr>
        <w:rPr>
          <w:rFonts w:ascii="Arial" w:hAnsi="Arial" w:cs="Arial"/>
          <w:b/>
          <w:iCs/>
          <w:color w:val="E36C0A"/>
          <w:szCs w:val="22"/>
        </w:rPr>
      </w:pPr>
    </w:p>
    <w:p w:rsidR="00457AFD" w:rsidRDefault="00E86C5F" w:rsidP="00457AFD">
      <w:pPr>
        <w:rPr>
          <w:rFonts w:ascii="Arial" w:hAnsi="Arial" w:cs="Arial"/>
          <w:b/>
          <w:iCs/>
          <w:color w:val="E36C0A"/>
          <w:szCs w:val="22"/>
        </w:rPr>
      </w:pPr>
      <w:r>
        <w:rPr>
          <w:rFonts w:ascii="Arial" w:hAnsi="Arial" w:cs="Arial"/>
          <w:b/>
          <w:iCs/>
          <w:color w:val="E36C0A"/>
          <w:szCs w:val="22"/>
        </w:rPr>
        <w:lastRenderedPageBreak/>
        <w:t>Kontrollieren/</w:t>
      </w:r>
      <w:r w:rsidR="00457AFD" w:rsidRPr="00234C5A">
        <w:rPr>
          <w:rFonts w:ascii="Arial" w:hAnsi="Arial" w:cs="Arial"/>
          <w:b/>
          <w:iCs/>
          <w:color w:val="E36C0A"/>
          <w:szCs w:val="22"/>
        </w:rPr>
        <w:t>Bewerten 2</w:t>
      </w:r>
    </w:p>
    <w:p w:rsidR="00217A8D" w:rsidRPr="009343CE" w:rsidRDefault="00217A8D" w:rsidP="00457AFD">
      <w:pPr>
        <w:rPr>
          <w:rFonts w:ascii="Arial" w:hAnsi="Arial" w:cs="Arial"/>
          <w:b/>
          <w:iCs/>
          <w:color w:val="E36C0A"/>
          <w:sz w:val="10"/>
          <w:szCs w:val="10"/>
        </w:rPr>
      </w:pPr>
    </w:p>
    <w:p w:rsidR="00457AFD" w:rsidRDefault="00457AFD" w:rsidP="00457AFD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Machen Sie einen </w:t>
      </w:r>
      <w:r w:rsidR="00BD71D2">
        <w:rPr>
          <w:rFonts w:ascii="Arial" w:hAnsi="Arial" w:cs="Arial"/>
          <w:bCs/>
          <w:iCs/>
        </w:rPr>
        <w:t xml:space="preserve">begründeten </w:t>
      </w:r>
      <w:r>
        <w:rPr>
          <w:rFonts w:ascii="Arial" w:hAnsi="Arial" w:cs="Arial"/>
          <w:bCs/>
          <w:iCs/>
        </w:rPr>
        <w:t xml:space="preserve">Vorschlag, wie </w:t>
      </w:r>
      <w:r w:rsidR="0090345A">
        <w:rPr>
          <w:rFonts w:ascii="Arial" w:hAnsi="Arial" w:cs="Arial"/>
          <w:bCs/>
          <w:iCs/>
        </w:rPr>
        <w:t xml:space="preserve">Ralf </w:t>
      </w:r>
      <w:proofErr w:type="spellStart"/>
      <w:r w:rsidR="0090345A">
        <w:rPr>
          <w:rFonts w:ascii="Arial" w:hAnsi="Arial" w:cs="Arial"/>
          <w:bCs/>
          <w:iCs/>
        </w:rPr>
        <w:t>Keiser</w:t>
      </w:r>
      <w:proofErr w:type="spellEnd"/>
      <w:r>
        <w:rPr>
          <w:rFonts w:ascii="Arial" w:hAnsi="Arial" w:cs="Arial"/>
          <w:bCs/>
          <w:iCs/>
        </w:rPr>
        <w:t xml:space="preserve"> </w:t>
      </w:r>
      <w:r w:rsidR="005B3B14">
        <w:rPr>
          <w:rFonts w:ascii="Arial" w:hAnsi="Arial" w:cs="Arial"/>
          <w:bCs/>
          <w:iCs/>
        </w:rPr>
        <w:t xml:space="preserve">sich aus Sicht der Gerdes OHG </w:t>
      </w:r>
      <w:r>
        <w:rPr>
          <w:rFonts w:ascii="Arial" w:hAnsi="Arial" w:cs="Arial"/>
          <w:bCs/>
          <w:iCs/>
        </w:rPr>
        <w:t xml:space="preserve">bei der Auswahl des Lieferanten entscheiden soll. Berücksichtigen Sie dabei die vorliegenden Informationen </w:t>
      </w:r>
      <w:r w:rsidRPr="00BD71D2">
        <w:rPr>
          <w:rFonts w:ascii="Arial" w:hAnsi="Arial" w:cs="Arial"/>
          <w:b/>
          <w:iCs/>
        </w:rPr>
        <w:t>zu den quantitativen und den qualitativen Kriterien</w:t>
      </w:r>
      <w:r w:rsidR="002957FE">
        <w:rPr>
          <w:rFonts w:ascii="Arial" w:hAnsi="Arial" w:cs="Arial"/>
          <w:bCs/>
          <w:iCs/>
        </w:rPr>
        <w:t xml:space="preserve"> </w:t>
      </w:r>
      <w:r w:rsidR="005A48D7" w:rsidRPr="002957FE">
        <w:rPr>
          <w:rFonts w:ascii="Arial" w:hAnsi="Arial" w:cs="Arial"/>
          <w:bCs/>
          <w:i/>
        </w:rPr>
        <w:t>(Partnerarbeit</w:t>
      </w:r>
      <w:r w:rsidR="00844B71" w:rsidRPr="002957FE">
        <w:rPr>
          <w:rFonts w:ascii="Arial" w:hAnsi="Arial" w:cs="Arial"/>
          <w:bCs/>
          <w:i/>
        </w:rPr>
        <w:t xml:space="preserve"> bzw. 3er-Gruppe im DU)</w:t>
      </w:r>
      <w:r w:rsidR="002957FE">
        <w:rPr>
          <w:rFonts w:ascii="Arial" w:hAnsi="Arial" w:cs="Arial"/>
          <w:bCs/>
          <w:iCs/>
        </w:rPr>
        <w:t>.</w:t>
      </w:r>
    </w:p>
    <w:p w:rsidR="00457AFD" w:rsidRPr="009C165B" w:rsidRDefault="00457AFD" w:rsidP="00457AFD">
      <w:pPr>
        <w:rPr>
          <w:rFonts w:ascii="Arial" w:hAnsi="Arial" w:cs="Arial"/>
          <w:bCs/>
          <w:iCs/>
        </w:rPr>
      </w:pP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457AFD" w:rsidRPr="00F4085C" w:rsidTr="005E3A9E">
        <w:tc>
          <w:tcPr>
            <w:tcW w:w="9322" w:type="dxa"/>
          </w:tcPr>
          <w:p w:rsidR="00457AFD" w:rsidRPr="00F4085C" w:rsidRDefault="00457AFD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457AFD" w:rsidRPr="00F4085C" w:rsidTr="005E3A9E">
        <w:tc>
          <w:tcPr>
            <w:tcW w:w="9322" w:type="dxa"/>
          </w:tcPr>
          <w:p w:rsidR="00457AFD" w:rsidRPr="00F4085C" w:rsidRDefault="00457AFD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457AFD" w:rsidRPr="00F4085C" w:rsidTr="005E3A9E">
        <w:tc>
          <w:tcPr>
            <w:tcW w:w="9322" w:type="dxa"/>
          </w:tcPr>
          <w:p w:rsidR="00457AFD" w:rsidRPr="00F4085C" w:rsidRDefault="00457AFD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457AFD" w:rsidRPr="00F4085C" w:rsidTr="005E3A9E">
        <w:tc>
          <w:tcPr>
            <w:tcW w:w="9322" w:type="dxa"/>
          </w:tcPr>
          <w:p w:rsidR="00457AFD" w:rsidRPr="00F4085C" w:rsidRDefault="00457AFD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457AFD" w:rsidRPr="00F4085C" w:rsidTr="005E3A9E">
        <w:tc>
          <w:tcPr>
            <w:tcW w:w="9322" w:type="dxa"/>
          </w:tcPr>
          <w:p w:rsidR="00457AFD" w:rsidRPr="00F4085C" w:rsidRDefault="00457AFD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457AFD" w:rsidRPr="00F4085C" w:rsidTr="005E3A9E">
        <w:tc>
          <w:tcPr>
            <w:tcW w:w="9322" w:type="dxa"/>
          </w:tcPr>
          <w:p w:rsidR="00457AFD" w:rsidRPr="00F4085C" w:rsidRDefault="00457AFD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457AFD" w:rsidRPr="00F4085C" w:rsidTr="005E3A9E">
        <w:tc>
          <w:tcPr>
            <w:tcW w:w="9322" w:type="dxa"/>
          </w:tcPr>
          <w:p w:rsidR="00457AFD" w:rsidRPr="00F4085C" w:rsidRDefault="00457AFD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457AFD" w:rsidRPr="00F4085C" w:rsidTr="005E3A9E">
        <w:tc>
          <w:tcPr>
            <w:tcW w:w="9322" w:type="dxa"/>
          </w:tcPr>
          <w:p w:rsidR="00457AFD" w:rsidRPr="00F4085C" w:rsidRDefault="00457AFD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457AFD" w:rsidRPr="00F4085C" w:rsidTr="005E3A9E">
        <w:tc>
          <w:tcPr>
            <w:tcW w:w="9322" w:type="dxa"/>
          </w:tcPr>
          <w:p w:rsidR="00457AFD" w:rsidRPr="00F4085C" w:rsidRDefault="00457AFD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457AFD" w:rsidRPr="00F4085C" w:rsidTr="005E3A9E">
        <w:tc>
          <w:tcPr>
            <w:tcW w:w="9322" w:type="dxa"/>
          </w:tcPr>
          <w:p w:rsidR="00457AFD" w:rsidRPr="00F4085C" w:rsidRDefault="00457AFD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457AFD" w:rsidRPr="00F4085C" w:rsidTr="005E3A9E">
        <w:tc>
          <w:tcPr>
            <w:tcW w:w="9322" w:type="dxa"/>
          </w:tcPr>
          <w:p w:rsidR="00457AFD" w:rsidRPr="00F4085C" w:rsidRDefault="00457AFD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457AFD" w:rsidRPr="00F4085C" w:rsidTr="005E3A9E">
        <w:tc>
          <w:tcPr>
            <w:tcW w:w="9322" w:type="dxa"/>
          </w:tcPr>
          <w:p w:rsidR="00457AFD" w:rsidRPr="00F4085C" w:rsidRDefault="00457AFD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457AFD" w:rsidRPr="00F4085C" w:rsidTr="005E3A9E">
        <w:tc>
          <w:tcPr>
            <w:tcW w:w="9322" w:type="dxa"/>
          </w:tcPr>
          <w:p w:rsidR="00457AFD" w:rsidRPr="00F4085C" w:rsidRDefault="00457AFD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457AFD" w:rsidRPr="00F4085C" w:rsidTr="005E3A9E">
        <w:tc>
          <w:tcPr>
            <w:tcW w:w="9322" w:type="dxa"/>
          </w:tcPr>
          <w:p w:rsidR="00457AFD" w:rsidRPr="00F4085C" w:rsidRDefault="00457AFD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457AFD" w:rsidRPr="00F4085C" w:rsidTr="005E3A9E">
        <w:trPr>
          <w:trHeight w:val="74"/>
        </w:trPr>
        <w:tc>
          <w:tcPr>
            <w:tcW w:w="9322" w:type="dxa"/>
          </w:tcPr>
          <w:p w:rsidR="00457AFD" w:rsidRPr="00F4085C" w:rsidRDefault="00457AFD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5D0C8E" w:rsidRPr="00F4085C" w:rsidTr="005E3A9E">
        <w:trPr>
          <w:trHeight w:val="74"/>
        </w:trPr>
        <w:tc>
          <w:tcPr>
            <w:tcW w:w="9322" w:type="dxa"/>
          </w:tcPr>
          <w:p w:rsidR="005D0C8E" w:rsidRPr="00F4085C" w:rsidRDefault="005D0C8E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5D0C8E" w:rsidRPr="00F4085C" w:rsidTr="005E3A9E">
        <w:trPr>
          <w:trHeight w:val="74"/>
        </w:trPr>
        <w:tc>
          <w:tcPr>
            <w:tcW w:w="9322" w:type="dxa"/>
          </w:tcPr>
          <w:p w:rsidR="005D0C8E" w:rsidRPr="00F4085C" w:rsidRDefault="005D0C8E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BD71D2" w:rsidRPr="00F4085C" w:rsidTr="005E3A9E">
        <w:trPr>
          <w:trHeight w:val="74"/>
        </w:trPr>
        <w:tc>
          <w:tcPr>
            <w:tcW w:w="9322" w:type="dxa"/>
          </w:tcPr>
          <w:p w:rsidR="00BD71D2" w:rsidRPr="00F4085C" w:rsidRDefault="00BD71D2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BD71D2" w:rsidRPr="00F4085C" w:rsidTr="005E3A9E">
        <w:trPr>
          <w:trHeight w:val="74"/>
        </w:trPr>
        <w:tc>
          <w:tcPr>
            <w:tcW w:w="9322" w:type="dxa"/>
          </w:tcPr>
          <w:p w:rsidR="00BD71D2" w:rsidRPr="00F4085C" w:rsidRDefault="00BD71D2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BD71D2" w:rsidRPr="00F4085C" w:rsidTr="005E3A9E">
        <w:trPr>
          <w:trHeight w:val="74"/>
        </w:trPr>
        <w:tc>
          <w:tcPr>
            <w:tcW w:w="9322" w:type="dxa"/>
          </w:tcPr>
          <w:p w:rsidR="00BD71D2" w:rsidRPr="00F4085C" w:rsidRDefault="00BD71D2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</w:tbl>
    <w:p w:rsidR="005D0C8E" w:rsidRDefault="005D0C8E" w:rsidP="00457AFD">
      <w:pPr>
        <w:rPr>
          <w:rFonts w:ascii="Arial" w:hAnsi="Arial" w:cs="Arial"/>
          <w:b/>
          <w:bCs/>
          <w:i/>
          <w:iCs/>
        </w:rPr>
      </w:pPr>
    </w:p>
    <w:p w:rsidR="00457AFD" w:rsidRDefault="00BD71D2" w:rsidP="00457AFD">
      <w:pPr>
        <w:rPr>
          <w:rFonts w:ascii="Arial" w:hAnsi="Arial" w:cs="Arial"/>
          <w:b/>
          <w:iCs/>
          <w:color w:val="E36C0A"/>
          <w:szCs w:val="22"/>
        </w:rPr>
      </w:pPr>
      <w:r>
        <w:rPr>
          <w:rFonts w:ascii="Arial" w:hAnsi="Arial" w:cs="Arial"/>
          <w:b/>
          <w:iCs/>
          <w:color w:val="E36C0A"/>
          <w:szCs w:val="22"/>
        </w:rPr>
        <w:t>Reflektieren</w:t>
      </w:r>
    </w:p>
    <w:p w:rsidR="00457AFD" w:rsidRPr="009343CE" w:rsidRDefault="00457AFD" w:rsidP="00457AFD">
      <w:pPr>
        <w:rPr>
          <w:rFonts w:ascii="Arial" w:hAnsi="Arial" w:cs="Arial"/>
          <w:iCs/>
          <w:sz w:val="10"/>
          <w:szCs w:val="10"/>
        </w:rPr>
      </w:pPr>
    </w:p>
    <w:p w:rsidR="00457AFD" w:rsidRDefault="00BD71D2" w:rsidP="00457AFD">
      <w:pPr>
        <w:rPr>
          <w:rFonts w:ascii="Arial" w:hAnsi="Arial" w:cs="Arial"/>
          <w:iCs/>
          <w:szCs w:val="22"/>
        </w:rPr>
      </w:pPr>
      <w:r>
        <w:rPr>
          <w:rFonts w:ascii="Arial" w:hAnsi="Arial" w:cs="Arial"/>
          <w:iCs/>
          <w:szCs w:val="22"/>
        </w:rPr>
        <w:t xml:space="preserve">Tauschen sie sich mit einem </w:t>
      </w:r>
      <w:r w:rsidRPr="00844B71">
        <w:rPr>
          <w:rFonts w:ascii="Arial" w:hAnsi="Arial" w:cs="Arial"/>
          <w:i/>
          <w:szCs w:val="22"/>
          <w:highlight w:val="lightGray"/>
        </w:rPr>
        <w:t xml:space="preserve">anderen Paar </w:t>
      </w:r>
      <w:r w:rsidR="00844B71" w:rsidRPr="00844B71">
        <w:rPr>
          <w:rFonts w:ascii="Arial" w:hAnsi="Arial" w:cs="Arial"/>
          <w:i/>
          <w:szCs w:val="22"/>
          <w:highlight w:val="lightGray"/>
        </w:rPr>
        <w:t>(bzw. 3er_Gruppe im DU)</w:t>
      </w:r>
      <w:r w:rsidR="00844B71">
        <w:rPr>
          <w:rFonts w:ascii="Arial" w:hAnsi="Arial" w:cs="Arial"/>
          <w:iCs/>
          <w:szCs w:val="22"/>
        </w:rPr>
        <w:t xml:space="preserve"> </w:t>
      </w:r>
      <w:r>
        <w:rPr>
          <w:rFonts w:ascii="Arial" w:hAnsi="Arial" w:cs="Arial"/>
          <w:iCs/>
          <w:szCs w:val="22"/>
        </w:rPr>
        <w:t xml:space="preserve">aus. Geben Sie sich Rückmeldung zu Ihren </w:t>
      </w:r>
      <w:r w:rsidR="00844B71">
        <w:rPr>
          <w:rFonts w:ascii="Arial" w:hAnsi="Arial" w:cs="Arial"/>
          <w:iCs/>
          <w:szCs w:val="22"/>
        </w:rPr>
        <w:t>Arbeitse</w:t>
      </w:r>
      <w:r>
        <w:rPr>
          <w:rFonts w:ascii="Arial" w:hAnsi="Arial" w:cs="Arial"/>
          <w:iCs/>
          <w:szCs w:val="22"/>
        </w:rPr>
        <w:t>rgebnissen</w:t>
      </w:r>
      <w:r w:rsidR="00844B71">
        <w:rPr>
          <w:rFonts w:ascii="Arial" w:hAnsi="Arial" w:cs="Arial"/>
          <w:iCs/>
          <w:szCs w:val="22"/>
        </w:rPr>
        <w:t xml:space="preserve"> und Ihrer Entscheidung bei der Lieferantenauswahl. </w:t>
      </w:r>
      <w:r>
        <w:rPr>
          <w:rFonts w:ascii="Arial" w:hAnsi="Arial" w:cs="Arial"/>
          <w:iCs/>
          <w:szCs w:val="22"/>
        </w:rPr>
        <w:t xml:space="preserve"> </w:t>
      </w:r>
    </w:p>
    <w:p w:rsidR="00457AFD" w:rsidRPr="00A428C8" w:rsidRDefault="00457AFD" w:rsidP="00457AFD">
      <w:pPr>
        <w:rPr>
          <w:rFonts w:ascii="Arial" w:hAnsi="Arial" w:cs="Arial"/>
          <w:i/>
          <w:sz w:val="18"/>
          <w:szCs w:val="18"/>
        </w:rPr>
      </w:pP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844B71" w:rsidRPr="00F4085C" w:rsidTr="005E3A9E">
        <w:trPr>
          <w:trHeight w:val="74"/>
        </w:trPr>
        <w:tc>
          <w:tcPr>
            <w:tcW w:w="9322" w:type="dxa"/>
          </w:tcPr>
          <w:p w:rsidR="00844B71" w:rsidRPr="00F4085C" w:rsidRDefault="00844B71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844B71" w:rsidRPr="00F4085C" w:rsidTr="005E3A9E">
        <w:trPr>
          <w:trHeight w:val="74"/>
        </w:trPr>
        <w:tc>
          <w:tcPr>
            <w:tcW w:w="9322" w:type="dxa"/>
          </w:tcPr>
          <w:p w:rsidR="00844B71" w:rsidRPr="00F4085C" w:rsidRDefault="00844B71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844B71" w:rsidRPr="00F4085C" w:rsidTr="005E3A9E">
        <w:trPr>
          <w:trHeight w:val="74"/>
        </w:trPr>
        <w:tc>
          <w:tcPr>
            <w:tcW w:w="9322" w:type="dxa"/>
          </w:tcPr>
          <w:p w:rsidR="00844B71" w:rsidRPr="00F4085C" w:rsidRDefault="00844B71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A428C8" w:rsidRPr="00F4085C" w:rsidTr="005E3A9E">
        <w:trPr>
          <w:trHeight w:val="74"/>
        </w:trPr>
        <w:tc>
          <w:tcPr>
            <w:tcW w:w="9322" w:type="dxa"/>
          </w:tcPr>
          <w:p w:rsidR="00A428C8" w:rsidRPr="00F4085C" w:rsidRDefault="00A428C8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A428C8" w:rsidRPr="00F4085C" w:rsidTr="005E3A9E">
        <w:trPr>
          <w:trHeight w:val="74"/>
        </w:trPr>
        <w:tc>
          <w:tcPr>
            <w:tcW w:w="9322" w:type="dxa"/>
          </w:tcPr>
          <w:p w:rsidR="00A428C8" w:rsidRPr="00F4085C" w:rsidRDefault="00A428C8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A428C8" w:rsidRPr="00F4085C" w:rsidTr="005E3A9E">
        <w:trPr>
          <w:trHeight w:val="74"/>
        </w:trPr>
        <w:tc>
          <w:tcPr>
            <w:tcW w:w="9322" w:type="dxa"/>
          </w:tcPr>
          <w:p w:rsidR="00A428C8" w:rsidRPr="00F4085C" w:rsidRDefault="00A428C8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A428C8" w:rsidRPr="00F4085C" w:rsidTr="005E3A9E">
        <w:trPr>
          <w:trHeight w:val="74"/>
        </w:trPr>
        <w:tc>
          <w:tcPr>
            <w:tcW w:w="9322" w:type="dxa"/>
          </w:tcPr>
          <w:p w:rsidR="00A428C8" w:rsidRPr="00F4085C" w:rsidRDefault="00A428C8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A428C8" w:rsidRPr="00F4085C" w:rsidTr="005E3A9E">
        <w:trPr>
          <w:trHeight w:val="74"/>
        </w:trPr>
        <w:tc>
          <w:tcPr>
            <w:tcW w:w="9322" w:type="dxa"/>
          </w:tcPr>
          <w:p w:rsidR="00A428C8" w:rsidRPr="00F4085C" w:rsidRDefault="00A428C8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A428C8" w:rsidRPr="00F4085C" w:rsidTr="005E3A9E">
        <w:trPr>
          <w:trHeight w:val="74"/>
        </w:trPr>
        <w:tc>
          <w:tcPr>
            <w:tcW w:w="9322" w:type="dxa"/>
          </w:tcPr>
          <w:p w:rsidR="00A428C8" w:rsidRPr="00F4085C" w:rsidRDefault="00A428C8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9343CE" w:rsidRPr="00F4085C" w:rsidTr="005E3A9E">
        <w:trPr>
          <w:trHeight w:val="74"/>
        </w:trPr>
        <w:tc>
          <w:tcPr>
            <w:tcW w:w="9322" w:type="dxa"/>
          </w:tcPr>
          <w:p w:rsidR="009343CE" w:rsidRPr="00F4085C" w:rsidRDefault="009343CE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9343CE" w:rsidRPr="00F4085C" w:rsidTr="005E3A9E">
        <w:trPr>
          <w:trHeight w:val="74"/>
        </w:trPr>
        <w:tc>
          <w:tcPr>
            <w:tcW w:w="9322" w:type="dxa"/>
          </w:tcPr>
          <w:p w:rsidR="009343CE" w:rsidRPr="00F4085C" w:rsidRDefault="009343CE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</w:tbl>
    <w:p w:rsidR="00844B71" w:rsidRDefault="00844B71"/>
    <w:p w:rsidR="003E67CC" w:rsidRDefault="00844B71">
      <w:pPr>
        <w:rPr>
          <w:rFonts w:ascii="Arial" w:hAnsi="Arial" w:cs="Arial"/>
        </w:rPr>
      </w:pPr>
      <w:r w:rsidRPr="00844B71">
        <w:rPr>
          <w:rFonts w:ascii="Arial" w:hAnsi="Arial" w:cs="Arial"/>
        </w:rPr>
        <w:lastRenderedPageBreak/>
        <w:t xml:space="preserve">Berichten Sie </w:t>
      </w:r>
      <w:r>
        <w:rPr>
          <w:rFonts w:ascii="Arial" w:hAnsi="Arial" w:cs="Arial"/>
        </w:rPr>
        <w:t xml:space="preserve">in den „Austauschgruppen“ über gelungenes Vorgehen oder Probleme </w:t>
      </w:r>
      <w:r w:rsidR="00A428C8">
        <w:rPr>
          <w:rFonts w:ascii="Arial" w:hAnsi="Arial" w:cs="Arial"/>
        </w:rPr>
        <w:t xml:space="preserve">bei der Bearbeitung der Lernsituation. Entwickeln </w:t>
      </w:r>
      <w:r w:rsidR="00B20076">
        <w:rPr>
          <w:rFonts w:ascii="Arial" w:hAnsi="Arial" w:cs="Arial"/>
        </w:rPr>
        <w:t xml:space="preserve">und diskutieren </w:t>
      </w:r>
      <w:r w:rsidR="00A428C8">
        <w:rPr>
          <w:rFonts w:ascii="Arial" w:hAnsi="Arial" w:cs="Arial"/>
        </w:rPr>
        <w:t>Sie dabei Vorschläge für zukünftiges „Lernen“ im Rahmen der Bearbeitung von Lernsituationen.</w:t>
      </w:r>
      <w:r w:rsidR="0019661B">
        <w:rPr>
          <w:rFonts w:ascii="Arial" w:hAnsi="Arial" w:cs="Arial"/>
        </w:rPr>
        <w:t xml:space="preserve"> </w:t>
      </w:r>
    </w:p>
    <w:p w:rsidR="003E67CC" w:rsidRDefault="003E67CC">
      <w:pPr>
        <w:rPr>
          <w:rFonts w:ascii="Arial" w:hAnsi="Arial" w:cs="Arial"/>
        </w:rPr>
      </w:pPr>
    </w:p>
    <w:p w:rsidR="00844B71" w:rsidRPr="00B20076" w:rsidRDefault="0019661B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Notieren Sie die Vorschläge auf einer Karte und sammeln Sie diese auf einer Pinnwand </w:t>
      </w:r>
      <w:r w:rsidRPr="0019661B">
        <w:rPr>
          <w:rFonts w:ascii="Arial" w:hAnsi="Arial" w:cs="Arial"/>
          <w:highlight w:val="lightGray"/>
        </w:rPr>
        <w:t>(</w:t>
      </w:r>
      <w:r w:rsidRPr="0019661B">
        <w:rPr>
          <w:rFonts w:ascii="Arial" w:hAnsi="Arial" w:cs="Arial"/>
          <w:i/>
          <w:iCs/>
          <w:highlight w:val="lightGray"/>
        </w:rPr>
        <w:t>Präsenzunterricht</w:t>
      </w:r>
      <w:r w:rsidRPr="0019661B">
        <w:rPr>
          <w:rFonts w:ascii="Arial" w:hAnsi="Arial" w:cs="Arial"/>
          <w:highlight w:val="lightGray"/>
        </w:rPr>
        <w:t>)</w:t>
      </w:r>
      <w:r>
        <w:rPr>
          <w:rFonts w:ascii="Arial" w:hAnsi="Arial" w:cs="Arial"/>
        </w:rPr>
        <w:t xml:space="preserve"> oder nutzen Sie </w:t>
      </w:r>
      <w:r w:rsidR="009343CE">
        <w:rPr>
          <w:rFonts w:ascii="Arial" w:hAnsi="Arial" w:cs="Arial"/>
        </w:rPr>
        <w:t xml:space="preserve">alternativ </w:t>
      </w:r>
      <w:r>
        <w:rPr>
          <w:rFonts w:ascii="Arial" w:hAnsi="Arial" w:cs="Arial"/>
        </w:rPr>
        <w:t xml:space="preserve">eine digitale Pinnwand </w:t>
      </w:r>
      <w:r w:rsidRPr="0019661B">
        <w:rPr>
          <w:rFonts w:ascii="Arial" w:hAnsi="Arial" w:cs="Arial"/>
          <w:i/>
          <w:iCs/>
          <w:highlight w:val="lightGray"/>
        </w:rPr>
        <w:t>(DU)</w:t>
      </w:r>
      <w:r w:rsidR="009343CE">
        <w:rPr>
          <w:rFonts w:ascii="Arial" w:hAnsi="Arial" w:cs="Arial"/>
          <w:i/>
          <w:iCs/>
        </w:rPr>
        <w:t xml:space="preserve"> </w:t>
      </w:r>
      <w:r w:rsidR="009343CE" w:rsidRPr="00B20076">
        <w:rPr>
          <w:rFonts w:ascii="Arial" w:hAnsi="Arial" w:cs="Arial"/>
        </w:rPr>
        <w:t>Ihrer Wah</w:t>
      </w:r>
      <w:r w:rsidR="00B20076">
        <w:rPr>
          <w:rFonts w:ascii="Arial" w:hAnsi="Arial" w:cs="Arial"/>
        </w:rPr>
        <w:t>l</w:t>
      </w:r>
      <w:r w:rsidR="009343CE">
        <w:rPr>
          <w:rFonts w:ascii="Arial" w:hAnsi="Arial" w:cs="Arial"/>
          <w:i/>
          <w:iCs/>
        </w:rPr>
        <w:t>.</w:t>
      </w:r>
      <w:r w:rsidR="00B20076">
        <w:rPr>
          <w:rFonts w:ascii="Arial" w:hAnsi="Arial" w:cs="Arial"/>
          <w:i/>
          <w:iCs/>
        </w:rPr>
        <w:t xml:space="preserve"> </w:t>
      </w:r>
    </w:p>
    <w:p w:rsidR="00A428C8" w:rsidRPr="00844B71" w:rsidRDefault="00A428C8">
      <w:pPr>
        <w:rPr>
          <w:rFonts w:ascii="Arial" w:hAnsi="Arial" w:cs="Arial"/>
        </w:rPr>
      </w:pP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A428C8" w:rsidRPr="00F4085C" w:rsidTr="005E3A9E">
        <w:trPr>
          <w:trHeight w:val="74"/>
        </w:trPr>
        <w:tc>
          <w:tcPr>
            <w:tcW w:w="9322" w:type="dxa"/>
          </w:tcPr>
          <w:p w:rsidR="00A428C8" w:rsidRPr="00F4085C" w:rsidRDefault="00A428C8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A428C8" w:rsidRPr="00F4085C" w:rsidTr="005E3A9E">
        <w:trPr>
          <w:trHeight w:val="74"/>
        </w:trPr>
        <w:tc>
          <w:tcPr>
            <w:tcW w:w="9322" w:type="dxa"/>
          </w:tcPr>
          <w:p w:rsidR="00A428C8" w:rsidRPr="00F4085C" w:rsidRDefault="00A428C8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A428C8" w:rsidRPr="00F4085C" w:rsidTr="005E3A9E">
        <w:trPr>
          <w:trHeight w:val="74"/>
        </w:trPr>
        <w:tc>
          <w:tcPr>
            <w:tcW w:w="9322" w:type="dxa"/>
          </w:tcPr>
          <w:p w:rsidR="00A428C8" w:rsidRPr="00F4085C" w:rsidRDefault="00A428C8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A428C8" w:rsidRPr="00F4085C" w:rsidTr="005E3A9E">
        <w:trPr>
          <w:trHeight w:val="74"/>
        </w:trPr>
        <w:tc>
          <w:tcPr>
            <w:tcW w:w="9322" w:type="dxa"/>
          </w:tcPr>
          <w:p w:rsidR="00A428C8" w:rsidRPr="00F4085C" w:rsidRDefault="00A428C8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A428C8" w:rsidRPr="00F4085C" w:rsidTr="005E3A9E">
        <w:trPr>
          <w:trHeight w:val="74"/>
        </w:trPr>
        <w:tc>
          <w:tcPr>
            <w:tcW w:w="9322" w:type="dxa"/>
          </w:tcPr>
          <w:p w:rsidR="00A428C8" w:rsidRPr="00F4085C" w:rsidRDefault="00A428C8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A428C8" w:rsidRPr="00F4085C" w:rsidTr="005E3A9E">
        <w:trPr>
          <w:trHeight w:val="74"/>
        </w:trPr>
        <w:tc>
          <w:tcPr>
            <w:tcW w:w="9322" w:type="dxa"/>
          </w:tcPr>
          <w:p w:rsidR="00A428C8" w:rsidRPr="00F4085C" w:rsidRDefault="00A428C8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A428C8" w:rsidRPr="00F4085C" w:rsidTr="005E3A9E">
        <w:trPr>
          <w:trHeight w:val="74"/>
        </w:trPr>
        <w:tc>
          <w:tcPr>
            <w:tcW w:w="9322" w:type="dxa"/>
          </w:tcPr>
          <w:p w:rsidR="00A428C8" w:rsidRPr="00F4085C" w:rsidRDefault="00A428C8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A428C8" w:rsidRPr="00F4085C" w:rsidTr="005E3A9E">
        <w:trPr>
          <w:trHeight w:val="74"/>
        </w:trPr>
        <w:tc>
          <w:tcPr>
            <w:tcW w:w="9322" w:type="dxa"/>
          </w:tcPr>
          <w:p w:rsidR="00A428C8" w:rsidRPr="00F4085C" w:rsidRDefault="00A428C8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A428C8" w:rsidRPr="00F4085C" w:rsidTr="005E3A9E">
        <w:trPr>
          <w:trHeight w:val="74"/>
        </w:trPr>
        <w:tc>
          <w:tcPr>
            <w:tcW w:w="9322" w:type="dxa"/>
          </w:tcPr>
          <w:p w:rsidR="00A428C8" w:rsidRPr="00F4085C" w:rsidRDefault="00A428C8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A428C8" w:rsidRPr="00F4085C" w:rsidTr="005E3A9E">
        <w:trPr>
          <w:trHeight w:val="74"/>
        </w:trPr>
        <w:tc>
          <w:tcPr>
            <w:tcW w:w="9322" w:type="dxa"/>
          </w:tcPr>
          <w:p w:rsidR="00A428C8" w:rsidRPr="00F4085C" w:rsidRDefault="00A428C8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A428C8" w:rsidRPr="00F4085C" w:rsidTr="005E3A9E">
        <w:trPr>
          <w:trHeight w:val="74"/>
        </w:trPr>
        <w:tc>
          <w:tcPr>
            <w:tcW w:w="9322" w:type="dxa"/>
          </w:tcPr>
          <w:p w:rsidR="00A428C8" w:rsidRPr="00F4085C" w:rsidRDefault="00A428C8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3E67CC" w:rsidRPr="00F4085C" w:rsidTr="005E3A9E">
        <w:trPr>
          <w:trHeight w:val="74"/>
        </w:trPr>
        <w:tc>
          <w:tcPr>
            <w:tcW w:w="9322" w:type="dxa"/>
          </w:tcPr>
          <w:p w:rsidR="003E67CC" w:rsidRPr="00F4085C" w:rsidRDefault="003E67CC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  <w:tr w:rsidR="003E67CC" w:rsidRPr="00F4085C" w:rsidTr="005E3A9E">
        <w:trPr>
          <w:trHeight w:val="74"/>
        </w:trPr>
        <w:tc>
          <w:tcPr>
            <w:tcW w:w="9322" w:type="dxa"/>
          </w:tcPr>
          <w:p w:rsidR="003E67CC" w:rsidRPr="00F4085C" w:rsidRDefault="003E67CC" w:rsidP="005E3A9E">
            <w:pPr>
              <w:rPr>
                <w:rFonts w:ascii="Arial" w:hAnsi="Arial" w:cs="Arial"/>
                <w:bCs/>
                <w:iCs/>
                <w:color w:val="0000FF"/>
                <w:sz w:val="28"/>
                <w:szCs w:val="28"/>
              </w:rPr>
            </w:pPr>
          </w:p>
        </w:tc>
      </w:tr>
    </w:tbl>
    <w:p w:rsidR="00844B71" w:rsidRDefault="00844B71"/>
    <w:sectPr w:rsidR="00844B71" w:rsidSect="00763B8D">
      <w:head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6351" w:rsidRDefault="00386351" w:rsidP="0090345A">
      <w:r>
        <w:separator/>
      </w:r>
    </w:p>
  </w:endnote>
  <w:endnote w:type="continuationSeparator" w:id="0">
    <w:p w:rsidR="00386351" w:rsidRDefault="00386351" w:rsidP="0090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6351" w:rsidRDefault="00386351" w:rsidP="0090345A">
      <w:r>
        <w:separator/>
      </w:r>
    </w:p>
  </w:footnote>
  <w:footnote w:type="continuationSeparator" w:id="0">
    <w:p w:rsidR="00386351" w:rsidRDefault="00386351" w:rsidP="00903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0345A" w:rsidRDefault="0090345A">
    <w:pPr>
      <w:pStyle w:val="Kopfzeile"/>
      <w:rPr>
        <w:rFonts w:ascii="Arial" w:hAnsi="Arial" w:cs="Arial"/>
        <w:sz w:val="18"/>
        <w:szCs w:val="18"/>
      </w:rPr>
    </w:pPr>
    <w:r w:rsidRPr="007B22EA">
      <w:rPr>
        <w:rFonts w:ascii="Arial" w:hAnsi="Arial" w:cs="Arial"/>
        <w:sz w:val="18"/>
        <w:szCs w:val="18"/>
      </w:rPr>
      <w:t>BBS Musterstadt</w:t>
    </w:r>
    <w:r w:rsidRPr="007B22EA">
      <w:rPr>
        <w:rFonts w:ascii="Arial" w:hAnsi="Arial" w:cs="Arial"/>
        <w:sz w:val="18"/>
        <w:szCs w:val="18"/>
      </w:rPr>
      <w:tab/>
    </w:r>
    <w:r w:rsidR="007B22EA" w:rsidRPr="007B22EA">
      <w:rPr>
        <w:rFonts w:ascii="Arial" w:hAnsi="Arial" w:cs="Arial"/>
        <w:sz w:val="18"/>
        <w:szCs w:val="18"/>
      </w:rPr>
      <w:tab/>
    </w:r>
    <w:r w:rsidRPr="007B22EA">
      <w:rPr>
        <w:rFonts w:ascii="Arial" w:hAnsi="Arial" w:cs="Arial"/>
        <w:sz w:val="18"/>
        <w:szCs w:val="18"/>
      </w:rPr>
      <w:t xml:space="preserve">Lernfeld 3: </w:t>
    </w:r>
    <w:r w:rsidR="007B22EA" w:rsidRPr="007B22EA">
      <w:rPr>
        <w:rFonts w:ascii="Arial" w:hAnsi="Arial" w:cs="Arial"/>
        <w:sz w:val="18"/>
        <w:szCs w:val="18"/>
      </w:rPr>
      <w:t>Ware disponieren, beschaffen und lagern</w:t>
    </w:r>
  </w:p>
  <w:p w:rsidR="007B22EA" w:rsidRPr="007B22EA" w:rsidRDefault="007B22EA">
    <w:pPr>
      <w:pStyle w:val="Kopf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Lernsituation Nr.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07E8F"/>
    <w:multiLevelType w:val="hybridMultilevel"/>
    <w:tmpl w:val="1286E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E21416"/>
    <w:multiLevelType w:val="hybridMultilevel"/>
    <w:tmpl w:val="A21695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0CA686F"/>
    <w:multiLevelType w:val="hybridMultilevel"/>
    <w:tmpl w:val="2ABE4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A10A7D"/>
    <w:multiLevelType w:val="hybridMultilevel"/>
    <w:tmpl w:val="E474DB68"/>
    <w:lvl w:ilvl="0" w:tplc="62AAA82A">
      <w:start w:val="6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C408C"/>
    <w:multiLevelType w:val="hybridMultilevel"/>
    <w:tmpl w:val="03E6F1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E754D2"/>
    <w:multiLevelType w:val="hybridMultilevel"/>
    <w:tmpl w:val="935233D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C7813FF"/>
    <w:multiLevelType w:val="hybridMultilevel"/>
    <w:tmpl w:val="88406A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3AC6D95"/>
    <w:multiLevelType w:val="hybridMultilevel"/>
    <w:tmpl w:val="9D6CD7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4A7F83"/>
    <w:multiLevelType w:val="hybridMultilevel"/>
    <w:tmpl w:val="88F6B3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AFD"/>
    <w:rsid w:val="000C15C5"/>
    <w:rsid w:val="0019661B"/>
    <w:rsid w:val="00217A8D"/>
    <w:rsid w:val="00275EA5"/>
    <w:rsid w:val="002957FE"/>
    <w:rsid w:val="00335FC1"/>
    <w:rsid w:val="00386351"/>
    <w:rsid w:val="003C01E1"/>
    <w:rsid w:val="003E67CC"/>
    <w:rsid w:val="00414627"/>
    <w:rsid w:val="00457AFD"/>
    <w:rsid w:val="004C41AF"/>
    <w:rsid w:val="004D314E"/>
    <w:rsid w:val="004E7E39"/>
    <w:rsid w:val="0050353C"/>
    <w:rsid w:val="00555A22"/>
    <w:rsid w:val="00572125"/>
    <w:rsid w:val="005A48D7"/>
    <w:rsid w:val="005B3B14"/>
    <w:rsid w:val="005D0C8E"/>
    <w:rsid w:val="0069236E"/>
    <w:rsid w:val="006D6E11"/>
    <w:rsid w:val="00703039"/>
    <w:rsid w:val="00763B8D"/>
    <w:rsid w:val="007B22EA"/>
    <w:rsid w:val="007B7093"/>
    <w:rsid w:val="00844B71"/>
    <w:rsid w:val="0090345A"/>
    <w:rsid w:val="009343CE"/>
    <w:rsid w:val="00A33CAF"/>
    <w:rsid w:val="00A428C8"/>
    <w:rsid w:val="00AD6033"/>
    <w:rsid w:val="00B20076"/>
    <w:rsid w:val="00B6787F"/>
    <w:rsid w:val="00BD71D2"/>
    <w:rsid w:val="00BE629D"/>
    <w:rsid w:val="00C02BF8"/>
    <w:rsid w:val="00C21AD0"/>
    <w:rsid w:val="00C565C1"/>
    <w:rsid w:val="00D36DDB"/>
    <w:rsid w:val="00D713E5"/>
    <w:rsid w:val="00E86C5F"/>
    <w:rsid w:val="00F8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EA810"/>
  <w15:chartTrackingRefBased/>
  <w15:docId w15:val="{79AD2BF2-7705-1949-BF09-A49BEE3FE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57AFD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57AFD"/>
    <w:rPr>
      <w:rFonts w:ascii="Arial" w:eastAsiaTheme="minorEastAsia" w:hAnsi="Arial" w:cs="Times New Roman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57AF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6C5F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86C5F"/>
    <w:rPr>
      <w:rFonts w:ascii="Times New Roman" w:eastAsia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0345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0345A"/>
    <w:rPr>
      <w:rFonts w:ascii="Times New Roman" w:eastAsia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034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0345A"/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1015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Jörn Menne</dc:creator>
  <cp:keywords/>
  <dc:description/>
  <cp:lastModifiedBy>Jörn Menne</cp:lastModifiedBy>
  <cp:revision>6</cp:revision>
  <cp:lastPrinted>2021-01-26T16:52:00Z</cp:lastPrinted>
  <dcterms:created xsi:type="dcterms:W3CDTF">2021-01-26T16:52:00Z</dcterms:created>
  <dcterms:modified xsi:type="dcterms:W3CDTF">2021-02-15T15:49:00Z</dcterms:modified>
</cp:coreProperties>
</file>