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B2AD6" w14:textId="77777777" w:rsidR="002A53BB" w:rsidRPr="002A53BB" w:rsidRDefault="003C1225" w:rsidP="002A53BB">
      <w:pPr>
        <w:jc w:val="both"/>
        <w:rPr>
          <w:rFonts w:ascii="Verdana" w:hAnsi="Verdana" w:cs="Arial"/>
          <w:b/>
        </w:rPr>
      </w:pPr>
      <w:bookmarkStart w:id="0" w:name="_GoBack"/>
      <w:bookmarkEnd w:id="0"/>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75E27373" w:rsidR="00A234DA" w:rsidRPr="00140394"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sich aus medizinischen Gründen nicht impfen lassen kann</w:t>
      </w:r>
      <w:r w:rsidR="009C0194">
        <w:rPr>
          <w:rFonts w:ascii="Verdana" w:hAnsi="Verdana" w:cs="Arial"/>
        </w:rPr>
        <w:t xml:space="preserve"> </w:t>
      </w:r>
      <w:r w:rsidR="009C0194" w:rsidRPr="009C0194">
        <w:rPr>
          <w:rFonts w:ascii="Verdana" w:hAnsi="Verdana" w:cs="Arial"/>
          <w:highlight w:val="yellow"/>
        </w:rPr>
        <w:t>oder das Risiko trotz Imp</w:t>
      </w:r>
      <w:r w:rsidR="009C0194">
        <w:rPr>
          <w:rFonts w:ascii="Verdana" w:hAnsi="Verdana" w:cs="Arial"/>
          <w:highlight w:val="yellow"/>
        </w:rPr>
        <w:t>f</w:t>
      </w:r>
      <w:r w:rsidR="009C0194" w:rsidRPr="009C0194">
        <w:rPr>
          <w:rFonts w:ascii="Verdana" w:hAnsi="Verdana" w:cs="Arial"/>
          <w:highlight w:val="yellow"/>
        </w:rPr>
        <w:t>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25E5A1B3" w14:textId="77777777" w:rsidR="00A234DA" w:rsidRDefault="00A234DA" w:rsidP="009314F5">
      <w:pPr>
        <w:spacing w:before="100" w:beforeAutospacing="1" w:after="100" w:afterAutospacing="1" w:line="360" w:lineRule="auto"/>
        <w:jc w:val="both"/>
        <w:rPr>
          <w:rFonts w:ascii="Verdana" w:hAnsi="Verdana"/>
        </w:rPr>
      </w:pPr>
    </w:p>
    <w:p w14:paraId="75791BA1" w14:textId="77777777" w:rsidR="00A234DA" w:rsidRDefault="00A234DA" w:rsidP="009314F5">
      <w:pPr>
        <w:spacing w:before="100" w:beforeAutospacing="1" w:after="100" w:afterAutospacing="1" w:line="360" w:lineRule="auto"/>
        <w:jc w:val="both"/>
        <w:rPr>
          <w:rFonts w:ascii="Verdana" w:hAnsi="Verdana"/>
        </w:rPr>
      </w:pPr>
    </w:p>
    <w:p w14:paraId="4225D3E4" w14:textId="77777777" w:rsidR="00A234DA"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mit einer oder einem Angehörigen, die oder der sich aus medizinischen Gründen nicht impfen lassen kann</w:t>
      </w:r>
      <w:r w:rsidR="0058286E" w:rsidRPr="0058286E">
        <w:rPr>
          <w:rFonts w:ascii="Verdana" w:hAnsi="Verdana" w:cs="Arial"/>
          <w:highlight w:val="yellow"/>
        </w:rPr>
        <w:t xml:space="preserve"> </w:t>
      </w:r>
      <w:r w:rsidR="0058286E" w:rsidRPr="009C0194">
        <w:rPr>
          <w:rFonts w:ascii="Verdana" w:hAnsi="Verdana" w:cs="Arial"/>
          <w:highlight w:val="yellow"/>
        </w:rPr>
        <w:t>oder das Risiko trotz Imp</w:t>
      </w:r>
      <w:r w:rsidR="0058286E">
        <w:rPr>
          <w:rFonts w:ascii="Verdana" w:hAnsi="Verdana" w:cs="Arial"/>
          <w:highlight w:val="yellow"/>
        </w:rPr>
        <w:t>f</w:t>
      </w:r>
      <w:r w:rsidR="0058286E" w:rsidRPr="009C0194">
        <w:rPr>
          <w:rFonts w:ascii="Verdana" w:hAnsi="Verdana" w:cs="Arial"/>
          <w:highlight w:val="yellow"/>
        </w:rPr>
        <w:t>ung besteht</w:t>
      </w:r>
      <w:r w:rsidR="00140394">
        <w:rPr>
          <w:rFonts w:ascii="Verdana" w:hAnsi="Verdana" w:cs="Arial"/>
        </w:rPr>
        <w:t xml:space="preserve"> (</w:t>
      </w:r>
      <w:r w:rsidR="0058286E" w:rsidRPr="0058286E">
        <w:rPr>
          <w:rFonts w:ascii="Verdana" w:hAnsi="Verdana" w:cs="Arial"/>
          <w:highlight w:val="yellow"/>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3C721BA" w14:textId="77777777" w:rsidR="00A234DA" w:rsidRDefault="00A234DA">
      <w:pPr>
        <w:rPr>
          <w:rFonts w:ascii="Verdana" w:hAnsi="Verdana"/>
        </w:rPr>
      </w:pP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lastRenderedPageBreak/>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25"/>
    <w:rsid w:val="00052815"/>
    <w:rsid w:val="000D74B8"/>
    <w:rsid w:val="00140394"/>
    <w:rsid w:val="001E271C"/>
    <w:rsid w:val="002948AE"/>
    <w:rsid w:val="002A53BB"/>
    <w:rsid w:val="002C5384"/>
    <w:rsid w:val="002F6B0F"/>
    <w:rsid w:val="003C1225"/>
    <w:rsid w:val="0043029C"/>
    <w:rsid w:val="0058286E"/>
    <w:rsid w:val="005E5E66"/>
    <w:rsid w:val="00604A31"/>
    <w:rsid w:val="006202F2"/>
    <w:rsid w:val="00703749"/>
    <w:rsid w:val="0090582D"/>
    <w:rsid w:val="009314F5"/>
    <w:rsid w:val="00990194"/>
    <w:rsid w:val="009C0194"/>
    <w:rsid w:val="00A12A8C"/>
    <w:rsid w:val="00A234DA"/>
    <w:rsid w:val="00A847E9"/>
    <w:rsid w:val="00CD0F0B"/>
    <w:rsid w:val="00E916E8"/>
    <w:rsid w:val="00F67E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252B-FCDC-48FC-AF59-FE9F103A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blinda</cp:lastModifiedBy>
  <cp:revision>2</cp:revision>
  <dcterms:created xsi:type="dcterms:W3CDTF">2021-09-23T11:02:00Z</dcterms:created>
  <dcterms:modified xsi:type="dcterms:W3CDTF">2021-09-23T11:02:00Z</dcterms:modified>
</cp:coreProperties>
</file>