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4477" w14:textId="77777777" w:rsidR="00300987" w:rsidRPr="00AD517D" w:rsidRDefault="00F1288B" w:rsidP="00F1288B">
      <w:pPr>
        <w:shd w:val="clear" w:color="auto" w:fill="5B9BD5" w:themeFill="accent1"/>
        <w:tabs>
          <w:tab w:val="center" w:pos="5233"/>
          <w:tab w:val="left" w:pos="7268"/>
        </w:tabs>
        <w:rPr>
          <w:b/>
          <w:color w:val="FFFFFF" w:themeColor="background1"/>
          <w:sz w:val="40"/>
        </w:rPr>
      </w:pPr>
      <w:r>
        <w:tab/>
      </w:r>
      <w:r w:rsidR="00300987" w:rsidRPr="004F7846">
        <w:rPr>
          <w:b/>
          <w:color w:val="FFFFFF" w:themeColor="background1"/>
          <w:sz w:val="44"/>
        </w:rPr>
        <w:t>STUDIENSEMINARE OSNABRÜCK</w:t>
      </w:r>
    </w:p>
    <w:p w14:paraId="63643F40" w14:textId="77777777" w:rsidR="00A74AE5" w:rsidRPr="004F7846" w:rsidRDefault="00A74AE5" w:rsidP="00724D20">
      <w:pPr>
        <w:spacing w:after="0"/>
        <w:jc w:val="center"/>
        <w:rPr>
          <w:color w:val="5B9BD5" w:themeColor="accent1"/>
          <w:sz w:val="36"/>
          <w:szCs w:val="44"/>
        </w:rPr>
      </w:pPr>
      <w:r w:rsidRPr="004F7846">
        <w:rPr>
          <w:color w:val="5B9BD5" w:themeColor="accent1"/>
          <w:sz w:val="36"/>
          <w:szCs w:val="44"/>
        </w:rPr>
        <w:t>MA</w:t>
      </w:r>
      <w:r w:rsidR="00300987" w:rsidRPr="004F7846">
        <w:rPr>
          <w:color w:val="5B9BD5" w:themeColor="accent1"/>
          <w:sz w:val="36"/>
          <w:szCs w:val="44"/>
        </w:rPr>
        <w:t>ß</w:t>
      </w:r>
      <w:r w:rsidRPr="004F7846">
        <w:rPr>
          <w:color w:val="5B9BD5" w:themeColor="accent1"/>
          <w:sz w:val="36"/>
          <w:szCs w:val="44"/>
        </w:rPr>
        <w:t>NAHMEN UND REGELN</w:t>
      </w:r>
    </w:p>
    <w:p w14:paraId="17DB7908" w14:textId="77777777" w:rsidR="00A74AE5" w:rsidRPr="00AD517D" w:rsidRDefault="00F1288B" w:rsidP="00724D20">
      <w:pPr>
        <w:spacing w:after="0"/>
        <w:jc w:val="center"/>
        <w:rPr>
          <w:color w:val="5B9BD5" w:themeColor="accent1"/>
          <w:sz w:val="20"/>
        </w:rPr>
      </w:pPr>
      <w:r w:rsidRPr="00AD517D">
        <w:rPr>
          <w:color w:val="5B9BD5" w:themeColor="accent1"/>
          <w:sz w:val="20"/>
        </w:rPr>
        <w:t>z</w:t>
      </w:r>
      <w:r w:rsidR="00A74AE5" w:rsidRPr="00AD517D">
        <w:rPr>
          <w:color w:val="5B9BD5" w:themeColor="accent1"/>
          <w:sz w:val="20"/>
        </w:rPr>
        <w:t>ur Verhinderung der Ausbreitung von Covid19</w:t>
      </w:r>
      <w:r w:rsidR="00A20826" w:rsidRPr="00AD517D">
        <w:rPr>
          <w:color w:val="5B9BD5" w:themeColor="accent1"/>
          <w:sz w:val="20"/>
        </w:rPr>
        <w:t xml:space="preserve"> während Seminarveranstaltungen</w:t>
      </w:r>
    </w:p>
    <w:p w14:paraId="59BEE845" w14:textId="77777777" w:rsidR="00A74AE5" w:rsidRPr="00894415" w:rsidRDefault="00A74AE5" w:rsidP="00CA5824">
      <w:pPr>
        <w:spacing w:before="120" w:after="0"/>
        <w:rPr>
          <w:b/>
          <w:smallCaps/>
          <w:color w:val="5B9BD5" w:themeColor="accent1"/>
          <w:sz w:val="36"/>
        </w:rPr>
      </w:pPr>
      <w:r w:rsidRPr="00894415">
        <w:rPr>
          <w:b/>
          <w:smallCaps/>
          <w:color w:val="5B9BD5" w:themeColor="accent1"/>
          <w:sz w:val="36"/>
        </w:rPr>
        <w:t>Hygiene und Abstand</w:t>
      </w:r>
    </w:p>
    <w:p w14:paraId="0BE17A08" w14:textId="77777777" w:rsidR="00A74AE5" w:rsidRPr="00300987" w:rsidRDefault="005A14C2" w:rsidP="004E3928">
      <w:pPr>
        <w:pStyle w:val="Listenabsatz"/>
        <w:numPr>
          <w:ilvl w:val="0"/>
          <w:numId w:val="1"/>
        </w:numPr>
        <w:rPr>
          <w:color w:val="595959" w:themeColor="text1" w:themeTint="A6"/>
        </w:rPr>
      </w:pPr>
      <w:r w:rsidRPr="005C2E81">
        <w:rPr>
          <w:noProof/>
          <w:color w:val="595959" w:themeColor="text1" w:themeTint="A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3E13B" wp14:editId="6394921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852930" cy="23304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857C3" w14:textId="77777777" w:rsidR="004E3928" w:rsidRDefault="004E392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A9BAAF7" wp14:editId="20FABAD8">
                                  <wp:extent cx="1435100" cy="945515"/>
                                  <wp:effectExtent l="0" t="0" r="0" b="698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356" cy="969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B76D5" w14:textId="77777777" w:rsidR="00300987" w:rsidRDefault="00300987">
                            <w:r w:rsidRPr="0030098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DDEC6A3" wp14:editId="767730B4">
                                  <wp:extent cx="1536700" cy="1098550"/>
                                  <wp:effectExtent l="0" t="0" r="0" b="635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4.7pt;margin-top:.65pt;width:145.9pt;height:18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Y/IgIAAB4EAAAOAAAAZHJzL2Uyb0RvYy54bWysU9uO2yAQfa/Uf0C8N3acpJtYcVbbbFNV&#10;2l6k3X4ABhyjAuMCiZ1+fQeczUbbt6p+QIxnOJw5c1jfDkaTo3Rega3odJJTIi0Hoey+oj+edu+W&#10;lPjArGAarKzoSXp6u3n7Zt13pSygBS2kIwhifdl3FW1D6Mos87yVhvkJdNJisgFnWMDQ7TPhWI/o&#10;RmdFnr/PenCic8Cl9/j3fkzSTcJvGsnDt6bxMhBdUeQW0urSWsc126xZuXesaxU/02D/wMIwZfHS&#10;C9Q9C4wcnPoLyijuwEMTJhxMBk2juEw9YDfT/FU3jy3rZOoFxfHdRSb//2D51+N3R5SoaDG9ocQy&#10;g0N6kkNopBakiPr0nS+x7LHDwjB8gAHnnHr13QPwn55Y2LbM7uWdc9C3kgnkN40ns6ujI46PIHX/&#10;BQReww4BEtDQOBPFQzkIouOcTpfZIBXC45XLRbGaYYpjrpjN8vkiTS9j5fPxzvnwSYIhcVNRh8NP&#10;8Oz44EOkw8rnknibB63ETmmdArevt9qRI0Oj7NKXOnhVpi3pK7paFIuEbCGeTx4yKqCRtTIVXebx&#10;G60V5fhoRSoJTOlxj0y0PesTJRnFCUM9YGEUrQZxQqUcjIbFB4abFtxvSno0a0X9rwNzkhL92aLa&#10;q+l8Ht2dgvnipsDAXWfq6wyzHKEqGigZt9uQXkTUwcIdTqVRSa8XJmeuaMIk4/nBRJdfx6nq5Vlv&#10;/gAAAP//AwBQSwMEFAAGAAgAAAAhAHHvv+vcAAAABgEAAA8AAABkcnMvZG93bnJldi54bWxMj0FP&#10;wkAQhe8m/ofNkHgxsoVqgdotURMNV5AfMG2HtqE723QXWv6940mPb97kve9l28l26kqDbx0bWMwj&#10;UMSlq1quDRy/P5/WoHxArrBzTAZu5GGb399lmFZu5D1dD6FWEsI+RQNNCH2qtS8bsujnricW7+QG&#10;i0HkUOtqwFHCbaeXUZRoiy1LQ4M9fTRUng8Xa+C0Gx9fNmPxFY6r/XPyju2qcDdjHmbT2yuoQFP4&#10;e4ZffEGHXJgKd+HKq86ADAlyjUGJudwsZEdhIE7WMeg80//x8x8AAAD//wMAUEsBAi0AFAAGAAgA&#10;AAAhALaDOJL+AAAA4QEAABMAAAAAAAAAAAAAAAAAAAAAAFtDb250ZW50X1R5cGVzXS54bWxQSwEC&#10;LQAUAAYACAAAACEAOP0h/9YAAACUAQAACwAAAAAAAAAAAAAAAAAvAQAAX3JlbHMvLnJlbHNQSwEC&#10;LQAUAAYACAAAACEAeKHGPyICAAAeBAAADgAAAAAAAAAAAAAAAAAuAgAAZHJzL2Uyb0RvYy54bWxQ&#10;SwECLQAUAAYACAAAACEAce+/69wAAAAGAQAADwAAAAAAAAAAAAAAAAB8BAAAZHJzL2Rvd25yZXYu&#10;eG1sUEsFBgAAAAAEAAQA8wAAAIUFAAAAAA==&#10;" stroked="f">
                <v:textbox>
                  <w:txbxContent>
                    <w:p w:rsidR="004E3928" w:rsidRDefault="004E392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BA509C6" wp14:editId="3CA60E21">
                            <wp:extent cx="1435100" cy="945515"/>
                            <wp:effectExtent l="0" t="0" r="0" b="698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356" cy="969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0987" w:rsidRDefault="00300987">
                      <w:r w:rsidRPr="00300987">
                        <w:drawing>
                          <wp:inline distT="0" distB="0" distL="0" distR="0">
                            <wp:extent cx="1536700" cy="1098550"/>
                            <wp:effectExtent l="0" t="0" r="0" b="635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AE5" w:rsidRPr="005C2E81">
        <w:rPr>
          <w:color w:val="595959" w:themeColor="text1" w:themeTint="A6"/>
        </w:rPr>
        <w:t xml:space="preserve">Es gelten die </w:t>
      </w:r>
      <w:r w:rsidR="00A74AE5" w:rsidRPr="005C2E81">
        <w:rPr>
          <w:b/>
          <w:color w:val="595959" w:themeColor="text1" w:themeTint="A6"/>
        </w:rPr>
        <w:t>allgemein bekannten Hygienevorschriften</w:t>
      </w:r>
      <w:r w:rsidR="00300987">
        <w:rPr>
          <w:b/>
          <w:color w:val="595959" w:themeColor="text1" w:themeTint="A6"/>
        </w:rPr>
        <w:t xml:space="preserve"> </w:t>
      </w:r>
      <w:r w:rsidR="00300987">
        <w:rPr>
          <w:color w:val="595959" w:themeColor="text1" w:themeTint="A6"/>
        </w:rPr>
        <w:t xml:space="preserve">gem. des </w:t>
      </w:r>
      <w:r w:rsidR="00300987">
        <w:rPr>
          <w:i/>
          <w:color w:val="595959" w:themeColor="text1" w:themeTint="A6"/>
        </w:rPr>
        <w:t>Niedersächsischen Rahmen-Hygieneplans Corona Schule.</w:t>
      </w:r>
    </w:p>
    <w:p w14:paraId="64134C03" w14:textId="77777777" w:rsidR="00300987" w:rsidRPr="00300987" w:rsidRDefault="00300987" w:rsidP="00300987">
      <w:pPr>
        <w:pStyle w:val="Listenabsatz"/>
        <w:numPr>
          <w:ilvl w:val="0"/>
          <w:numId w:val="1"/>
        </w:numPr>
        <w:rPr>
          <w:color w:val="595959" w:themeColor="text1" w:themeTint="A6"/>
        </w:rPr>
      </w:pPr>
      <w:r w:rsidRPr="00300987">
        <w:rPr>
          <w:color w:val="595959" w:themeColor="text1" w:themeTint="A6"/>
        </w:rPr>
        <w:t xml:space="preserve">Ein Mindestabstand von 1,50 Meter ist durchgängig einzuhalten. </w:t>
      </w:r>
      <w:r>
        <w:rPr>
          <w:color w:val="595959" w:themeColor="text1" w:themeTint="A6"/>
        </w:rPr>
        <w:tab/>
        <w:t xml:space="preserve">                    </w:t>
      </w:r>
    </w:p>
    <w:p w14:paraId="5357F764" w14:textId="77777777" w:rsidR="00300987" w:rsidRPr="00300987" w:rsidRDefault="00300987" w:rsidP="00300987">
      <w:pPr>
        <w:pStyle w:val="Listenabsatz"/>
        <w:numPr>
          <w:ilvl w:val="0"/>
          <w:numId w:val="1"/>
        </w:numPr>
        <w:rPr>
          <w:color w:val="595959" w:themeColor="text1" w:themeTint="A6"/>
        </w:rPr>
      </w:pPr>
      <w:r w:rsidRPr="00300987">
        <w:rPr>
          <w:color w:val="595959" w:themeColor="text1" w:themeTint="A6"/>
        </w:rPr>
        <w:t xml:space="preserve">Das Tragen einer </w:t>
      </w:r>
      <w:r w:rsidRPr="00894415">
        <w:rPr>
          <w:b/>
          <w:color w:val="595959" w:themeColor="text1" w:themeTint="A6"/>
        </w:rPr>
        <w:t>Mund-Nasen-Bedeckung (MNB)</w:t>
      </w:r>
      <w:r w:rsidRPr="00300987">
        <w:rPr>
          <w:color w:val="595959" w:themeColor="text1" w:themeTint="A6"/>
        </w:rPr>
        <w:t xml:space="preserve"> ist auf den Fluren, im Sekretariat und in der Bibliothek verpflichtend. Ausgenommen von dieser Regelung sind die Verwaltungskräfte sowie die Seminarleitungen an ihren Arbeitsplätzen.</w:t>
      </w:r>
    </w:p>
    <w:p w14:paraId="70BA8B2C" w14:textId="77777777" w:rsidR="00300987" w:rsidRPr="00300987" w:rsidRDefault="00300987" w:rsidP="00300987">
      <w:pPr>
        <w:pStyle w:val="Listenabsatz"/>
        <w:numPr>
          <w:ilvl w:val="0"/>
          <w:numId w:val="1"/>
        </w:numPr>
        <w:rPr>
          <w:color w:val="595959" w:themeColor="text1" w:themeTint="A6"/>
        </w:rPr>
      </w:pPr>
      <w:r w:rsidRPr="00300987">
        <w:rPr>
          <w:color w:val="595959" w:themeColor="text1" w:themeTint="A6"/>
        </w:rPr>
        <w:t xml:space="preserve">Beim Betreten des Gebäudes steht in den Eingängen beider Häuser eine Möglichkeit zur </w:t>
      </w:r>
      <w:r w:rsidRPr="00894415">
        <w:rPr>
          <w:b/>
          <w:color w:val="595959" w:themeColor="text1" w:themeTint="A6"/>
        </w:rPr>
        <w:t>Handdesinfektion</w:t>
      </w:r>
      <w:r w:rsidRPr="00300987">
        <w:rPr>
          <w:color w:val="595959" w:themeColor="text1" w:themeTint="A6"/>
        </w:rPr>
        <w:t xml:space="preserve"> bereit. </w:t>
      </w:r>
    </w:p>
    <w:p w14:paraId="3F79FAA4" w14:textId="77777777" w:rsidR="00300987" w:rsidRPr="00300987" w:rsidRDefault="00300987" w:rsidP="00300987">
      <w:pPr>
        <w:pStyle w:val="Listenabsatz"/>
        <w:numPr>
          <w:ilvl w:val="0"/>
          <w:numId w:val="1"/>
        </w:numPr>
        <w:rPr>
          <w:color w:val="595959" w:themeColor="text1" w:themeTint="A6"/>
        </w:rPr>
      </w:pPr>
      <w:r w:rsidRPr="00300987">
        <w:rPr>
          <w:color w:val="595959" w:themeColor="text1" w:themeTint="A6"/>
        </w:rPr>
        <w:t xml:space="preserve">In beiden Gebäuden gilt die </w:t>
      </w:r>
      <w:r w:rsidRPr="00894415">
        <w:rPr>
          <w:b/>
          <w:color w:val="595959" w:themeColor="text1" w:themeTint="A6"/>
        </w:rPr>
        <w:t>Einbahnstraßenregelung</w:t>
      </w:r>
      <w:r w:rsidRPr="00300987">
        <w:rPr>
          <w:color w:val="595959" w:themeColor="text1" w:themeTint="A6"/>
        </w:rPr>
        <w:t xml:space="preserve">: Der Eingang erfolgt ausschließlich über die Haupteingänge, der Ausgang ausschließlich über die Seitentüren. Außerdem gilt das Rechtsgehgebot. </w:t>
      </w:r>
    </w:p>
    <w:p w14:paraId="45912F88" w14:textId="77777777" w:rsidR="00F1288B" w:rsidRPr="00894415" w:rsidRDefault="00A546E1" w:rsidP="00CA5824">
      <w:pPr>
        <w:spacing w:before="120" w:after="0"/>
        <w:rPr>
          <w:rFonts w:cstheme="minorHAnsi"/>
          <w:b/>
          <w:smallCaps/>
          <w:color w:val="5B9BD5" w:themeColor="accent1"/>
          <w:sz w:val="36"/>
          <w:szCs w:val="36"/>
        </w:rPr>
      </w:pPr>
      <w:r w:rsidRPr="00894415">
        <w:rPr>
          <w:rFonts w:cstheme="minorHAnsi"/>
          <w:b/>
          <w:smallCaps/>
          <w:color w:val="5B9BD5" w:themeColor="accent1"/>
          <w:sz w:val="36"/>
          <w:szCs w:val="36"/>
        </w:rPr>
        <w:t>r</w:t>
      </w:r>
      <w:r w:rsidRPr="00AD517D">
        <w:rPr>
          <w:rFonts w:cstheme="minorHAnsi"/>
          <w:b/>
          <w:smallCaps/>
          <w:color w:val="5B9BD5" w:themeColor="accent1"/>
          <w:sz w:val="32"/>
          <w:szCs w:val="36"/>
        </w:rPr>
        <w:t>aumhygiene</w:t>
      </w:r>
    </w:p>
    <w:p w14:paraId="6DD958F5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894415">
        <w:rPr>
          <w:color w:val="595959" w:themeColor="text1" w:themeTint="A6"/>
        </w:rPr>
        <w:t xml:space="preserve">Der Mindestabstand von mindestens </w:t>
      </w:r>
      <w:r w:rsidRPr="00894415">
        <w:rPr>
          <w:b/>
          <w:color w:val="595959" w:themeColor="text1" w:themeTint="A6"/>
        </w:rPr>
        <w:t>1,50 Metern</w:t>
      </w:r>
      <w:r w:rsidRPr="00894415">
        <w:rPr>
          <w:color w:val="595959" w:themeColor="text1" w:themeTint="A6"/>
        </w:rPr>
        <w:t xml:space="preserve"> muss auch in den Seminarräumen zwingend eingehalten werden. </w:t>
      </w:r>
    </w:p>
    <w:p w14:paraId="4636A611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894415">
        <w:rPr>
          <w:color w:val="595959" w:themeColor="text1" w:themeTint="A6"/>
        </w:rPr>
        <w:t xml:space="preserve">Regelmäßiges </w:t>
      </w:r>
      <w:r w:rsidRPr="00894415">
        <w:rPr>
          <w:b/>
          <w:color w:val="595959" w:themeColor="text1" w:themeTint="A6"/>
        </w:rPr>
        <w:t>Lüften</w:t>
      </w:r>
      <w:r w:rsidRPr="00894415">
        <w:rPr>
          <w:color w:val="595959" w:themeColor="text1" w:themeTint="A6"/>
        </w:rPr>
        <w:t xml:space="preserve"> von benutzten Räumen: mehrmals täglich, mindestens aber alle 45 Minuten, Fenster vollständig öffne</w:t>
      </w:r>
      <w:r>
        <w:rPr>
          <w:color w:val="595959" w:themeColor="text1" w:themeTint="A6"/>
        </w:rPr>
        <w:t>n und für mehrere Minuten offen</w:t>
      </w:r>
      <w:r w:rsidRPr="00894415">
        <w:rPr>
          <w:color w:val="595959" w:themeColor="text1" w:themeTint="A6"/>
        </w:rPr>
        <w:t xml:space="preserve">stehen lassen. </w:t>
      </w:r>
    </w:p>
    <w:p w14:paraId="398DA5C7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894415">
        <w:rPr>
          <w:color w:val="595959" w:themeColor="text1" w:themeTint="A6"/>
        </w:rPr>
        <w:t xml:space="preserve">Das Aufhalten im Flurbereich ist zu vermeiden. </w:t>
      </w:r>
    </w:p>
    <w:p w14:paraId="0A1DA7B3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894415">
        <w:rPr>
          <w:color w:val="595959" w:themeColor="text1" w:themeTint="A6"/>
        </w:rPr>
        <w:t>Keine offiziellen Pausen – Toilettengänge sind zu jeder Zeit möglich, um erhöhtes Personenaufkommen zu vermeiden.</w:t>
      </w:r>
    </w:p>
    <w:p w14:paraId="2EB740CA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5C2E8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B54748" wp14:editId="267C8793">
                <wp:simplePos x="0" y="0"/>
                <wp:positionH relativeFrom="column">
                  <wp:posOffset>5238750</wp:posOffset>
                </wp:positionH>
                <wp:positionV relativeFrom="margin">
                  <wp:posOffset>5443855</wp:posOffset>
                </wp:positionV>
                <wp:extent cx="1816735" cy="220980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209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49887" w14:textId="77777777" w:rsidR="00F813EE" w:rsidRPr="00F813EE" w:rsidRDefault="00F813EE" w:rsidP="005C2E81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6"/>
                              </w:rPr>
                            </w:pPr>
                          </w:p>
                          <w:p w14:paraId="443C3B93" w14:textId="77777777" w:rsidR="005C2E81" w:rsidRPr="004E3928" w:rsidRDefault="005C2E81" w:rsidP="005C2E81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</w:rPr>
                              <w:t>Lüften</w:t>
                            </w:r>
                          </w:p>
                          <w:p w14:paraId="55C649A6" w14:textId="77777777" w:rsidR="005C2E81" w:rsidRDefault="005C2E81" w:rsidP="005C2E8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5947342" wp14:editId="3B168D35">
                                  <wp:extent cx="1662430" cy="1662430"/>
                                  <wp:effectExtent l="0" t="0" r="0" b="0"/>
                                  <wp:docPr id="9" name="Grafik 9" descr="Hygienetipps - Rathaus - Stadt Aha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ygienetipps - Rathaus - Stadt Aha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2430" cy="166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E497" id="_x0000_s1027" type="#_x0000_t202" style="position:absolute;left:0;text-align:left;margin-left:412.5pt;margin-top:428.65pt;width:143.05pt;height:17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0rPwIAAGEEAAAOAAAAZHJzL2Uyb0RvYy54bWysVMtu2zAQvBfoPxC815JVO7EFy0HqNEWB&#10;9AEk/YA1RVlESa5K0pbcr8+Scly3vRW9ECSXmp2dndXqZjCaHaTzCm3Fp5OcM2kF1sruKv7t6f7N&#10;gjMfwNag0cqKH6XnN+vXr1Z9V8oCW9S1dIxArC/7ruJtCF2ZZV600oCfYCctBRt0BgId3S6rHfSE&#10;bnRW5PlV1qOrO4dCek+3d2OQrxN+00gRvjSNl4HpihO3kFaX1m1cs/UKyp2DrlXiRAP+gYUBZSnp&#10;GeoOArC9U39BGSUcemzCRKDJsGmUkKkGqmaa/1HNYwudTLWQOL47y+T/H6z4fPjqmKorPufMgqEW&#10;PckhNFLXrIjq9J0v6dFjR8/C8A4H6nKq1HcPKL57ZnHTgt3JW+ewbyXUxG4av8wuPh1xfATZ9p+w&#10;pjSwD5iAhsaZKB2JwQidunQ8d4aoMBFTLqZX12+JoqBYUeTLRZ56l0H58nnnfPgg0bC4qbij1id4&#10;ODz4EOlA+fIkZvOoVX2vtE6HaDe50Y4dgIwCQkgbxjL13hDf8Z4MN6aFkq7JWOM1cTmzScaNSCnh&#10;b0m0ZX3Fl/NinnhZjNmT/4wKNARamYonrJMto5jvbZ2eBFB63FMd2p7UjYKO0oZhO6Q2npu2xfpI&#10;cjscPU8zSpsW3U/OevJ7xf2PPTjJmf5oqWXL6WwWByQdZvPrgg7uMrK9jIAVBFXxwNm43YQ0VFFM&#10;i7fU2kYl0aMHRiYnyuTjJM1p5uKgXJ7Tq19/hvUzAAAA//8DAFBLAwQUAAYACAAAACEAl7waUt8A&#10;AAANAQAADwAAAGRycy9kb3ducmV2LnhtbEyPwU7DQAxE70j8w8pI3OiGVGlDyKZCSCAh0QOFD9hm&#10;TRI16w1Ztw1/j3OiPo3l0fhNuZl8r044xi6QgftFAgqpDq6jxsDX58tdDiqyJWf7QGjgFyNsquur&#10;0hYunOkDTztulIRQLKyBlnkotI51i97GRRiQ5PYdRm9Z1rHRbrRnCfe9TpNkpb3tSD60dsDnFuvD&#10;7ugNbFdv4aHbZv61y9c/XHN0h+ndmNub6ekRFOPE/2aY8QUdKmHahyO5qHoDeZpJFxaRrZegZsc8&#10;oPai0iRbgq5Kfdmi+gMAAP//AwBQSwECLQAUAAYACAAAACEAtoM4kv4AAADhAQAAEwAAAAAAAAAA&#10;AAAAAAAAAAAAW0NvbnRlbnRfVHlwZXNdLnhtbFBLAQItABQABgAIAAAAIQA4/SH/1gAAAJQBAAAL&#10;AAAAAAAAAAAAAAAAAC8BAABfcmVscy8ucmVsc1BLAQItABQABgAIAAAAIQC++90rPwIAAGEEAAAO&#10;AAAAAAAAAAAAAAAAAC4CAABkcnMvZTJvRG9jLnhtbFBLAQItABQABgAIAAAAIQCXvBpS3wAAAA0B&#10;AAAPAAAAAAAAAAAAAAAAAJkEAABkcnMvZG93bnJldi54bWxQSwUGAAAAAAQABADzAAAApQUAAAAA&#10;" fillcolor="#deeaf6 [660]" stroked="f">
                <v:textbox>
                  <w:txbxContent>
                    <w:p w:rsidR="00F813EE" w:rsidRPr="00F813EE" w:rsidRDefault="00F813EE" w:rsidP="005C2E81">
                      <w:pPr>
                        <w:jc w:val="center"/>
                        <w:rPr>
                          <w:b/>
                          <w:color w:val="5B9BD5" w:themeColor="accent1"/>
                          <w:sz w:val="6"/>
                        </w:rPr>
                      </w:pPr>
                    </w:p>
                    <w:p w:rsidR="005C2E81" w:rsidRPr="004E3928" w:rsidRDefault="005C2E81" w:rsidP="005C2E81">
                      <w:pPr>
                        <w:jc w:val="center"/>
                        <w:rPr>
                          <w:b/>
                          <w:color w:val="5B9BD5" w:themeColor="accent1"/>
                        </w:rPr>
                      </w:pPr>
                      <w:r>
                        <w:rPr>
                          <w:b/>
                          <w:color w:val="5B9BD5" w:themeColor="accent1"/>
                        </w:rPr>
                        <w:t>Lüften</w:t>
                      </w:r>
                    </w:p>
                    <w:p w:rsidR="005C2E81" w:rsidRDefault="005C2E81" w:rsidP="005C2E81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62430" cy="1662430"/>
                            <wp:effectExtent l="0" t="0" r="0" b="0"/>
                            <wp:docPr id="9" name="Grafik 9" descr="Hygienetipps - Rathaus - Stadt Aha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ygienetipps - Rathaus - Stadt Aha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2430" cy="166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894415">
        <w:rPr>
          <w:color w:val="595959" w:themeColor="text1" w:themeTint="A6"/>
        </w:rPr>
        <w:t xml:space="preserve">Reinigungsmittel für Tastaturen, Displays und Fernbedienungen sind in den Sekretariaten erhältlich. </w:t>
      </w:r>
    </w:p>
    <w:p w14:paraId="473D5927" w14:textId="77777777" w:rsidR="00894415" w:rsidRPr="00894415" w:rsidRDefault="00894415" w:rsidP="00894415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 w:rsidRPr="00894415">
        <w:rPr>
          <w:color w:val="595959" w:themeColor="text1" w:themeTint="A6"/>
        </w:rPr>
        <w:t xml:space="preserve">Die </w:t>
      </w:r>
      <w:r w:rsidRPr="00894415">
        <w:rPr>
          <w:b/>
          <w:color w:val="595959" w:themeColor="text1" w:themeTint="A6"/>
        </w:rPr>
        <w:t>Teeküchen bleiben geschlossen</w:t>
      </w:r>
      <w:r w:rsidRPr="00894415">
        <w:rPr>
          <w:color w:val="595959" w:themeColor="text1" w:themeTint="A6"/>
        </w:rPr>
        <w:t xml:space="preserve">. </w:t>
      </w:r>
    </w:p>
    <w:p w14:paraId="179209DB" w14:textId="77777777" w:rsidR="00A20826" w:rsidRPr="00894415" w:rsidRDefault="00A20826" w:rsidP="00CA5824">
      <w:pPr>
        <w:spacing w:before="120" w:after="0"/>
        <w:rPr>
          <w:rFonts w:cstheme="minorHAnsi"/>
          <w:b/>
          <w:smallCaps/>
          <w:color w:val="5B9BD5" w:themeColor="accent1"/>
          <w:sz w:val="36"/>
          <w:szCs w:val="36"/>
        </w:rPr>
      </w:pPr>
      <w:r w:rsidRPr="00894415">
        <w:rPr>
          <w:rFonts w:cstheme="minorHAnsi"/>
          <w:b/>
          <w:smallCaps/>
          <w:color w:val="5B9BD5" w:themeColor="accent1"/>
          <w:sz w:val="36"/>
          <w:szCs w:val="36"/>
        </w:rPr>
        <w:t xml:space="preserve">Aufgaben </w:t>
      </w:r>
      <w:r w:rsidRPr="00AD517D">
        <w:rPr>
          <w:rFonts w:cstheme="minorHAnsi"/>
          <w:b/>
          <w:smallCaps/>
          <w:color w:val="5B9BD5" w:themeColor="accent1"/>
          <w:sz w:val="36"/>
          <w:szCs w:val="36"/>
        </w:rPr>
        <w:t>der</w:t>
      </w:r>
      <w:r w:rsidRPr="00894415">
        <w:rPr>
          <w:rFonts w:cstheme="minorHAnsi"/>
          <w:b/>
          <w:smallCaps/>
          <w:color w:val="5B9BD5" w:themeColor="accent1"/>
          <w:sz w:val="36"/>
          <w:szCs w:val="36"/>
        </w:rPr>
        <w:t xml:space="preserve"> </w:t>
      </w:r>
      <w:r w:rsidR="00894415" w:rsidRPr="00894415">
        <w:rPr>
          <w:rFonts w:cstheme="minorHAnsi"/>
          <w:b/>
          <w:smallCaps/>
          <w:color w:val="5B9BD5" w:themeColor="accent1"/>
          <w:sz w:val="36"/>
          <w:szCs w:val="36"/>
        </w:rPr>
        <w:t>A</w:t>
      </w:r>
      <w:r w:rsidR="00894415" w:rsidRPr="00AD517D">
        <w:rPr>
          <w:rFonts w:cstheme="minorHAnsi"/>
          <w:b/>
          <w:smallCaps/>
          <w:color w:val="5B9BD5" w:themeColor="accent1"/>
          <w:sz w:val="32"/>
          <w:szCs w:val="36"/>
        </w:rPr>
        <w:t>USBILDENDEN</w:t>
      </w:r>
    </w:p>
    <w:p w14:paraId="5890E47C" w14:textId="77777777" w:rsidR="00A20826" w:rsidRDefault="00894415" w:rsidP="00A20826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>
        <w:rPr>
          <w:color w:val="595959" w:themeColor="text1" w:themeTint="A6"/>
        </w:rPr>
        <w:t>Die Ausbildenden sind für die Raumgestaltung und Zuordnung der Plätze (1,5 Meter Abstand) und das Lüften verantwortlich.</w:t>
      </w:r>
    </w:p>
    <w:p w14:paraId="499A3F4A" w14:textId="77777777" w:rsidR="00A20826" w:rsidRPr="00A20826" w:rsidRDefault="00894415" w:rsidP="00A20826">
      <w:pPr>
        <w:pStyle w:val="Listenabsatz"/>
        <w:numPr>
          <w:ilvl w:val="0"/>
          <w:numId w:val="2"/>
        </w:numPr>
        <w:rPr>
          <w:color w:val="595959" w:themeColor="text1" w:themeTint="A6"/>
        </w:rPr>
      </w:pPr>
      <w:r>
        <w:rPr>
          <w:color w:val="595959" w:themeColor="text1" w:themeTint="A6"/>
        </w:rPr>
        <w:t>Sie</w:t>
      </w:r>
      <w:r w:rsidR="00A20826" w:rsidRPr="005C2E81">
        <w:rPr>
          <w:color w:val="595959" w:themeColor="text1" w:themeTint="A6"/>
        </w:rPr>
        <w:t xml:space="preserve"> </w:t>
      </w:r>
      <w:r w:rsidR="00C512B9">
        <w:rPr>
          <w:color w:val="595959" w:themeColor="text1" w:themeTint="A6"/>
        </w:rPr>
        <w:t>dokumentier</w:t>
      </w:r>
      <w:r w:rsidR="00AD517D">
        <w:rPr>
          <w:color w:val="595959" w:themeColor="text1" w:themeTint="A6"/>
        </w:rPr>
        <w:t xml:space="preserve">en </w:t>
      </w:r>
      <w:r w:rsidR="00A20826" w:rsidRPr="00894415">
        <w:rPr>
          <w:color w:val="595959" w:themeColor="text1" w:themeTint="A6"/>
        </w:rPr>
        <w:t>Anwesenheit</w:t>
      </w:r>
      <w:r w:rsidR="00AD517D">
        <w:rPr>
          <w:color w:val="595959" w:themeColor="text1" w:themeTint="A6"/>
        </w:rPr>
        <w:t>.</w:t>
      </w:r>
    </w:p>
    <w:p w14:paraId="3D7AD658" w14:textId="77777777" w:rsidR="00A74AE5" w:rsidRPr="00AD517D" w:rsidRDefault="00894415" w:rsidP="00CA5824">
      <w:pPr>
        <w:spacing w:before="120" w:after="0"/>
        <w:rPr>
          <w:rFonts w:cstheme="minorHAnsi"/>
          <w:b/>
          <w:smallCaps/>
          <w:color w:val="5B9BD5" w:themeColor="accent1"/>
          <w:sz w:val="36"/>
          <w:szCs w:val="40"/>
        </w:rPr>
      </w:pPr>
      <w:r w:rsidRPr="00AD517D">
        <w:rPr>
          <w:rFonts w:cstheme="minorHAnsi"/>
          <w:b/>
          <w:smallCaps/>
          <w:color w:val="5B9BD5" w:themeColor="accent1"/>
          <w:sz w:val="36"/>
          <w:szCs w:val="40"/>
        </w:rPr>
        <w:t>K</w:t>
      </w:r>
      <w:r w:rsidRPr="00AD517D">
        <w:rPr>
          <w:rFonts w:cstheme="minorHAnsi"/>
          <w:b/>
          <w:smallCaps/>
          <w:color w:val="5B9BD5" w:themeColor="accent1"/>
          <w:sz w:val="32"/>
          <w:szCs w:val="40"/>
        </w:rPr>
        <w:t>RANKHEITSZEICHEN</w:t>
      </w:r>
      <w:r w:rsidRPr="00AD517D">
        <w:rPr>
          <w:rFonts w:cstheme="minorHAnsi"/>
          <w:b/>
          <w:smallCaps/>
          <w:color w:val="5B9BD5" w:themeColor="accent1"/>
          <w:sz w:val="36"/>
          <w:szCs w:val="40"/>
        </w:rPr>
        <w:t>/E</w:t>
      </w:r>
      <w:r w:rsidRPr="00AD517D">
        <w:rPr>
          <w:rFonts w:cstheme="minorHAnsi"/>
          <w:b/>
          <w:smallCaps/>
          <w:color w:val="5B9BD5" w:themeColor="accent1"/>
          <w:sz w:val="32"/>
          <w:szCs w:val="40"/>
        </w:rPr>
        <w:t>RKRANKUNG</w:t>
      </w:r>
    </w:p>
    <w:p w14:paraId="2C7DCD5B" w14:textId="77777777" w:rsidR="00894415" w:rsidRDefault="00894415" w:rsidP="00894415">
      <w:pPr>
        <w:pStyle w:val="Listenabsatz"/>
        <w:numPr>
          <w:ilvl w:val="0"/>
          <w:numId w:val="4"/>
        </w:numPr>
      </w:pPr>
      <w:r>
        <w:t xml:space="preserve">Bei einem </w:t>
      </w:r>
      <w:r w:rsidRPr="00AD517D">
        <w:rPr>
          <w:b/>
        </w:rPr>
        <w:t>banalen Infekt</w:t>
      </w:r>
      <w:r>
        <w:t xml:space="preserve"> ohne deutliche Beeinträchtigung des Wohlbefindens (z.B. nur Schnupfen) kann das Studienseminar besucht werden. Dies gilt auch bei Vorerkrankungen (z.B. Heuschnupfen, Allergie).</w:t>
      </w:r>
    </w:p>
    <w:p w14:paraId="713BD84C" w14:textId="77777777" w:rsidR="00AD517D" w:rsidRDefault="00894415" w:rsidP="00894415">
      <w:pPr>
        <w:pStyle w:val="Listenabsatz"/>
        <w:numPr>
          <w:ilvl w:val="0"/>
          <w:numId w:val="4"/>
        </w:numPr>
      </w:pPr>
      <w:r>
        <w:t xml:space="preserve">Bei </w:t>
      </w:r>
      <w:r w:rsidRPr="00AD517D">
        <w:rPr>
          <w:b/>
        </w:rPr>
        <w:t>Infekten mit einem ausgeprägten Krankheitswert oder schwerer Symptomatik</w:t>
      </w:r>
      <w:r>
        <w:t xml:space="preserve"> gelten die Regelungen des </w:t>
      </w:r>
      <w:r w:rsidRPr="00032C44">
        <w:rPr>
          <w:i/>
        </w:rPr>
        <w:t xml:space="preserve">Niedersächsischen Rahmen-Hygieneplans Corona Schule, </w:t>
      </w:r>
      <w:r w:rsidRPr="00047AE5">
        <w:t>S. 6.</w:t>
      </w:r>
      <w:r>
        <w:t xml:space="preserve"> </w:t>
      </w:r>
      <w:r w:rsidR="00AD517D" w:rsidRPr="00AD517D">
        <w:rPr>
          <w:b/>
        </w:rPr>
        <w:t>Die Seminarleitung ist unverzüglich zu informieren</w:t>
      </w:r>
      <w:r w:rsidR="00AD517D">
        <w:t xml:space="preserve">. </w:t>
      </w:r>
      <w:r>
        <w:t xml:space="preserve">Die Seminargebäude dürfen in diesen Fällen bis zur Genesung bzw. Abklärung eines Covid-19-Verdachts nicht betreten werden. </w:t>
      </w:r>
    </w:p>
    <w:p w14:paraId="1FE5DD50" w14:textId="77777777" w:rsidR="00894415" w:rsidRDefault="00894415" w:rsidP="00AD517D">
      <w:pPr>
        <w:pStyle w:val="Listenabsatz"/>
      </w:pPr>
      <w:r>
        <w:t>Die Seminargebäude dürfen ebenfalls nicht betreten werden von</w:t>
      </w:r>
    </w:p>
    <w:p w14:paraId="506809B9" w14:textId="77777777" w:rsidR="00894415" w:rsidRDefault="00894415" w:rsidP="00894415">
      <w:pPr>
        <w:pStyle w:val="Listenabsatz"/>
        <w:numPr>
          <w:ilvl w:val="0"/>
          <w:numId w:val="5"/>
        </w:numPr>
      </w:pPr>
      <w:r>
        <w:t>Personen, die positiv auf SARS-CoV-2 getestet wurden.</w:t>
      </w:r>
    </w:p>
    <w:p w14:paraId="4249D8DF" w14:textId="77777777" w:rsidR="00894415" w:rsidRDefault="00894415" w:rsidP="00894415">
      <w:pPr>
        <w:pStyle w:val="Listenabsatz"/>
        <w:numPr>
          <w:ilvl w:val="0"/>
          <w:numId w:val="5"/>
        </w:numPr>
      </w:pPr>
      <w:r>
        <w:t>Personen, die engen Kontakt zu einem bestätigten Covid-19-Fall hatten und u</w:t>
      </w:r>
      <w:r w:rsidR="00C512B9">
        <w:t>nter häuslicher Quarantäne stehen</w:t>
      </w:r>
      <w:r>
        <w:t xml:space="preserve">. </w:t>
      </w:r>
    </w:p>
    <w:p w14:paraId="2611B49C" w14:textId="77777777" w:rsidR="004F7846" w:rsidRDefault="004F7846" w:rsidP="00B92E9E">
      <w:pPr>
        <w:jc w:val="center"/>
        <w:rPr>
          <w:b/>
        </w:rPr>
      </w:pPr>
    </w:p>
    <w:p w14:paraId="104A9719" w14:textId="77777777" w:rsidR="004F7846" w:rsidRDefault="004F7846" w:rsidP="00B92E9E">
      <w:pPr>
        <w:jc w:val="center"/>
        <w:rPr>
          <w:b/>
        </w:rPr>
      </w:pPr>
    </w:p>
    <w:p w14:paraId="18934611" w14:textId="77777777" w:rsidR="00B92E9E" w:rsidRPr="00B92E9E" w:rsidRDefault="00B92E9E" w:rsidP="00B92E9E">
      <w:pPr>
        <w:jc w:val="center"/>
        <w:rPr>
          <w:b/>
        </w:rPr>
      </w:pPr>
      <w:r w:rsidRPr="00B92E9E">
        <w:rPr>
          <w:b/>
        </w:rPr>
        <w:t>Gemeinsames Hygienekonzept am Standort Osnabrück</w:t>
      </w:r>
    </w:p>
    <w:p w14:paraId="64F3C58D" w14:textId="77777777" w:rsidR="00B92E9E" w:rsidRPr="00B92E9E" w:rsidRDefault="00B92E9E" w:rsidP="00B92E9E">
      <w:pPr>
        <w:ind w:left="708"/>
      </w:pPr>
      <w:r w:rsidRPr="00B92E9E">
        <w:t>Basis des Handelns der vier Studienseminare am Standort Osnabrück sind die folgenden rechtlichen Grundlagen, Leitfäden und Informationen in ihrer jeweils aktuellen Ausführung:</w:t>
      </w:r>
    </w:p>
    <w:p w14:paraId="76EEA815" w14:textId="77777777" w:rsidR="00B92E9E" w:rsidRPr="00B92E9E" w:rsidRDefault="00B92E9E" w:rsidP="00211250">
      <w:pPr>
        <w:ind w:left="708"/>
        <w:rPr>
          <w:b/>
        </w:rPr>
      </w:pPr>
      <w:r w:rsidRPr="00B92E9E">
        <w:rPr>
          <w:b/>
        </w:rPr>
        <w:t>Niedersächsische Verordnung zur Neuordnung der Maßnahmen gegen die Ausbreitung des Corona-Virus SARS-CoV-2 (VO vom 10. Juli 2020, NDs. GVBl. S. 226,257, geändert durch VO vom 31. Juli 2020, Nds. GVBl. S. 260)</w:t>
      </w:r>
    </w:p>
    <w:p w14:paraId="3CB3231E" w14:textId="77777777" w:rsidR="00B92E9E" w:rsidRPr="00B92E9E" w:rsidRDefault="00B92E9E" w:rsidP="00B92E9E">
      <w:pPr>
        <w:rPr>
          <w:b/>
        </w:rPr>
      </w:pPr>
    </w:p>
    <w:p w14:paraId="3F57088B" w14:textId="77777777" w:rsidR="00B92E9E" w:rsidRPr="00B92E9E" w:rsidRDefault="00B92E9E" w:rsidP="00211250">
      <w:pPr>
        <w:ind w:firstLine="708"/>
        <w:rPr>
          <w:b/>
        </w:rPr>
      </w:pPr>
      <w:r w:rsidRPr="00B92E9E">
        <w:rPr>
          <w:b/>
        </w:rPr>
        <w:t>Kultusministerium Niedersachsen</w:t>
      </w:r>
    </w:p>
    <w:p w14:paraId="08EFA3C0" w14:textId="77777777" w:rsidR="00B92E9E" w:rsidRPr="00B92E9E" w:rsidRDefault="00B92E9E" w:rsidP="00211250">
      <w:pPr>
        <w:ind w:firstLine="708"/>
      </w:pPr>
      <w:r w:rsidRPr="00B92E9E">
        <w:t>Basisinfos Covid Stand 09.03.2020</w:t>
      </w:r>
    </w:p>
    <w:p w14:paraId="6C69BBC3" w14:textId="77777777" w:rsidR="00B92E9E" w:rsidRDefault="009976FE" w:rsidP="00211250">
      <w:pPr>
        <w:ind w:left="708"/>
      </w:pPr>
      <w:hyperlink r:id="rId13" w:history="1">
        <w:r w:rsidR="00211250" w:rsidRPr="00CF4419">
          <w:rPr>
            <w:rStyle w:val="Hyperlink"/>
          </w:rPr>
          <w:t>https://www.mk.niedersachsen.de/download/152753/Basisinformationen_Covid-19_Schulen_Stand_09.03.2020.pdf</w:t>
        </w:r>
      </w:hyperlink>
    </w:p>
    <w:p w14:paraId="2F551ED4" w14:textId="77777777" w:rsidR="00B92E9E" w:rsidRPr="00B92E9E" w:rsidRDefault="00B92E9E" w:rsidP="00211250">
      <w:pPr>
        <w:ind w:firstLine="708"/>
      </w:pPr>
      <w:r w:rsidRPr="00B92E9E">
        <w:t>Rahmen-Hygieneplan Corona Schule Vers3</w:t>
      </w:r>
    </w:p>
    <w:p w14:paraId="6F8C6F93" w14:textId="77777777" w:rsidR="00B92E9E" w:rsidRDefault="009976FE" w:rsidP="004F7846">
      <w:pPr>
        <w:ind w:left="708"/>
      </w:pPr>
      <w:hyperlink r:id="rId14" w:history="1">
        <w:r w:rsidR="004F7846" w:rsidRPr="00CF4419">
          <w:rPr>
            <w:rStyle w:val="Hyperlink"/>
          </w:rPr>
          <w:t>https://www.mk.niedersachsen.de/download/157701/Niedersaechsischer_Rahmen-Hygieneplan_Corona_Schule_05.08.2020.pdf</w:t>
        </w:r>
      </w:hyperlink>
    </w:p>
    <w:p w14:paraId="79A13BF5" w14:textId="77777777" w:rsidR="00B92E9E" w:rsidRPr="00B92E9E" w:rsidRDefault="00B92E9E" w:rsidP="00B92E9E"/>
    <w:p w14:paraId="39861306" w14:textId="77777777" w:rsidR="00B92E9E" w:rsidRPr="00B92E9E" w:rsidRDefault="00B92E9E" w:rsidP="004F7846">
      <w:pPr>
        <w:ind w:firstLine="708"/>
        <w:rPr>
          <w:b/>
        </w:rPr>
      </w:pPr>
      <w:r w:rsidRPr="00B92E9E">
        <w:rPr>
          <w:b/>
        </w:rPr>
        <w:t>BZgA</w:t>
      </w:r>
    </w:p>
    <w:p w14:paraId="6794B21B" w14:textId="77777777" w:rsidR="00B92E9E" w:rsidRPr="00B92E9E" w:rsidRDefault="00B92E9E" w:rsidP="004F7846">
      <w:pPr>
        <w:ind w:firstLine="708"/>
      </w:pPr>
      <w:r w:rsidRPr="00B92E9E">
        <w:t xml:space="preserve">Verhaltensregeln, -empfehlungen zum Schutz vor dem </w:t>
      </w:r>
      <w:r w:rsidR="00FF3F8A" w:rsidRPr="00B92E9E">
        <w:t>Corona Virus</w:t>
      </w:r>
      <w:r w:rsidRPr="00B92E9E">
        <w:t>:</w:t>
      </w:r>
    </w:p>
    <w:p w14:paraId="4E81A959" w14:textId="77777777" w:rsidR="00B92E9E" w:rsidRDefault="009976FE" w:rsidP="004F7846">
      <w:pPr>
        <w:ind w:left="708"/>
      </w:pPr>
      <w:hyperlink r:id="rId15" w:history="1">
        <w:r w:rsidR="004F7846" w:rsidRPr="00CF4419">
          <w:rPr>
            <w:rStyle w:val="Hyperlink"/>
          </w:rPr>
          <w:t>https://www.infektionsschutz.de/fileadmin/infektionsschutz.de/Downloads/Merkblatt-Verhaltensregeln-empfehlungen-Coronavirus.pdf</w:t>
        </w:r>
      </w:hyperlink>
    </w:p>
    <w:p w14:paraId="5F4A989E" w14:textId="77777777" w:rsidR="00B92E9E" w:rsidRPr="00B92E9E" w:rsidRDefault="00B92E9E" w:rsidP="004F7846">
      <w:pPr>
        <w:ind w:firstLine="708"/>
      </w:pPr>
      <w:r w:rsidRPr="00B92E9E">
        <w:t>Broschüre "10 Hygienetipps"</w:t>
      </w:r>
    </w:p>
    <w:p w14:paraId="4BCDC4B5" w14:textId="77777777" w:rsidR="00B92E9E" w:rsidRDefault="009976FE" w:rsidP="004F7846">
      <w:pPr>
        <w:ind w:left="567" w:firstLine="141"/>
      </w:pPr>
      <w:hyperlink r:id="rId16" w:history="1">
        <w:r w:rsidR="004F7846" w:rsidRPr="00CF4419">
          <w:rPr>
            <w:rStyle w:val="Hyperlink"/>
          </w:rPr>
          <w:t>https://service.bzga.de/pdf.php?id=a55fdaf3498538e093f3e720bd726ac7</w:t>
        </w:r>
      </w:hyperlink>
    </w:p>
    <w:p w14:paraId="30002F64" w14:textId="77777777" w:rsidR="00B92E9E" w:rsidRPr="00B92E9E" w:rsidRDefault="00B92E9E" w:rsidP="004F7846">
      <w:pPr>
        <w:ind w:firstLine="708"/>
      </w:pPr>
      <w:r w:rsidRPr="00B92E9E">
        <w:t>Infektionen vorbeugen: Die 10 wichtigsten Hygienetipps</w:t>
      </w:r>
    </w:p>
    <w:p w14:paraId="1226EECA" w14:textId="77777777" w:rsidR="00B92E9E" w:rsidRDefault="009976FE" w:rsidP="004F7846">
      <w:pPr>
        <w:ind w:left="708"/>
      </w:pPr>
      <w:hyperlink r:id="rId17" w:anchor="c12187" w:history="1">
        <w:r w:rsidR="004F7846" w:rsidRPr="00CF4419">
          <w:rPr>
            <w:rStyle w:val="Hyperlink"/>
          </w:rPr>
          <w:t>https://www.infektionsschutz.de/coronavirus/materialiendownloads/informationen-in-anderen-sprachen.html#c12187</w:t>
        </w:r>
      </w:hyperlink>
    </w:p>
    <w:p w14:paraId="7AA37E97" w14:textId="77777777" w:rsidR="00B92E9E" w:rsidRPr="00B92E9E" w:rsidRDefault="00B92E9E" w:rsidP="00B92E9E"/>
    <w:p w14:paraId="6D3C646F" w14:textId="77777777" w:rsidR="004F7846" w:rsidRDefault="00B92E9E" w:rsidP="004F7846">
      <w:pPr>
        <w:ind w:left="708"/>
      </w:pPr>
      <w:r w:rsidRPr="00B92E9E">
        <w:t xml:space="preserve">Ergänzend haben die vier Studienseminare die Verhaltensregeln für die Seminargebäude Winkelhausenstraße 6 und 18 konkretisiert. </w:t>
      </w:r>
    </w:p>
    <w:p w14:paraId="40E5E0A6" w14:textId="77777777" w:rsidR="00B92E9E" w:rsidRPr="00B92E9E" w:rsidRDefault="00B92E9E" w:rsidP="004F7846">
      <w:pPr>
        <w:ind w:left="708"/>
      </w:pPr>
      <w:r w:rsidRPr="00B92E9E">
        <w:t>Der Hygieneplan der Osnabrücker Studienseminare wird der aktuellen Entwicklung fortlaufend angepasst.</w:t>
      </w:r>
    </w:p>
    <w:p w14:paraId="4DE8108D" w14:textId="77777777" w:rsidR="00B92E9E" w:rsidRPr="00B92E9E" w:rsidRDefault="00B92E9E" w:rsidP="00B92E9E"/>
    <w:p w14:paraId="5ACFDFAA" w14:textId="77777777" w:rsidR="004F7846" w:rsidRDefault="004F7846" w:rsidP="004F7846">
      <w:pPr>
        <w:ind w:firstLine="708"/>
      </w:pPr>
    </w:p>
    <w:p w14:paraId="73C472EB" w14:textId="77777777" w:rsidR="004F7846" w:rsidRDefault="004F7846" w:rsidP="004F7846">
      <w:pPr>
        <w:ind w:firstLine="708"/>
      </w:pPr>
      <w:r w:rsidRPr="004F7846">
        <w:t>gez.  Seminarleitungen der Studienseminare Osnabrück</w:t>
      </w:r>
    </w:p>
    <w:p w14:paraId="52798C5E" w14:textId="77777777" w:rsidR="00B92E9E" w:rsidRPr="00B92E9E" w:rsidRDefault="00B92E9E" w:rsidP="004F7846">
      <w:pPr>
        <w:ind w:firstLine="708"/>
      </w:pPr>
      <w:r w:rsidRPr="00B92E9E">
        <w:t>Osnabrück, den 14.08.2020</w:t>
      </w:r>
    </w:p>
    <w:p w14:paraId="1C0ADAAD" w14:textId="77777777" w:rsidR="00B92E9E" w:rsidRPr="00894415" w:rsidRDefault="00B92E9E" w:rsidP="00AD517D">
      <w:pPr>
        <w:ind w:firstLine="708"/>
        <w:rPr>
          <w:rFonts w:cstheme="minorHAnsi"/>
          <w:smallCaps/>
          <w:color w:val="5B9BD5" w:themeColor="accent1"/>
          <w:sz w:val="36"/>
          <w:szCs w:val="40"/>
        </w:rPr>
      </w:pPr>
    </w:p>
    <w:sectPr w:rsidR="00B92E9E" w:rsidRPr="00894415" w:rsidSect="005A14C2">
      <w:footerReference w:type="default" r:id="rId18"/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9C001" w14:textId="77777777" w:rsidR="00A74AE5" w:rsidRDefault="00A74AE5" w:rsidP="00AA2508">
      <w:pPr>
        <w:spacing w:after="0" w:line="240" w:lineRule="auto"/>
      </w:pPr>
      <w:r>
        <w:separator/>
      </w:r>
    </w:p>
  </w:endnote>
  <w:endnote w:type="continuationSeparator" w:id="0">
    <w:p w14:paraId="2F9DA528" w14:textId="77777777" w:rsidR="00A74AE5" w:rsidRDefault="00A74AE5" w:rsidP="00AA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966954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AFD5152" w14:textId="77777777" w:rsidR="004F7846" w:rsidRPr="004F7846" w:rsidRDefault="004F7846">
        <w:pPr>
          <w:pStyle w:val="Fuzeile"/>
          <w:jc w:val="right"/>
          <w:rPr>
            <w:sz w:val="18"/>
          </w:rPr>
        </w:pPr>
        <w:r w:rsidRPr="004F7846">
          <w:rPr>
            <w:sz w:val="18"/>
          </w:rPr>
          <w:fldChar w:fldCharType="begin"/>
        </w:r>
        <w:r w:rsidRPr="004F7846">
          <w:rPr>
            <w:sz w:val="18"/>
          </w:rPr>
          <w:instrText>PAGE   \* MERGEFORMAT</w:instrText>
        </w:r>
        <w:r w:rsidRPr="004F7846">
          <w:rPr>
            <w:sz w:val="18"/>
          </w:rPr>
          <w:fldChar w:fldCharType="separate"/>
        </w:r>
        <w:r w:rsidR="00C512B9">
          <w:rPr>
            <w:noProof/>
            <w:sz w:val="18"/>
          </w:rPr>
          <w:t>2</w:t>
        </w:r>
        <w:r w:rsidRPr="004F7846">
          <w:rPr>
            <w:sz w:val="18"/>
          </w:rPr>
          <w:fldChar w:fldCharType="end"/>
        </w:r>
      </w:p>
    </w:sdtContent>
  </w:sdt>
  <w:p w14:paraId="03256AF1" w14:textId="77777777" w:rsidR="00AA2508" w:rsidRPr="00AA2508" w:rsidRDefault="00AA2508" w:rsidP="00AA2508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9D3E5" w14:textId="77777777" w:rsidR="00A74AE5" w:rsidRDefault="00A74AE5" w:rsidP="00AA2508">
      <w:pPr>
        <w:spacing w:after="0" w:line="240" w:lineRule="auto"/>
      </w:pPr>
      <w:r>
        <w:separator/>
      </w:r>
    </w:p>
  </w:footnote>
  <w:footnote w:type="continuationSeparator" w:id="0">
    <w:p w14:paraId="77466116" w14:textId="77777777" w:rsidR="00A74AE5" w:rsidRDefault="00A74AE5" w:rsidP="00AA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4FBA"/>
    <w:multiLevelType w:val="hybridMultilevel"/>
    <w:tmpl w:val="D226A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479"/>
    <w:multiLevelType w:val="hybridMultilevel"/>
    <w:tmpl w:val="52447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907C9"/>
    <w:multiLevelType w:val="hybridMultilevel"/>
    <w:tmpl w:val="9230B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33B53"/>
    <w:multiLevelType w:val="hybridMultilevel"/>
    <w:tmpl w:val="92A42F98"/>
    <w:lvl w:ilvl="0" w:tplc="308CD2E0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7CEE198E"/>
    <w:multiLevelType w:val="hybridMultilevel"/>
    <w:tmpl w:val="0AE2B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5"/>
    <w:rsid w:val="001A2127"/>
    <w:rsid w:val="001B65BE"/>
    <w:rsid w:val="00211250"/>
    <w:rsid w:val="00300987"/>
    <w:rsid w:val="003810EA"/>
    <w:rsid w:val="00391368"/>
    <w:rsid w:val="00472D10"/>
    <w:rsid w:val="00487E6F"/>
    <w:rsid w:val="004E3928"/>
    <w:rsid w:val="004F7846"/>
    <w:rsid w:val="005A14C2"/>
    <w:rsid w:val="005C2E81"/>
    <w:rsid w:val="006212E9"/>
    <w:rsid w:val="00634ED0"/>
    <w:rsid w:val="00724D20"/>
    <w:rsid w:val="00894415"/>
    <w:rsid w:val="008A18AC"/>
    <w:rsid w:val="008B24C2"/>
    <w:rsid w:val="009976FE"/>
    <w:rsid w:val="00A20826"/>
    <w:rsid w:val="00A546E1"/>
    <w:rsid w:val="00A74AE5"/>
    <w:rsid w:val="00AA2508"/>
    <w:rsid w:val="00AD517D"/>
    <w:rsid w:val="00B92E9E"/>
    <w:rsid w:val="00B96BAE"/>
    <w:rsid w:val="00BD5C7C"/>
    <w:rsid w:val="00C151EB"/>
    <w:rsid w:val="00C512B9"/>
    <w:rsid w:val="00CA5824"/>
    <w:rsid w:val="00CB7C7C"/>
    <w:rsid w:val="00D15644"/>
    <w:rsid w:val="00DE28D6"/>
    <w:rsid w:val="00E32919"/>
    <w:rsid w:val="00ED7EF9"/>
    <w:rsid w:val="00F1288B"/>
    <w:rsid w:val="00F53422"/>
    <w:rsid w:val="00F813EE"/>
    <w:rsid w:val="00F94C42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75BA"/>
  <w15:chartTrackingRefBased/>
  <w15:docId w15:val="{5A9BDE2E-51E9-4195-BA56-233F871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508"/>
  </w:style>
  <w:style w:type="paragraph" w:styleId="Fuzeile">
    <w:name w:val="footer"/>
    <w:basedOn w:val="Standard"/>
    <w:link w:val="FuzeileZchn"/>
    <w:uiPriority w:val="99"/>
    <w:unhideWhenUsed/>
    <w:rsid w:val="00AA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508"/>
  </w:style>
  <w:style w:type="character" w:styleId="Hyperlink">
    <w:name w:val="Hyperlink"/>
    <w:basedOn w:val="Absatz-Standardschriftart"/>
    <w:uiPriority w:val="99"/>
    <w:unhideWhenUsed/>
    <w:rsid w:val="008A18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4C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E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mk.niedersachsen.de/download/152753/Basisinformationen_Covid-19_Schulen_Stand_09.03.2020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s://www.infektionsschutz.de/coronavirus/materialiendownloads/informationen-in-anderen-sprach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e.bzga.de/pdf.php?id=a55fdaf3498538e093f3e720bd726ac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infektionsschutz.de/fileadmin/infektionsschutz.de/Downloads/Merkblatt-Verhaltensregeln-empfehlungen-Coronavirus.pdf" TargetMode="Externa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www.mk.niedersachsen.de/download/157701/Niedersaechsischer_Rahmen-Hygieneplan_Corona_Schule_05.08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Reershemius, Aimo (STS AUR GHRS)</dc:creator>
  <cp:keywords/>
  <dc:description/>
  <cp:lastModifiedBy>Hildegard</cp:lastModifiedBy>
  <cp:revision>2</cp:revision>
  <cp:lastPrinted>2020-08-13T10:34:00Z</cp:lastPrinted>
  <dcterms:created xsi:type="dcterms:W3CDTF">2020-08-20T06:25:00Z</dcterms:created>
  <dcterms:modified xsi:type="dcterms:W3CDTF">2020-08-20T06:25:00Z</dcterms:modified>
</cp:coreProperties>
</file>