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26D3" w14:textId="38EAA198" w:rsidR="00704578" w:rsidRPr="00704578" w:rsidRDefault="00C63769" w:rsidP="00704578">
      <w:pPr>
        <w:pStyle w:val="KeinLeerraum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A8B2935" wp14:editId="275D1490">
            <wp:simplePos x="0" y="0"/>
            <wp:positionH relativeFrom="column">
              <wp:posOffset>4232910</wp:posOffset>
            </wp:positionH>
            <wp:positionV relativeFrom="paragraph">
              <wp:posOffset>-405130</wp:posOffset>
            </wp:positionV>
            <wp:extent cx="2087245" cy="98679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578" w:rsidRPr="00704578">
        <w:rPr>
          <w:sz w:val="24"/>
          <w:szCs w:val="24"/>
        </w:rPr>
        <w:t>Anwärter/in des Lehramts für Sonderpädagogik</w:t>
      </w:r>
    </w:p>
    <w:p w14:paraId="19CB3DCD" w14:textId="77777777" w:rsidR="00E771E1" w:rsidRDefault="001A008A" w:rsidP="00115154">
      <w:pPr>
        <w:pStyle w:val="KeinLeerraum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Manuela Mustermann</w:t>
      </w:r>
    </w:p>
    <w:p w14:paraId="250EB073" w14:textId="77777777" w:rsidR="00704578" w:rsidRDefault="00704578" w:rsidP="0029745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Lehrerinnenweg 8</w:t>
      </w:r>
    </w:p>
    <w:p w14:paraId="3F93F07D" w14:textId="77777777" w:rsidR="00704578" w:rsidRPr="00704578" w:rsidRDefault="00704578" w:rsidP="00297459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43152 Kompetenzort</w:t>
      </w:r>
    </w:p>
    <w:p w14:paraId="297DB48B" w14:textId="77777777" w:rsidR="005E2501" w:rsidRDefault="005E2501" w:rsidP="005E2501">
      <w:pPr>
        <w:pStyle w:val="KeinLeerraum"/>
        <w:jc w:val="center"/>
        <w:rPr>
          <w:b/>
          <w:sz w:val="24"/>
          <w:szCs w:val="24"/>
        </w:rPr>
      </w:pPr>
    </w:p>
    <w:p w14:paraId="5683F6C3" w14:textId="77777777" w:rsidR="00704578" w:rsidRDefault="00704578" w:rsidP="00704578">
      <w:pPr>
        <w:pStyle w:val="KeinLeerraum"/>
        <w:rPr>
          <w:sz w:val="24"/>
          <w:szCs w:val="24"/>
        </w:rPr>
      </w:pPr>
    </w:p>
    <w:p w14:paraId="1F9E6E82" w14:textId="77777777" w:rsidR="005E2501" w:rsidRDefault="005E2501" w:rsidP="00704578">
      <w:pPr>
        <w:pStyle w:val="KeinLeerraum"/>
        <w:rPr>
          <w:b/>
          <w:sz w:val="24"/>
          <w:szCs w:val="24"/>
        </w:rPr>
      </w:pPr>
    </w:p>
    <w:p w14:paraId="1C0238A3" w14:textId="77777777" w:rsidR="005E2501" w:rsidRDefault="005E2501" w:rsidP="005E2501">
      <w:pPr>
        <w:pStyle w:val="KeinLeerraum"/>
        <w:jc w:val="center"/>
        <w:rPr>
          <w:b/>
          <w:sz w:val="24"/>
          <w:szCs w:val="24"/>
        </w:rPr>
      </w:pPr>
    </w:p>
    <w:p w14:paraId="1C437CAA" w14:textId="77777777" w:rsidR="005E2501" w:rsidRDefault="005E2501" w:rsidP="005E2501">
      <w:pPr>
        <w:pStyle w:val="KeinLeerraum"/>
        <w:jc w:val="center"/>
        <w:rPr>
          <w:b/>
          <w:sz w:val="24"/>
          <w:szCs w:val="24"/>
        </w:rPr>
      </w:pPr>
    </w:p>
    <w:p w14:paraId="6412491E" w14:textId="77777777" w:rsidR="005E2501" w:rsidRDefault="005E2501" w:rsidP="005E2501">
      <w:pPr>
        <w:pStyle w:val="KeinLeerraum"/>
        <w:jc w:val="center"/>
        <w:rPr>
          <w:b/>
          <w:sz w:val="24"/>
          <w:szCs w:val="24"/>
        </w:rPr>
      </w:pPr>
    </w:p>
    <w:p w14:paraId="2C8BE90E" w14:textId="77777777" w:rsidR="005E2501" w:rsidRPr="001A008A" w:rsidRDefault="005E2501" w:rsidP="005E2501">
      <w:pPr>
        <w:pStyle w:val="KeinLeerraum"/>
        <w:jc w:val="center"/>
        <w:rPr>
          <w:b/>
          <w:sz w:val="44"/>
          <w:szCs w:val="44"/>
        </w:rPr>
      </w:pPr>
      <w:r w:rsidRPr="001A008A">
        <w:rPr>
          <w:b/>
          <w:sz w:val="44"/>
          <w:szCs w:val="44"/>
        </w:rPr>
        <w:t>Schriftliche Arbeit</w:t>
      </w:r>
    </w:p>
    <w:p w14:paraId="0E7879CF" w14:textId="77777777" w:rsidR="005E2501" w:rsidRPr="005E2501" w:rsidRDefault="001A008A" w:rsidP="005E2501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g</w:t>
      </w:r>
      <w:r w:rsidR="005E2501" w:rsidRPr="005E2501">
        <w:rPr>
          <w:sz w:val="24"/>
          <w:szCs w:val="24"/>
        </w:rPr>
        <w:t xml:space="preserve">emäß </w:t>
      </w:r>
      <w:r>
        <w:rPr>
          <w:sz w:val="24"/>
          <w:szCs w:val="24"/>
        </w:rPr>
        <w:t xml:space="preserve">§9 </w:t>
      </w:r>
      <w:r w:rsidR="005E2501" w:rsidRPr="005E2501">
        <w:rPr>
          <w:sz w:val="24"/>
          <w:szCs w:val="24"/>
        </w:rPr>
        <w:t xml:space="preserve">der Verordnung über die Ausbildung und Prüfung </w:t>
      </w:r>
    </w:p>
    <w:p w14:paraId="3EE5A4C2" w14:textId="763B1950" w:rsidR="005E2501" w:rsidRDefault="005E2501" w:rsidP="005E2501">
      <w:pPr>
        <w:pStyle w:val="KeinLeerraum"/>
        <w:jc w:val="center"/>
        <w:rPr>
          <w:sz w:val="24"/>
          <w:szCs w:val="24"/>
        </w:rPr>
      </w:pPr>
      <w:r w:rsidRPr="005E2501">
        <w:rPr>
          <w:sz w:val="24"/>
          <w:szCs w:val="24"/>
        </w:rPr>
        <w:t xml:space="preserve">im Vorbereitungsdienst </w:t>
      </w:r>
      <w:r w:rsidR="001A008A">
        <w:rPr>
          <w:sz w:val="24"/>
          <w:szCs w:val="24"/>
        </w:rPr>
        <w:t>APVO</w:t>
      </w:r>
      <w:r w:rsidR="00932E60">
        <w:rPr>
          <w:sz w:val="24"/>
          <w:szCs w:val="24"/>
        </w:rPr>
        <w:t>-Lehr</w:t>
      </w:r>
      <w:r w:rsidR="001A008A">
        <w:rPr>
          <w:sz w:val="24"/>
          <w:szCs w:val="24"/>
        </w:rPr>
        <w:t xml:space="preserve"> </w:t>
      </w:r>
      <w:r w:rsidR="00932E60">
        <w:rPr>
          <w:sz w:val="24"/>
          <w:szCs w:val="24"/>
        </w:rPr>
        <w:t>in der Fassung vom 25. März 2021</w:t>
      </w:r>
    </w:p>
    <w:p w14:paraId="0AEE86EA" w14:textId="77777777" w:rsidR="00115154" w:rsidRDefault="00115154" w:rsidP="005E2501">
      <w:pPr>
        <w:pStyle w:val="KeinLeerraum"/>
        <w:jc w:val="center"/>
        <w:rPr>
          <w:sz w:val="24"/>
          <w:szCs w:val="24"/>
        </w:rPr>
      </w:pPr>
    </w:p>
    <w:p w14:paraId="7BBA69B7" w14:textId="77777777" w:rsidR="005E2501" w:rsidRDefault="005E2501" w:rsidP="005E250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39767FDA" w14:textId="77777777" w:rsidR="005E2501" w:rsidRDefault="005E2501" w:rsidP="005E250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1213971B" w14:textId="77777777" w:rsidR="001A008A" w:rsidRDefault="001A008A" w:rsidP="005E250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Exakten </w:t>
      </w:r>
      <w:r w:rsidR="005E2501" w:rsidRPr="00115154">
        <w:rPr>
          <w:color w:val="FF0000"/>
          <w:sz w:val="44"/>
          <w:szCs w:val="44"/>
        </w:rPr>
        <w:t>Titel der Arbeit</w:t>
      </w:r>
      <w:r>
        <w:rPr>
          <w:color w:val="FF0000"/>
          <w:sz w:val="44"/>
          <w:szCs w:val="44"/>
        </w:rPr>
        <w:t xml:space="preserve"> </w:t>
      </w:r>
    </w:p>
    <w:p w14:paraId="1498902C" w14:textId="77777777" w:rsidR="005E2501" w:rsidRDefault="001A008A" w:rsidP="005E250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color w:val="FF0000"/>
          <w:sz w:val="44"/>
          <w:szCs w:val="44"/>
        </w:rPr>
        <w:t>hier wörtlich übernehmen!</w:t>
      </w:r>
    </w:p>
    <w:p w14:paraId="3BDFA5A7" w14:textId="77777777" w:rsidR="005E2501" w:rsidRDefault="005E2501" w:rsidP="005E250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0DE2BDF4" w14:textId="77777777" w:rsidR="005E2501" w:rsidRDefault="005E2501" w:rsidP="005E250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4E9DFBA7" w14:textId="77777777" w:rsidR="005E2501" w:rsidRDefault="005E2501" w:rsidP="005E2501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1DCC107C" w14:textId="77777777" w:rsidR="005E2501" w:rsidRDefault="005E2501" w:rsidP="005E2501">
      <w:pPr>
        <w:pStyle w:val="KeinLeerraum"/>
        <w:jc w:val="center"/>
        <w:rPr>
          <w:sz w:val="24"/>
          <w:szCs w:val="24"/>
        </w:rPr>
      </w:pPr>
    </w:p>
    <w:p w14:paraId="38A11E38" w14:textId="77777777" w:rsidR="005E2501" w:rsidRDefault="00141568" w:rsidP="00704578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  <w:r w:rsidR="006C1F9C">
        <w:rPr>
          <w:sz w:val="24"/>
          <w:szCs w:val="24"/>
        </w:rPr>
        <w:t>orgelegt</w:t>
      </w:r>
      <w:r w:rsidR="00704578">
        <w:rPr>
          <w:sz w:val="24"/>
          <w:szCs w:val="24"/>
        </w:rPr>
        <w:t xml:space="preserve"> </w:t>
      </w:r>
      <w:r w:rsidR="006C1F9C">
        <w:rPr>
          <w:sz w:val="24"/>
          <w:szCs w:val="24"/>
        </w:rPr>
        <w:t>am</w:t>
      </w:r>
    </w:p>
    <w:p w14:paraId="18111487" w14:textId="77777777" w:rsidR="00704578" w:rsidRPr="00704578" w:rsidRDefault="00704578" w:rsidP="00704578">
      <w:pPr>
        <w:pStyle w:val="KeinLeerraum"/>
        <w:jc w:val="center"/>
        <w:rPr>
          <w:sz w:val="24"/>
          <w:szCs w:val="24"/>
        </w:rPr>
      </w:pPr>
      <w:r w:rsidRPr="00704578">
        <w:rPr>
          <w:sz w:val="24"/>
          <w:szCs w:val="24"/>
        </w:rPr>
        <w:t>Studienseminar Osnabrück für das Lehramt für Sonderpädagogik</w:t>
      </w:r>
    </w:p>
    <w:p w14:paraId="624D2BC6" w14:textId="77777777" w:rsidR="00704578" w:rsidRDefault="00732148" w:rsidP="00704578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Winkelhausenstr. 18</w:t>
      </w:r>
    </w:p>
    <w:p w14:paraId="459535A1" w14:textId="77777777" w:rsidR="00732148" w:rsidRDefault="00732148" w:rsidP="00704578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49090 Osnabrück</w:t>
      </w:r>
    </w:p>
    <w:p w14:paraId="08372E25" w14:textId="77777777" w:rsidR="00115154" w:rsidRDefault="00115154" w:rsidP="00115154">
      <w:pPr>
        <w:pStyle w:val="KeinLeerraum"/>
        <w:rPr>
          <w:sz w:val="24"/>
          <w:szCs w:val="24"/>
        </w:rPr>
      </w:pPr>
    </w:p>
    <w:p w14:paraId="47F1EDF3" w14:textId="77777777" w:rsidR="00115154" w:rsidRDefault="00115154" w:rsidP="00115154">
      <w:pPr>
        <w:pStyle w:val="KeinLeerraum"/>
        <w:rPr>
          <w:sz w:val="24"/>
          <w:szCs w:val="24"/>
        </w:rPr>
      </w:pPr>
    </w:p>
    <w:p w14:paraId="27425912" w14:textId="77777777" w:rsidR="00115154" w:rsidRDefault="00115154" w:rsidP="00115154">
      <w:pPr>
        <w:pStyle w:val="KeinLeerraum"/>
        <w:rPr>
          <w:sz w:val="24"/>
          <w:szCs w:val="24"/>
        </w:rPr>
      </w:pPr>
    </w:p>
    <w:p w14:paraId="375FE08E" w14:textId="77777777" w:rsidR="00115154" w:rsidRDefault="00115154" w:rsidP="00115154">
      <w:pPr>
        <w:pStyle w:val="KeinLeerraum"/>
        <w:rPr>
          <w:sz w:val="24"/>
          <w:szCs w:val="24"/>
        </w:rPr>
      </w:pPr>
    </w:p>
    <w:p w14:paraId="74367954" w14:textId="77777777" w:rsidR="00704578" w:rsidRDefault="00704578" w:rsidP="00115154">
      <w:pPr>
        <w:pStyle w:val="KeinLeerraum"/>
        <w:rPr>
          <w:sz w:val="24"/>
          <w:szCs w:val="24"/>
        </w:rPr>
      </w:pPr>
    </w:p>
    <w:p w14:paraId="68D9923C" w14:textId="77777777" w:rsidR="001F50A3" w:rsidRDefault="001F50A3" w:rsidP="00115154">
      <w:pPr>
        <w:pStyle w:val="KeinLeerraum"/>
        <w:rPr>
          <w:sz w:val="24"/>
          <w:szCs w:val="24"/>
        </w:rPr>
      </w:pPr>
    </w:p>
    <w:p w14:paraId="7DCBF869" w14:textId="77777777" w:rsidR="001F50A3" w:rsidRDefault="001F50A3" w:rsidP="00115154">
      <w:pPr>
        <w:pStyle w:val="KeinLeerraum"/>
        <w:rPr>
          <w:sz w:val="24"/>
          <w:szCs w:val="24"/>
        </w:rPr>
      </w:pPr>
    </w:p>
    <w:p w14:paraId="1505D493" w14:textId="77777777" w:rsidR="00704578" w:rsidRDefault="00704578" w:rsidP="00704578">
      <w:pPr>
        <w:pStyle w:val="KeinLeerraum"/>
        <w:rPr>
          <w:sz w:val="24"/>
          <w:szCs w:val="24"/>
        </w:rPr>
      </w:pPr>
    </w:p>
    <w:p w14:paraId="1BB8CBC5" w14:textId="77777777" w:rsidR="00704578" w:rsidRDefault="00704578" w:rsidP="00704578">
      <w:pPr>
        <w:pStyle w:val="KeinLeerraum"/>
        <w:rPr>
          <w:sz w:val="24"/>
          <w:szCs w:val="24"/>
        </w:rPr>
      </w:pPr>
    </w:p>
    <w:p w14:paraId="1B6DF92B" w14:textId="77777777" w:rsidR="00704578" w:rsidRPr="00704578" w:rsidRDefault="00704578" w:rsidP="00704578">
      <w:pPr>
        <w:pStyle w:val="KeinLeerraum"/>
        <w:rPr>
          <w:sz w:val="24"/>
          <w:szCs w:val="24"/>
        </w:rPr>
      </w:pPr>
      <w:r w:rsidRPr="00704578">
        <w:rPr>
          <w:sz w:val="24"/>
          <w:szCs w:val="24"/>
        </w:rPr>
        <w:t xml:space="preserve">Ausbildungsschule: </w:t>
      </w:r>
      <w:r w:rsidRPr="00704578">
        <w:rPr>
          <w:sz w:val="24"/>
          <w:szCs w:val="24"/>
        </w:rPr>
        <w:tab/>
        <w:t>Modellschule</w:t>
      </w:r>
    </w:p>
    <w:p w14:paraId="64FCADBA" w14:textId="77777777" w:rsidR="00704578" w:rsidRPr="00704578" w:rsidRDefault="00704578" w:rsidP="00704578">
      <w:pPr>
        <w:pStyle w:val="KeinLeerraum"/>
        <w:rPr>
          <w:sz w:val="24"/>
          <w:szCs w:val="24"/>
        </w:rPr>
      </w:pPr>
      <w:r w:rsidRPr="00704578">
        <w:rPr>
          <w:sz w:val="24"/>
          <w:szCs w:val="24"/>
        </w:rPr>
        <w:tab/>
      </w:r>
      <w:r w:rsidRPr="00704578">
        <w:rPr>
          <w:sz w:val="24"/>
          <w:szCs w:val="24"/>
        </w:rPr>
        <w:tab/>
      </w:r>
      <w:r w:rsidRPr="00704578">
        <w:rPr>
          <w:sz w:val="24"/>
          <w:szCs w:val="24"/>
        </w:rPr>
        <w:tab/>
        <w:t>Musterplatz 4</w:t>
      </w:r>
    </w:p>
    <w:p w14:paraId="4CA1A0DF" w14:textId="77777777" w:rsidR="00115154" w:rsidRPr="00704578" w:rsidRDefault="00704578" w:rsidP="00704578">
      <w:pPr>
        <w:pStyle w:val="KeinLeerraum"/>
        <w:rPr>
          <w:sz w:val="24"/>
          <w:szCs w:val="24"/>
        </w:rPr>
      </w:pPr>
      <w:r w:rsidRPr="00704578">
        <w:rPr>
          <w:sz w:val="24"/>
          <w:szCs w:val="24"/>
        </w:rPr>
        <w:tab/>
      </w:r>
      <w:r w:rsidRPr="00704578">
        <w:rPr>
          <w:sz w:val="24"/>
          <w:szCs w:val="24"/>
        </w:rPr>
        <w:tab/>
      </w:r>
      <w:r w:rsidRPr="00704578">
        <w:rPr>
          <w:sz w:val="24"/>
          <w:szCs w:val="24"/>
        </w:rPr>
        <w:tab/>
        <w:t>490X</w:t>
      </w:r>
      <w:r w:rsidR="001F50A3">
        <w:rPr>
          <w:sz w:val="24"/>
          <w:szCs w:val="24"/>
        </w:rPr>
        <w:t>Y</w:t>
      </w:r>
      <w:r w:rsidRPr="00704578">
        <w:rPr>
          <w:sz w:val="24"/>
          <w:szCs w:val="24"/>
        </w:rPr>
        <w:t xml:space="preserve"> Lobhuldelhausen</w:t>
      </w:r>
    </w:p>
    <w:p w14:paraId="6FA55EDB" w14:textId="77777777" w:rsidR="00115154" w:rsidRPr="00704578" w:rsidRDefault="00115154" w:rsidP="00115154">
      <w:pPr>
        <w:pStyle w:val="KeinLeerraum"/>
        <w:rPr>
          <w:sz w:val="24"/>
          <w:szCs w:val="24"/>
        </w:rPr>
      </w:pPr>
    </w:p>
    <w:p w14:paraId="3634DB37" w14:textId="77777777" w:rsidR="00297459" w:rsidRPr="00704578" w:rsidRDefault="00297459" w:rsidP="00115154">
      <w:pPr>
        <w:pStyle w:val="KeinLeerraum"/>
        <w:rPr>
          <w:sz w:val="24"/>
          <w:szCs w:val="24"/>
        </w:rPr>
      </w:pPr>
    </w:p>
    <w:p w14:paraId="24CA96F0" w14:textId="77777777" w:rsidR="00297459" w:rsidRPr="00704578" w:rsidRDefault="00297459" w:rsidP="00115154">
      <w:pPr>
        <w:pStyle w:val="KeinLeerraum"/>
        <w:rPr>
          <w:sz w:val="24"/>
          <w:szCs w:val="24"/>
        </w:rPr>
      </w:pPr>
    </w:p>
    <w:p w14:paraId="0B0D3362" w14:textId="77777777" w:rsidR="00115154" w:rsidRPr="00704578" w:rsidRDefault="00115154" w:rsidP="00115154">
      <w:pPr>
        <w:pStyle w:val="KeinLeerraum"/>
        <w:rPr>
          <w:sz w:val="24"/>
          <w:szCs w:val="24"/>
        </w:rPr>
      </w:pPr>
      <w:r w:rsidRPr="00704578">
        <w:rPr>
          <w:sz w:val="24"/>
          <w:szCs w:val="24"/>
        </w:rPr>
        <w:t xml:space="preserve">1. Gutachter/in: </w:t>
      </w:r>
      <w:r w:rsidRPr="00704578">
        <w:rPr>
          <w:sz w:val="24"/>
          <w:szCs w:val="24"/>
        </w:rPr>
        <w:tab/>
      </w:r>
      <w:r w:rsidR="001F50A3">
        <w:rPr>
          <w:sz w:val="24"/>
          <w:szCs w:val="24"/>
        </w:rPr>
        <w:t xml:space="preserve">Frau / Herr </w:t>
      </w:r>
      <w:r w:rsidRPr="00704578">
        <w:rPr>
          <w:sz w:val="24"/>
          <w:szCs w:val="24"/>
        </w:rPr>
        <w:t>.....................................</w:t>
      </w:r>
    </w:p>
    <w:p w14:paraId="1478E0F0" w14:textId="77777777" w:rsidR="00115154" w:rsidRPr="00704578" w:rsidRDefault="00115154" w:rsidP="00115154">
      <w:pPr>
        <w:pStyle w:val="KeinLeerraum"/>
        <w:rPr>
          <w:sz w:val="24"/>
          <w:szCs w:val="24"/>
        </w:rPr>
      </w:pPr>
    </w:p>
    <w:p w14:paraId="7C5A22B6" w14:textId="77777777" w:rsidR="00115154" w:rsidRPr="00704578" w:rsidRDefault="00115154" w:rsidP="00115154">
      <w:pPr>
        <w:pStyle w:val="KeinLeerraum"/>
        <w:rPr>
          <w:sz w:val="24"/>
          <w:szCs w:val="24"/>
        </w:rPr>
      </w:pPr>
    </w:p>
    <w:p w14:paraId="28F2A3EB" w14:textId="77777777" w:rsidR="00141568" w:rsidRPr="00141568" w:rsidRDefault="00CF4353" w:rsidP="00141568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de-DE"/>
        </w:rPr>
      </w:pPr>
      <w:r>
        <w:rPr>
          <w:rFonts w:ascii="Arial" w:eastAsia="Times New Roman" w:hAnsi="Arial" w:cs="Arial"/>
          <w:color w:val="FF0000"/>
          <w:sz w:val="40"/>
          <w:szCs w:val="40"/>
          <w:lang w:eastAsia="de-DE"/>
        </w:rPr>
        <w:t xml:space="preserve">ACHTUNG: </w:t>
      </w:r>
      <w:r w:rsidR="00141568" w:rsidRPr="00141568">
        <w:rPr>
          <w:rFonts w:ascii="Arial" w:eastAsia="Times New Roman" w:hAnsi="Arial" w:cs="Arial"/>
          <w:color w:val="FF0000"/>
          <w:sz w:val="40"/>
          <w:szCs w:val="40"/>
          <w:lang w:eastAsia="de-DE"/>
        </w:rPr>
        <w:t>Am Ende der Arbeit nicht vergessen!!!</w:t>
      </w:r>
    </w:p>
    <w:p w14:paraId="7F873553" w14:textId="77777777" w:rsidR="00141568" w:rsidRDefault="00141568" w:rsidP="00141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115B1E2" w14:textId="77777777" w:rsidR="00141568" w:rsidRDefault="00141568" w:rsidP="00141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1A4A14D" w14:textId="470A9FA1" w:rsidR="00141568" w:rsidRPr="00932E60" w:rsidRDefault="00141568" w:rsidP="001415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32E60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Versicherung gemäß § 9 Ziff. 4 der Durchführungsbestimmungen zur APVO-Lehr </w:t>
      </w:r>
      <w:r w:rsidR="00932E60" w:rsidRPr="00932E60">
        <w:rPr>
          <w:rFonts w:ascii="Arial" w:hAnsi="Arial" w:cs="Arial"/>
          <w:sz w:val="24"/>
          <w:szCs w:val="24"/>
        </w:rPr>
        <w:t>in der Fassung vom 25. März 2021</w:t>
      </w:r>
    </w:p>
    <w:p w14:paraId="7D9ACCAF" w14:textId="77777777" w:rsidR="00932E60" w:rsidRDefault="00932E60" w:rsidP="00141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3CCDB0B" w14:textId="77777777" w:rsidR="00141568" w:rsidRPr="00141568" w:rsidRDefault="00141568" w:rsidP="00141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41568">
        <w:rPr>
          <w:rFonts w:ascii="Arial" w:eastAsia="Times New Roman" w:hAnsi="Arial" w:cs="Arial"/>
          <w:sz w:val="24"/>
          <w:szCs w:val="24"/>
          <w:lang w:eastAsia="de-DE"/>
        </w:rPr>
        <w:t>Ich versichere, dass ich die Arbeit selbstständig angefertigt und keine anderen als</w:t>
      </w:r>
    </w:p>
    <w:p w14:paraId="54FC0731" w14:textId="77777777" w:rsidR="00141568" w:rsidRDefault="00141568" w:rsidP="00141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141568">
        <w:rPr>
          <w:rFonts w:ascii="Arial" w:eastAsia="Times New Roman" w:hAnsi="Arial" w:cs="Arial"/>
          <w:sz w:val="24"/>
          <w:szCs w:val="24"/>
          <w:lang w:eastAsia="de-DE"/>
        </w:rPr>
        <w:t>die angegebenen Quellen und Hilfsmittel benutzt habe.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41568">
        <w:rPr>
          <w:rFonts w:ascii="Arial" w:eastAsia="Times New Roman" w:hAnsi="Arial" w:cs="Arial"/>
          <w:sz w:val="24"/>
          <w:szCs w:val="24"/>
          <w:lang w:eastAsia="de-DE"/>
        </w:rPr>
        <w:t>Stellen der Arbeit, die im Wortlaut oder im wesentlichen Inhalt anderen Werken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41568">
        <w:rPr>
          <w:rFonts w:ascii="Arial" w:eastAsia="Times New Roman" w:hAnsi="Arial" w:cs="Arial"/>
          <w:sz w:val="24"/>
          <w:szCs w:val="24"/>
          <w:lang w:eastAsia="de-DE"/>
        </w:rPr>
        <w:t>entnommen sind, habe ich mit genauer Angabe der Quelle kenntlich gemacht.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41568">
        <w:rPr>
          <w:rFonts w:ascii="Arial" w:eastAsia="Times New Roman" w:hAnsi="Arial" w:cs="Arial"/>
          <w:sz w:val="24"/>
          <w:szCs w:val="24"/>
          <w:lang w:eastAsia="de-DE"/>
        </w:rPr>
        <w:t>Ich versichere darüber hinaus, dass die Arbeit in gleicher oder in ähnlicher Form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41568">
        <w:rPr>
          <w:rFonts w:ascii="Arial" w:eastAsia="Times New Roman" w:hAnsi="Arial" w:cs="Arial"/>
          <w:sz w:val="24"/>
          <w:szCs w:val="24"/>
          <w:lang w:eastAsia="de-DE"/>
        </w:rPr>
        <w:t>noch keiner Prüfungsbehörde vorgelegen hat.</w:t>
      </w:r>
    </w:p>
    <w:p w14:paraId="63ACC69A" w14:textId="77777777" w:rsidR="00141568" w:rsidRDefault="00141568" w:rsidP="00141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64C000C" w14:textId="77777777" w:rsidR="00141568" w:rsidRDefault="00141568" w:rsidP="00141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AAC119" w14:textId="77777777" w:rsidR="00141568" w:rsidRDefault="00141568" w:rsidP="00141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DBEB5EC" w14:textId="77777777" w:rsidR="00141568" w:rsidRDefault="00141568" w:rsidP="00141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_______________________  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______________________________ </w:t>
      </w:r>
    </w:p>
    <w:p w14:paraId="3855F068" w14:textId="77777777" w:rsidR="00141568" w:rsidRDefault="00141568" w:rsidP="00141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Datum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Unterschrift</w:t>
      </w:r>
    </w:p>
    <w:p w14:paraId="53F49F2B" w14:textId="77777777" w:rsidR="00141568" w:rsidRPr="00141568" w:rsidRDefault="00141568" w:rsidP="00115154">
      <w:pPr>
        <w:pStyle w:val="KeinLeerraum"/>
        <w:rPr>
          <w:sz w:val="24"/>
          <w:szCs w:val="24"/>
        </w:rPr>
      </w:pPr>
    </w:p>
    <w:sectPr w:rsidR="00141568" w:rsidRPr="00141568" w:rsidSect="00CF4353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4276"/>
    <w:multiLevelType w:val="hybridMultilevel"/>
    <w:tmpl w:val="07AED9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01"/>
    <w:rsid w:val="00115154"/>
    <w:rsid w:val="00141568"/>
    <w:rsid w:val="001A008A"/>
    <w:rsid w:val="001F50A3"/>
    <w:rsid w:val="00297459"/>
    <w:rsid w:val="003F66F3"/>
    <w:rsid w:val="00482707"/>
    <w:rsid w:val="005E2501"/>
    <w:rsid w:val="006C1F9C"/>
    <w:rsid w:val="006D7B2B"/>
    <w:rsid w:val="006E3A12"/>
    <w:rsid w:val="00704578"/>
    <w:rsid w:val="00732148"/>
    <w:rsid w:val="008A27C9"/>
    <w:rsid w:val="00932E60"/>
    <w:rsid w:val="00AF531F"/>
    <w:rsid w:val="00C63769"/>
    <w:rsid w:val="00CF4353"/>
    <w:rsid w:val="00E7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EBB07E"/>
  <w15:chartTrackingRefBased/>
  <w15:docId w15:val="{653E4E46-54B7-40BF-9A48-76AAC607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E25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2</cp:revision>
  <dcterms:created xsi:type="dcterms:W3CDTF">2021-08-19T10:16:00Z</dcterms:created>
  <dcterms:modified xsi:type="dcterms:W3CDTF">2021-08-19T10:16:00Z</dcterms:modified>
</cp:coreProperties>
</file>