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C4" w:rsidRDefault="009350C4"/>
    <w:p w:rsidR="00837C45" w:rsidRDefault="00837C45">
      <w:pPr>
        <w:rPr>
          <w:rFonts w:ascii="Century Gothic" w:hAnsi="Century Gothic"/>
        </w:rPr>
      </w:pPr>
      <w:r w:rsidRPr="00837C45">
        <w:rPr>
          <w:rFonts w:ascii="Century Gothic" w:hAnsi="Century Gothic"/>
        </w:rPr>
        <w:t>Meldende Schule</w:t>
      </w:r>
      <w:r>
        <w:rPr>
          <w:rFonts w:ascii="Century Gothic" w:hAnsi="Century Gothic"/>
        </w:rPr>
        <w:t>:</w:t>
      </w:r>
    </w:p>
    <w:p w:rsidR="00837C45" w:rsidRDefault="002412B5">
      <w:pPr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="007160B4">
        <w:rPr>
          <w:rFonts w:ascii="Century Gothic" w:hAnsi="Century Gothic"/>
        </w:rPr>
        <w:t> </w:t>
      </w:r>
      <w:r w:rsidR="007160B4">
        <w:rPr>
          <w:rFonts w:ascii="Century Gothic" w:hAnsi="Century Gothic"/>
        </w:rPr>
        <w:t> </w:t>
      </w:r>
      <w:r w:rsidR="007160B4">
        <w:rPr>
          <w:rFonts w:ascii="Century Gothic" w:hAnsi="Century Gothic"/>
        </w:rPr>
        <w:t> </w:t>
      </w:r>
      <w:r w:rsidR="007160B4">
        <w:rPr>
          <w:rFonts w:ascii="Century Gothic" w:hAnsi="Century Gothic"/>
        </w:rPr>
        <w:t> </w:t>
      </w:r>
      <w:r w:rsidR="007160B4">
        <w:rPr>
          <w:rFonts w:ascii="Century Gothic" w:hAnsi="Century Gothic"/>
        </w:rPr>
        <w:t> </w:t>
      </w:r>
      <w:r>
        <w:rPr>
          <w:rFonts w:ascii="Century Gothic" w:hAnsi="Century Gothic"/>
        </w:rPr>
        <w:fldChar w:fldCharType="end"/>
      </w:r>
      <w:bookmarkEnd w:id="0"/>
    </w:p>
    <w:p w:rsidR="002412B5" w:rsidRDefault="002412B5">
      <w:pPr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"/>
    </w:p>
    <w:p w:rsidR="002412B5" w:rsidRDefault="002412B5">
      <w:pPr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"/>
    </w:p>
    <w:p w:rsidR="002412B5" w:rsidRDefault="002412B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Schulleitung: </w:t>
      </w:r>
      <w:r>
        <w:rPr>
          <w:rFonts w:ascii="Century Gothic" w:hAnsi="Century Gothic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Datum: </w:t>
      </w:r>
      <w:r>
        <w:rPr>
          <w:rFonts w:ascii="Century Gothic" w:hAnsi="Century Gothi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4"/>
    </w:p>
    <w:p w:rsidR="002412B5" w:rsidRDefault="002412B5">
      <w:pPr>
        <w:rPr>
          <w:rFonts w:ascii="Century Gothic" w:hAnsi="Century Gothic"/>
        </w:rPr>
      </w:pPr>
    </w:p>
    <w:p w:rsidR="002412B5" w:rsidRPr="002412B5" w:rsidRDefault="002412B5" w:rsidP="002412B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32"/>
          <w:szCs w:val="32"/>
        </w:rPr>
      </w:pPr>
      <w:r w:rsidRPr="002412B5">
        <w:rPr>
          <w:rFonts w:ascii="Century Gothic" w:hAnsi="Century Gothic"/>
          <w:sz w:val="32"/>
          <w:szCs w:val="32"/>
        </w:rPr>
        <w:t>Erhebungsbogen Mobiler Dienst</w:t>
      </w:r>
    </w:p>
    <w:p w:rsidR="002412B5" w:rsidRPr="002412B5" w:rsidRDefault="002412B5" w:rsidP="002412B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 w:rsidRPr="002412B5">
        <w:rPr>
          <w:rFonts w:ascii="Century Gothic" w:hAnsi="Century Gothic"/>
        </w:rPr>
        <w:t>für Schülerinnen und Schüler mit Entwicklungsproblemen</w:t>
      </w:r>
    </w:p>
    <w:p w:rsidR="002412B5" w:rsidRDefault="002412B5" w:rsidP="002412B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412B5">
        <w:rPr>
          <w:rFonts w:ascii="Century Gothic" w:hAnsi="Century Gothic"/>
        </w:rPr>
        <w:t>im emotional-sozialen Bereich</w:t>
      </w:r>
    </w:p>
    <w:p w:rsidR="002412B5" w:rsidRDefault="002412B5" w:rsidP="002412B5"/>
    <w:p w:rsidR="002412B5" w:rsidRDefault="002412B5" w:rsidP="00400C40">
      <w:pPr>
        <w:jc w:val="both"/>
        <w:rPr>
          <w:rFonts w:ascii="Century Gothic" w:hAnsi="Century Gothic"/>
        </w:rPr>
      </w:pPr>
      <w:r w:rsidRPr="002412B5">
        <w:rPr>
          <w:rFonts w:ascii="Century Gothic" w:hAnsi="Century Gothic"/>
        </w:rPr>
        <w:t xml:space="preserve">Sie baten </w:t>
      </w:r>
      <w:r>
        <w:rPr>
          <w:rFonts w:ascii="Century Gothic" w:hAnsi="Century Gothic"/>
        </w:rPr>
        <w:t xml:space="preserve">um Unterstützung des o.g. mobilen Dienstes. Um die Arbeit effektiver gestalten zu können, benötigen wir einige Vorabinformationen. Bitte faxen Sie den ausgefüllten </w:t>
      </w:r>
      <w:r w:rsidR="00400C40">
        <w:rPr>
          <w:rFonts w:ascii="Century Gothic" w:hAnsi="Century Gothic"/>
        </w:rPr>
        <w:t xml:space="preserve">Fragebogen an die Schule am Voßbarg (04402-598443) oder per E-Mail              an: </w:t>
      </w:r>
      <w:r w:rsidR="00400C40" w:rsidRPr="00400C40">
        <w:rPr>
          <w:rFonts w:ascii="Century Gothic" w:hAnsi="Century Gothic"/>
        </w:rPr>
        <w:t>schule.am.vossbarg@ewetel.net</w:t>
      </w:r>
    </w:p>
    <w:p w:rsidR="00400C40" w:rsidRDefault="00400C40" w:rsidP="00400C40">
      <w:pPr>
        <w:jc w:val="both"/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0C40" w:rsidTr="00400C40">
        <w:tc>
          <w:tcPr>
            <w:tcW w:w="9062" w:type="dxa"/>
          </w:tcPr>
          <w:p w:rsidR="00400C40" w:rsidRPr="00400C40" w:rsidRDefault="00400C40" w:rsidP="00400C40">
            <w:pPr>
              <w:jc w:val="both"/>
              <w:rPr>
                <w:rFonts w:ascii="Century Gothic" w:hAnsi="Century Gothic"/>
                <w:sz w:val="6"/>
                <w:szCs w:val="6"/>
              </w:rPr>
            </w:pPr>
          </w:p>
          <w:p w:rsidR="00400C40" w:rsidRDefault="00400C4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Angaben zur Schülerin/ zum Schüler </w:t>
            </w:r>
          </w:p>
          <w:p w:rsidR="00400C40" w:rsidRPr="00400C40" w:rsidRDefault="00400C40" w:rsidP="00400C40">
            <w:pPr>
              <w:jc w:val="both"/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400C40" w:rsidTr="00400C40">
        <w:tc>
          <w:tcPr>
            <w:tcW w:w="9062" w:type="dxa"/>
          </w:tcPr>
          <w:p w:rsidR="00400C40" w:rsidRPr="00400C40" w:rsidRDefault="00400C40" w:rsidP="00400C40">
            <w:pPr>
              <w:jc w:val="both"/>
              <w:rPr>
                <w:rFonts w:ascii="Century Gothic" w:hAnsi="Century Gothic"/>
                <w:sz w:val="6"/>
                <w:szCs w:val="6"/>
              </w:rPr>
            </w:pPr>
          </w:p>
          <w:p w:rsidR="00400C40" w:rsidRDefault="00400C4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  <w:r w:rsidR="001012B0">
              <w:rPr>
                <w:rFonts w:ascii="Century Gothic" w:hAnsi="Century Gothic"/>
              </w:rPr>
              <w:t xml:space="preserve">   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bookmarkStart w:id="6" w:name="_GoBack"/>
            <w:bookmarkEnd w:id="6"/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>
              <w:rPr>
                <w:rFonts w:ascii="Century Gothic" w:hAnsi="Century Gothic"/>
              </w:rPr>
              <w:t xml:space="preserve">                               Vorname: </w:t>
            </w:r>
            <w:r w:rsidR="001012B0"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012B0">
              <w:rPr>
                <w:rFonts w:ascii="Century Gothic" w:hAnsi="Century Gothic"/>
              </w:rPr>
              <w:instrText xml:space="preserve"> FORMTEXT </w:instrText>
            </w:r>
            <w:r w:rsidR="001012B0">
              <w:rPr>
                <w:rFonts w:ascii="Century Gothic" w:hAnsi="Century Gothic"/>
              </w:rPr>
            </w:r>
            <w:r w:rsidR="001012B0">
              <w:rPr>
                <w:rFonts w:ascii="Century Gothic" w:hAnsi="Century Gothic"/>
              </w:rPr>
              <w:fldChar w:fldCharType="separate"/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</w:rPr>
              <w:fldChar w:fldCharType="end"/>
            </w:r>
            <w:bookmarkEnd w:id="7"/>
            <w:r w:rsidR="001012B0">
              <w:rPr>
                <w:rFonts w:ascii="Century Gothic" w:hAnsi="Century Gothic"/>
              </w:rPr>
              <w:t xml:space="preserve">               geboren: </w:t>
            </w:r>
            <w:r w:rsidR="001012B0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012B0">
              <w:rPr>
                <w:rFonts w:ascii="Century Gothic" w:hAnsi="Century Gothic"/>
              </w:rPr>
              <w:instrText xml:space="preserve"> FORMTEXT </w:instrText>
            </w:r>
            <w:r w:rsidR="001012B0">
              <w:rPr>
                <w:rFonts w:ascii="Century Gothic" w:hAnsi="Century Gothic"/>
              </w:rPr>
            </w:r>
            <w:r w:rsidR="001012B0">
              <w:rPr>
                <w:rFonts w:ascii="Century Gothic" w:hAnsi="Century Gothic"/>
              </w:rPr>
              <w:fldChar w:fldCharType="separate"/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  <w:noProof/>
              </w:rPr>
              <w:t> </w:t>
            </w:r>
            <w:r w:rsidR="001012B0">
              <w:rPr>
                <w:rFonts w:ascii="Century Gothic" w:hAnsi="Century Gothic"/>
              </w:rPr>
              <w:fldChar w:fldCharType="end"/>
            </w:r>
            <w:bookmarkEnd w:id="8"/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Adresse: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                                                                         wohnt bei: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0"/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  <w:r w:rsidRPr="001012B0">
              <w:rPr>
                <w:rFonts w:ascii="Century Gothic" w:hAnsi="Century Gothic"/>
                <w:sz w:val="2"/>
                <w:szCs w:val="2"/>
              </w:rPr>
              <w:t xml:space="preserve">        </w:t>
            </w:r>
            <w:r>
              <w:rPr>
                <w:rFonts w:ascii="Century Gothic" w:hAnsi="Century Gothic"/>
                <w:sz w:val="2"/>
                <w:szCs w:val="2"/>
              </w:rPr>
              <w:t xml:space="preserve">                                                         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 xml:space="preserve">                                                                                           </w:t>
            </w:r>
            <w:r w:rsidRPr="001012B0">
              <w:rPr>
                <w:rFonts w:ascii="Century Gothic" w:hAnsi="Century Gothic"/>
                <w:sz w:val="2"/>
                <w:szCs w:val="2"/>
              </w:rPr>
              <w:t xml:space="preserve">   </w:t>
            </w:r>
            <w:r>
              <w:rPr>
                <w:rFonts w:ascii="Century Gothic" w:hAnsi="Century Gothic"/>
                <w:sz w:val="2"/>
                <w:szCs w:val="2"/>
              </w:rPr>
              <w:t xml:space="preserve">                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2"/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  <w:r w:rsidRPr="001012B0">
              <w:rPr>
                <w:rFonts w:ascii="Century Gothic" w:hAnsi="Century Gothic"/>
                <w:sz w:val="2"/>
                <w:szCs w:val="2"/>
              </w:rPr>
              <w:t xml:space="preserve">        </w:t>
            </w:r>
            <w:r>
              <w:rPr>
                <w:rFonts w:ascii="Century Gothic" w:hAnsi="Century Gothic"/>
                <w:sz w:val="2"/>
                <w:szCs w:val="2"/>
              </w:rPr>
              <w:t xml:space="preserve">                                                         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  <w:sz w:val="2"/>
                <w:szCs w:val="2"/>
              </w:rPr>
              <w:t xml:space="preserve">  </w:t>
            </w:r>
            <w:r w:rsidRPr="001012B0">
              <w:rPr>
                <w:rFonts w:ascii="Century Gothic" w:hAnsi="Century Gothic"/>
              </w:rPr>
              <w:t xml:space="preserve">                          </w:t>
            </w:r>
            <w:r>
              <w:rPr>
                <w:rFonts w:ascii="Century Gothic" w:hAnsi="Century Gothic"/>
              </w:rPr>
              <w:t xml:space="preserve">                                                          </w:t>
            </w:r>
            <w:r w:rsidRPr="001012B0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  <w:sz w:val="2"/>
                <w:szCs w:val="2"/>
              </w:rPr>
              <w:t xml:space="preserve">                                       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Telefon: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3"/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</w:p>
          <w:p w:rsidR="001012B0" w:rsidRDefault="001012B0" w:rsidP="001012B0">
            <w:pPr>
              <w:tabs>
                <w:tab w:val="left" w:pos="5976"/>
                <w:tab w:val="left" w:pos="6117"/>
                <w:tab w:val="left" w:pos="6259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Klasse: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      Schulbesuchsjahr: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      </w:t>
            </w:r>
            <w:r>
              <w:rPr>
                <w:rFonts w:ascii="Century Gothic" w:hAnsi="Century Gothic"/>
                <w:sz w:val="2"/>
                <w:szCs w:val="2"/>
              </w:rPr>
              <w:t xml:space="preserve">                                                                                            </w:t>
            </w:r>
            <w:r>
              <w:rPr>
                <w:rFonts w:ascii="Century Gothic" w:hAnsi="Century Gothic"/>
              </w:rPr>
              <w:t xml:space="preserve">Eltern sind </w:t>
            </w:r>
          </w:p>
          <w:p w:rsidR="001012B0" w:rsidRDefault="001012B0" w:rsidP="001012B0">
            <w:pPr>
              <w:tabs>
                <w:tab w:val="left" w:pos="5976"/>
                <w:tab w:val="left" w:pos="6117"/>
                <w:tab w:val="left" w:pos="6259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                                   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>
              <w:rPr>
                <w:rFonts w:ascii="Century Gothic" w:hAnsi="Century Gothic"/>
              </w:rPr>
              <w:instrText xml:space="preserve"> FORMCHECKBOX </w:instrText>
            </w:r>
            <w:r w:rsidR="007830D3">
              <w:rPr>
                <w:rFonts w:ascii="Century Gothic" w:hAnsi="Century Gothic"/>
              </w:rPr>
            </w:r>
            <w:r w:rsidR="007830D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  <w:r>
              <w:rPr>
                <w:rFonts w:ascii="Century Gothic" w:hAnsi="Century Gothic"/>
              </w:rPr>
              <w:t xml:space="preserve"> informiert </w:t>
            </w:r>
            <w:r>
              <w:rPr>
                <w:rFonts w:ascii="Century Gothic" w:hAnsi="Century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7830D3">
              <w:rPr>
                <w:rFonts w:ascii="Century Gothic" w:hAnsi="Century Gothic"/>
              </w:rPr>
            </w:r>
            <w:r w:rsidR="007830D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nicht informiert</w:t>
            </w:r>
          </w:p>
          <w:p w:rsidR="001012B0" w:rsidRPr="001012B0" w:rsidRDefault="001012B0" w:rsidP="001012B0">
            <w:pPr>
              <w:tabs>
                <w:tab w:val="left" w:pos="5976"/>
                <w:tab w:val="left" w:pos="6117"/>
                <w:tab w:val="left" w:pos="6259"/>
              </w:tabs>
              <w:jc w:val="both"/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400C40" w:rsidTr="00400C40">
        <w:tc>
          <w:tcPr>
            <w:tcW w:w="9062" w:type="dxa"/>
          </w:tcPr>
          <w:p w:rsidR="00400C40" w:rsidRPr="001012B0" w:rsidRDefault="00400C40" w:rsidP="00400C40">
            <w:pPr>
              <w:jc w:val="both"/>
              <w:rPr>
                <w:rFonts w:ascii="Century Gothic" w:hAnsi="Century Gothic"/>
                <w:sz w:val="6"/>
                <w:szCs w:val="6"/>
              </w:rPr>
            </w:pP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Zuständige           </w:t>
            </w:r>
            <w:r w:rsidR="00CC05B3">
              <w:rPr>
                <w:rFonts w:ascii="Century Gothic" w:hAnsi="Century Gothic"/>
              </w:rPr>
              <w:t xml:space="preserve">    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rPr>
                <w:rFonts w:ascii="Century Gothic" w:hAnsi="Century Gothic"/>
              </w:rPr>
              <w:t xml:space="preserve">                                         </w:t>
            </w:r>
            <w:r w:rsidR="00CC05B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  FöSL vor Ort ist</w:t>
            </w: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Lehrkraft:                                                                    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7830D3">
              <w:rPr>
                <w:rFonts w:ascii="Century Gothic" w:hAnsi="Century Gothic"/>
              </w:rPr>
            </w:r>
            <w:r w:rsidR="007830D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informiert </w:t>
            </w:r>
            <w:r>
              <w:rPr>
                <w:rFonts w:ascii="Century Gothic" w:hAnsi="Century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7830D3">
              <w:rPr>
                <w:rFonts w:ascii="Century Gothic" w:hAnsi="Century Gothic"/>
              </w:rPr>
            </w:r>
            <w:r w:rsidR="007830D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nicht informiert</w:t>
            </w: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 dienstlich:</w:t>
            </w:r>
            <w:r w:rsidR="00CC05B3">
              <w:rPr>
                <w:rFonts w:ascii="Century Gothic" w:hAnsi="Century Gothic"/>
              </w:rPr>
              <w:t xml:space="preserve">    </w:t>
            </w:r>
            <w:r w:rsidR="00CC05B3">
              <w:rPr>
                <w:rFonts w:ascii="Century Gothic" w:hAnsi="Century Gothic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C05B3">
              <w:rPr>
                <w:rFonts w:ascii="Century Gothic" w:hAnsi="Century Gothic"/>
              </w:rPr>
              <w:instrText xml:space="preserve"> FORMTEXT </w:instrText>
            </w:r>
            <w:r w:rsidR="00CC05B3">
              <w:rPr>
                <w:rFonts w:ascii="Century Gothic" w:hAnsi="Century Gothic"/>
              </w:rPr>
            </w:r>
            <w:r w:rsidR="00CC05B3">
              <w:rPr>
                <w:rFonts w:ascii="Century Gothic" w:hAnsi="Century Gothic"/>
              </w:rPr>
              <w:fldChar w:fldCharType="separate"/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</w:rPr>
              <w:fldChar w:fldCharType="end"/>
            </w:r>
            <w:bookmarkEnd w:id="16"/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</w:p>
          <w:p w:rsidR="001012B0" w:rsidRDefault="001012B0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 privat</w:t>
            </w:r>
            <w:r w:rsidR="00CC05B3">
              <w:rPr>
                <w:rFonts w:ascii="Century Gothic" w:hAnsi="Century Gothic"/>
              </w:rPr>
              <w:t xml:space="preserve">:          </w:t>
            </w:r>
            <w:r w:rsidR="00CC05B3">
              <w:rPr>
                <w:rFonts w:ascii="Century Gothic" w:hAnsi="Century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C05B3">
              <w:rPr>
                <w:rFonts w:ascii="Century Gothic" w:hAnsi="Century Gothic"/>
              </w:rPr>
              <w:instrText xml:space="preserve"> FORMTEXT </w:instrText>
            </w:r>
            <w:r w:rsidR="00CC05B3">
              <w:rPr>
                <w:rFonts w:ascii="Century Gothic" w:hAnsi="Century Gothic"/>
              </w:rPr>
            </w:r>
            <w:r w:rsidR="00CC05B3">
              <w:rPr>
                <w:rFonts w:ascii="Century Gothic" w:hAnsi="Century Gothic"/>
              </w:rPr>
              <w:fldChar w:fldCharType="separate"/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  <w:noProof/>
              </w:rPr>
              <w:t> </w:t>
            </w:r>
            <w:r w:rsidR="00CC05B3">
              <w:rPr>
                <w:rFonts w:ascii="Century Gothic" w:hAnsi="Century Gothic"/>
              </w:rPr>
              <w:fldChar w:fldCharType="end"/>
            </w:r>
            <w:bookmarkEnd w:id="17"/>
          </w:p>
          <w:p w:rsidR="00CC05B3" w:rsidRDefault="00CC05B3" w:rsidP="00400C40">
            <w:pPr>
              <w:jc w:val="both"/>
              <w:rPr>
                <w:rFonts w:ascii="Century Gothic" w:hAnsi="Century Gothic"/>
              </w:rPr>
            </w:pPr>
          </w:p>
          <w:p w:rsidR="00CC05B3" w:rsidRDefault="00CC05B3" w:rsidP="00400C4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E-Mail-Adresse:       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8"/>
          </w:p>
          <w:p w:rsidR="00CC05B3" w:rsidRPr="00CC05B3" w:rsidRDefault="00CC05B3" w:rsidP="00400C40">
            <w:pPr>
              <w:jc w:val="both"/>
              <w:rPr>
                <w:rFonts w:ascii="Century Gothic" w:hAnsi="Century Gothic"/>
                <w:sz w:val="6"/>
                <w:szCs w:val="6"/>
              </w:rPr>
            </w:pPr>
          </w:p>
        </w:tc>
      </w:tr>
    </w:tbl>
    <w:p w:rsidR="00400C40" w:rsidRDefault="00400C40" w:rsidP="00400C40">
      <w:pPr>
        <w:jc w:val="both"/>
        <w:rPr>
          <w:rFonts w:ascii="Century Gothic" w:hAnsi="Century Gothic"/>
        </w:rPr>
      </w:pPr>
    </w:p>
    <w:p w:rsidR="00CC05B3" w:rsidRDefault="00CC05B3" w:rsidP="00400C40">
      <w:pPr>
        <w:jc w:val="both"/>
        <w:rPr>
          <w:rFonts w:ascii="Century Gothic" w:hAnsi="Century Gothic"/>
        </w:rPr>
      </w:pPr>
    </w:p>
    <w:p w:rsidR="00CC05B3" w:rsidRDefault="00CC05B3" w:rsidP="00400C40">
      <w:pPr>
        <w:jc w:val="both"/>
        <w:rPr>
          <w:rFonts w:ascii="Century Gothic" w:hAnsi="Century Gothic"/>
        </w:rPr>
      </w:pPr>
    </w:p>
    <w:p w:rsidR="00CC05B3" w:rsidRDefault="00CC05B3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Beschreiben Sie eine typische Situation, in der das problematische Verhalten der Schülerin/ des Schülers deutlich wird.</w:t>
      </w:r>
    </w:p>
    <w:p w:rsidR="00CC05B3" w:rsidRDefault="00CC05B3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19"/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Bisherige Maßnahmen innerhalb der Schule:</w:t>
      </w:r>
    </w:p>
    <w:p w:rsidR="00F47E0E" w:rsidRDefault="00F47E0E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0"/>
    </w:p>
    <w:p w:rsidR="00F47E0E" w:rsidRDefault="00F47E0E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1"/>
    </w:p>
    <w:p w:rsidR="00F47E0E" w:rsidRDefault="00F47E0E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2"/>
    </w:p>
    <w:p w:rsidR="00F47E0E" w:rsidRDefault="00F47E0E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3"/>
    </w:p>
    <w:p w:rsidR="00F47E0E" w:rsidRDefault="00F47E0E" w:rsidP="00400C40">
      <w:pPr>
        <w:jc w:val="both"/>
        <w:rPr>
          <w:rFonts w:ascii="Century Gothic" w:hAnsi="Century Gothic"/>
        </w:rPr>
      </w:pPr>
    </w:p>
    <w:p w:rsidR="00F47E0E" w:rsidRDefault="00F47E0E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Über welche Maßnahmen außerhalb von Sch</w:t>
      </w:r>
      <w:r w:rsidR="00472856">
        <w:rPr>
          <w:rFonts w:ascii="Century Gothic" w:hAnsi="Century Gothic"/>
        </w:rPr>
        <w:t>ule wurden Sie in Kenntnis gesetzt?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4"/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5"/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6"/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Liegen Berichte von anderen therapeutischen oder psychiatrischen Institutionen oder von Jugendhilfeeinrichtungen vor?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7"/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Hat der Schüler/ die Schülerin besondere Stärken, besondere Fähigkeiten? Wo liegen seine/ ihre Interessen?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8"/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29"/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Seit wann haben Sie das auffällige Verhalten beobachtet?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0"/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Tritt das problematische Verhalten in bestimmten Unterrichtsfächern besonders auf?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1"/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2"/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Gibt es Situationen, bzw. Fächer, in denen er/ sie das problematische Verhalten nicht zeigt?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3"/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4"/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Wie gestaltet sich die Zusammenarbeit mit den Eltern/ bzw. Erziehungsberechtigten?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5"/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6"/>
    </w:p>
    <w:p w:rsidR="00472856" w:rsidRDefault="00472856" w:rsidP="00400C40">
      <w:pPr>
        <w:jc w:val="both"/>
        <w:rPr>
          <w:rFonts w:ascii="Century Gothic" w:hAnsi="Century Gothic"/>
        </w:rPr>
      </w:pP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Welche Leistungen erhoffen Sie sich vom Einsatz des Mobilen Dienstes ESE?</w:t>
      </w:r>
    </w:p>
    <w:p w:rsidR="00472856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7"/>
    </w:p>
    <w:p w:rsidR="00472856" w:rsidRPr="002412B5" w:rsidRDefault="00472856" w:rsidP="00400C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8"/>
      <w:r>
        <w:rPr>
          <w:rFonts w:ascii="Century Gothic" w:hAnsi="Century Gothic"/>
        </w:rPr>
        <w:t xml:space="preserve"> </w:t>
      </w:r>
    </w:p>
    <w:sectPr w:rsidR="00472856" w:rsidRPr="002412B5" w:rsidSect="00CC05B3">
      <w:headerReference w:type="default" r:id="rId6"/>
      <w:foot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9BE" w:rsidRDefault="001649BE" w:rsidP="00556652">
      <w:pPr>
        <w:spacing w:after="0" w:line="240" w:lineRule="auto"/>
      </w:pPr>
      <w:r>
        <w:separator/>
      </w:r>
    </w:p>
  </w:endnote>
  <w:endnote w:type="continuationSeparator" w:id="0">
    <w:p w:rsidR="001649BE" w:rsidRDefault="001649BE" w:rsidP="005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uckschrift BY WOK">
    <w:altName w:val="Times New Roman"/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652" w:rsidRPr="00556652" w:rsidRDefault="00556652" w:rsidP="00556652">
    <w:pPr>
      <w:pStyle w:val="Fuzeile"/>
    </w:pPr>
    <w:r>
      <w:rPr>
        <w:noProof/>
        <w:lang w:eastAsia="de-DE"/>
      </w:rPr>
      <w:drawing>
        <wp:inline distT="0" distB="0" distL="0" distR="0" wp14:anchorId="5455799A" wp14:editId="23B61F3E">
          <wp:extent cx="5760720" cy="471170"/>
          <wp:effectExtent l="0" t="0" r="0" b="508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9BE" w:rsidRDefault="001649BE" w:rsidP="00556652">
      <w:pPr>
        <w:spacing w:after="0" w:line="240" w:lineRule="auto"/>
      </w:pPr>
      <w:r>
        <w:separator/>
      </w:r>
    </w:p>
  </w:footnote>
  <w:footnote w:type="continuationSeparator" w:id="0">
    <w:p w:rsidR="001649BE" w:rsidRDefault="001649BE" w:rsidP="0055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670"/>
      <w:gridCol w:w="1554"/>
    </w:tblGrid>
    <w:tr w:rsidR="00556652" w:rsidTr="00451A77">
      <w:tc>
        <w:tcPr>
          <w:tcW w:w="1838" w:type="dxa"/>
        </w:tcPr>
        <w:p w:rsidR="00556652" w:rsidRDefault="00556652" w:rsidP="00556652"/>
      </w:tc>
      <w:tc>
        <w:tcPr>
          <w:tcW w:w="5670" w:type="dxa"/>
          <w:vAlign w:val="center"/>
        </w:tcPr>
        <w:p w:rsidR="00556652" w:rsidRPr="00552FFF" w:rsidRDefault="00556652" w:rsidP="00556652">
          <w:pPr>
            <w:jc w:val="center"/>
            <w:rPr>
              <w:rFonts w:ascii="Druckschrift BY WOK" w:hAnsi="Druckschrift BY WOK"/>
              <w:sz w:val="28"/>
              <w:szCs w:val="28"/>
            </w:rPr>
          </w:pPr>
        </w:p>
      </w:tc>
      <w:tc>
        <w:tcPr>
          <w:tcW w:w="1554" w:type="dxa"/>
        </w:tcPr>
        <w:p w:rsidR="00556652" w:rsidRDefault="00556652" w:rsidP="00556652">
          <w:pPr>
            <w:jc w:val="right"/>
          </w:pPr>
        </w:p>
      </w:tc>
    </w:tr>
  </w:tbl>
  <w:p w:rsidR="00556652" w:rsidRDefault="00556652" w:rsidP="005566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CC05B3" w:rsidTr="00D25D6A">
      <w:tc>
        <w:tcPr>
          <w:tcW w:w="1838" w:type="dxa"/>
        </w:tcPr>
        <w:p w:rsidR="00CC05B3" w:rsidRDefault="00CC05B3" w:rsidP="00CC05B3">
          <w:r>
            <w:rPr>
              <w:noProof/>
              <w:lang w:eastAsia="de-DE"/>
            </w:rPr>
            <w:drawing>
              <wp:inline distT="0" distB="0" distL="0" distR="0" wp14:anchorId="0C461480" wp14:editId="778D3BB4">
                <wp:extent cx="5760720" cy="878840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78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CC05B3" w:rsidRPr="00552FFF" w:rsidRDefault="00CC05B3" w:rsidP="00CC05B3">
          <w:pPr>
            <w:jc w:val="center"/>
            <w:rPr>
              <w:rFonts w:ascii="Druckschrift BY WOK" w:hAnsi="Druckschrift BY WOK"/>
              <w:sz w:val="28"/>
              <w:szCs w:val="28"/>
            </w:rPr>
          </w:pPr>
        </w:p>
      </w:tc>
      <w:tc>
        <w:tcPr>
          <w:tcW w:w="1554" w:type="dxa"/>
        </w:tcPr>
        <w:p w:rsidR="00CC05B3" w:rsidRDefault="00CC05B3" w:rsidP="00CC05B3">
          <w:pPr>
            <w:jc w:val="right"/>
          </w:pPr>
        </w:p>
      </w:tc>
    </w:tr>
  </w:tbl>
  <w:p w:rsidR="00CC05B3" w:rsidRDefault="00CC05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52"/>
    <w:rsid w:val="00077F37"/>
    <w:rsid w:val="001012B0"/>
    <w:rsid w:val="001649BE"/>
    <w:rsid w:val="002412B5"/>
    <w:rsid w:val="002A30F5"/>
    <w:rsid w:val="00400C40"/>
    <w:rsid w:val="00472856"/>
    <w:rsid w:val="004874E6"/>
    <w:rsid w:val="005147A2"/>
    <w:rsid w:val="00556652"/>
    <w:rsid w:val="00611D9E"/>
    <w:rsid w:val="007160B4"/>
    <w:rsid w:val="007830D3"/>
    <w:rsid w:val="00837C45"/>
    <w:rsid w:val="009350C4"/>
    <w:rsid w:val="00CC05B3"/>
    <w:rsid w:val="00F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B9EFB5-50D9-4C72-8343-9FB4ECF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05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652"/>
  </w:style>
  <w:style w:type="paragraph" w:styleId="Fuzeile">
    <w:name w:val="footer"/>
    <w:basedOn w:val="Standard"/>
    <w:link w:val="FuzeileZchn"/>
    <w:uiPriority w:val="99"/>
    <w:unhideWhenUsed/>
    <w:rsid w:val="0055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652"/>
  </w:style>
  <w:style w:type="table" w:styleId="Tabellenraster">
    <w:name w:val="Table Grid"/>
    <w:basedOn w:val="NormaleTabelle"/>
    <w:uiPriority w:val="39"/>
    <w:rsid w:val="0055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412B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00C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2</cp:revision>
  <dcterms:created xsi:type="dcterms:W3CDTF">2021-02-16T06:48:00Z</dcterms:created>
  <dcterms:modified xsi:type="dcterms:W3CDTF">2021-02-16T06:48:00Z</dcterms:modified>
</cp:coreProperties>
</file>